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91761" w14:textId="1E513B63" w:rsidR="009C2927" w:rsidRDefault="007930F1">
      <w:pPr>
        <w:rPr>
          <w:rFonts w:ascii="Times New Roman" w:eastAsia="Times New Roman" w:hAnsi="Times New Roman" w:cs="Times New Roman"/>
          <w:sz w:val="6"/>
          <w:szCs w:val="6"/>
        </w:rPr>
      </w:pPr>
      <w:r>
        <w:rPr>
          <w:rFonts w:ascii="Times New Roman" w:eastAsia="Times New Roman" w:hAnsi="Times New Roman" w:cs="Times New Roman"/>
          <w:noProof/>
          <w:sz w:val="6"/>
          <w:szCs w:val="6"/>
        </w:rPr>
        <w:pict w14:anchorId="2D601763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4.05pt;margin-top:25.35pt;width:778.2pt;height:0;z-index:251658240" o:connectortype="straight"/>
        </w:pict>
      </w: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5"/>
        <w:gridCol w:w="1598"/>
        <w:gridCol w:w="1199"/>
        <w:gridCol w:w="7520"/>
        <w:gridCol w:w="2027"/>
        <w:gridCol w:w="1523"/>
      </w:tblGrid>
      <w:tr w:rsidR="009C2927" w14:paraId="5E1DEE25" w14:textId="77777777">
        <w:trPr>
          <w:trHeight w:hRule="exact" w:val="9022"/>
        </w:trPr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9" w:space="0" w:color="000000"/>
              <w:right w:val="single" w:sz="9" w:space="0" w:color="000000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609"/>
            </w:tblGrid>
            <w:tr w:rsidR="007930F1" w14:paraId="378FC579" w14:textId="77777777" w:rsidTr="007930F1">
              <w:tblPrEx>
                <w:tblCellMar>
                  <w:top w:w="0" w:type="dxa"/>
                  <w:bottom w:w="0" w:type="dxa"/>
                </w:tblCellMar>
              </w:tblPrEx>
              <w:trPr>
                <w:trHeight w:val="175"/>
              </w:trPr>
              <w:tc>
                <w:tcPr>
                  <w:tcW w:w="1609" w:type="dxa"/>
                </w:tcPr>
                <w:p w14:paraId="1866B739" w14:textId="71BE6DAD" w:rsidR="007930F1" w:rsidRDefault="007930F1" w:rsidP="007930F1">
                  <w:pPr>
                    <w:pStyle w:val="Default"/>
                    <w:jc w:val="center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b/>
                      <w:bCs/>
                      <w:sz w:val="16"/>
                      <w:szCs w:val="16"/>
                    </w:rPr>
                    <w:t>Përmbajtja</w:t>
                  </w:r>
                  <w:proofErr w:type="spellEnd"/>
                  <w:r>
                    <w:rPr>
                      <w:b/>
                      <w:bCs/>
                      <w:sz w:val="16"/>
                      <w:szCs w:val="16"/>
                    </w:rPr>
                    <w:t xml:space="preserve"> (</w:t>
                  </w:r>
                  <w:proofErr w:type="spellStart"/>
                  <w:r>
                    <w:rPr>
                      <w:b/>
                      <w:bCs/>
                      <w:sz w:val="16"/>
                      <w:szCs w:val="16"/>
                    </w:rPr>
                    <w:t>d</w:t>
                  </w:r>
                  <w:r>
                    <w:rPr>
                      <w:b/>
                      <w:bCs/>
                      <w:sz w:val="16"/>
                      <w:szCs w:val="16"/>
                    </w:rPr>
                    <w:t>he</w:t>
                  </w:r>
                  <w:proofErr w:type="spellEnd"/>
                  <w:r>
                    <w:rPr>
                      <w:b/>
                      <w:bCs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sz w:val="16"/>
                      <w:szCs w:val="16"/>
                    </w:rPr>
                    <w:t>nocionet</w:t>
                  </w:r>
                  <w:proofErr w:type="spellEnd"/>
                  <w:r>
                    <w:rPr>
                      <w:b/>
                      <w:bCs/>
                      <w:sz w:val="16"/>
                      <w:szCs w:val="16"/>
                    </w:rPr>
                    <w:t>)</w:t>
                  </w:r>
                </w:p>
              </w:tc>
            </w:tr>
          </w:tbl>
          <w:p w14:paraId="624D340D" w14:textId="7064FA98" w:rsidR="009C2927" w:rsidRDefault="009C2927">
            <w:pPr>
              <w:pStyle w:val="TableParagraph"/>
              <w:spacing w:before="14"/>
              <w:ind w:left="42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41"/>
            </w:tblGrid>
            <w:tr w:rsidR="007930F1" w14:paraId="082F58C9" w14:textId="77777777" w:rsidTr="007930F1">
              <w:tblPrEx>
                <w:tblCellMar>
                  <w:top w:w="0" w:type="dxa"/>
                  <w:bottom w:w="0" w:type="dxa"/>
                </w:tblCellMar>
              </w:tblPrEx>
              <w:trPr>
                <w:trHeight w:val="175"/>
              </w:trPr>
              <w:tc>
                <w:tcPr>
                  <w:tcW w:w="1441" w:type="dxa"/>
                </w:tcPr>
                <w:p w14:paraId="0BCB0FF1" w14:textId="0FA1CA8A" w:rsidR="007930F1" w:rsidRDefault="007930F1" w:rsidP="007930F1">
                  <w:pPr>
                    <w:pStyle w:val="Default"/>
                    <w:jc w:val="center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b/>
                      <w:bCs/>
                      <w:sz w:val="16"/>
                      <w:szCs w:val="16"/>
                    </w:rPr>
                    <w:t>Standardet</w:t>
                  </w:r>
                  <w:proofErr w:type="spellEnd"/>
                  <w:r>
                    <w:rPr>
                      <w:b/>
                      <w:bCs/>
                      <w:sz w:val="16"/>
                      <w:szCs w:val="16"/>
                    </w:rPr>
                    <w:t xml:space="preserve"> e </w:t>
                  </w:r>
                  <w:proofErr w:type="spellStart"/>
                  <w:r>
                    <w:rPr>
                      <w:b/>
                      <w:bCs/>
                      <w:sz w:val="16"/>
                      <w:szCs w:val="16"/>
                    </w:rPr>
                    <w:t>vlerësimit</w:t>
                  </w:r>
                  <w:proofErr w:type="spellEnd"/>
                </w:p>
              </w:tc>
            </w:tr>
          </w:tbl>
          <w:p w14:paraId="1DB50000" w14:textId="29F56A16" w:rsidR="009C2927" w:rsidRDefault="009C2927">
            <w:pPr>
              <w:pStyle w:val="TableParagraph"/>
              <w:spacing w:before="12"/>
              <w:ind w:left="39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199" w:type="dxa"/>
            <w:tcBorders>
              <w:top w:val="single" w:sz="6" w:space="0" w:color="000000"/>
              <w:left w:val="single" w:sz="9" w:space="0" w:color="000000"/>
              <w:bottom w:val="single" w:sz="9" w:space="0" w:color="000000"/>
              <w:right w:val="single" w:sz="6" w:space="0" w:color="000000"/>
            </w:tcBorders>
          </w:tcPr>
          <w:tbl>
            <w:tblPr>
              <w:tblW w:w="1257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57"/>
            </w:tblGrid>
            <w:tr w:rsidR="007930F1" w14:paraId="36C9BE07" w14:textId="77777777" w:rsidTr="007930F1">
              <w:tblPrEx>
                <w:tblCellMar>
                  <w:top w:w="0" w:type="dxa"/>
                  <w:bottom w:w="0" w:type="dxa"/>
                </w:tblCellMar>
              </w:tblPrEx>
              <w:trPr>
                <w:trHeight w:val="246"/>
              </w:trPr>
              <w:tc>
                <w:tcPr>
                  <w:tcW w:w="1257" w:type="dxa"/>
                </w:tcPr>
                <w:p w14:paraId="74B74B1E" w14:textId="68CDCED4" w:rsidR="007930F1" w:rsidRDefault="007930F1" w:rsidP="007930F1">
                  <w:pPr>
                    <w:pStyle w:val="Default"/>
                    <w:jc w:val="center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b/>
                      <w:bCs/>
                      <w:sz w:val="16"/>
                      <w:szCs w:val="16"/>
                    </w:rPr>
                    <w:t>Orët</w:t>
                  </w:r>
                  <w:proofErr w:type="spellEnd"/>
                  <w:r>
                    <w:rPr>
                      <w:b/>
                      <w:bCs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sz w:val="16"/>
                      <w:szCs w:val="16"/>
                    </w:rPr>
                    <w:t>dhe</w:t>
                  </w:r>
                  <w:proofErr w:type="spellEnd"/>
                  <w:r>
                    <w:rPr>
                      <w:b/>
                      <w:bCs/>
                      <w:sz w:val="16"/>
                      <w:szCs w:val="16"/>
                    </w:rPr>
                    <w:t xml:space="preserve"> data e </w:t>
                  </w:r>
                  <w:proofErr w:type="spellStart"/>
                  <w:r>
                    <w:rPr>
                      <w:b/>
                      <w:bCs/>
                      <w:sz w:val="16"/>
                      <w:szCs w:val="16"/>
                    </w:rPr>
                    <w:t>realizimit</w:t>
                  </w:r>
                  <w:proofErr w:type="spellEnd"/>
                </w:p>
              </w:tc>
            </w:tr>
          </w:tbl>
          <w:p w14:paraId="43CDCF59" w14:textId="58BF0D59" w:rsidR="009C2927" w:rsidRDefault="007930F1">
            <w:pPr>
              <w:pStyle w:val="TableParagraph"/>
              <w:spacing w:line="222" w:lineRule="auto"/>
              <w:ind w:left="237" w:right="272" w:firstLine="8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noProof/>
                <w:sz w:val="15"/>
                <w:szCs w:val="15"/>
              </w:rPr>
              <w:pict w14:anchorId="346FE1FB">
                <v:shape id="_x0000_s1027" type="#_x0000_t32" style="position:absolute;left:0;text-align:left;margin-left:59.3pt;margin-top:159.45pt;width:375.55pt;height:0;z-index:251659264;mso-position-horizontal-relative:text;mso-position-vertical-relative:text" o:connectortype="straight"/>
              </w:pict>
            </w:r>
          </w:p>
        </w:tc>
        <w:tc>
          <w:tcPr>
            <w:tcW w:w="7520" w:type="dxa"/>
            <w:tcBorders>
              <w:top w:val="single" w:sz="6" w:space="0" w:color="000000"/>
              <w:left w:val="single" w:sz="6" w:space="0" w:color="000000"/>
              <w:bottom w:val="single" w:sz="9" w:space="0" w:color="000000"/>
              <w:right w:val="single" w:sz="9" w:space="0" w:color="000000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288"/>
            </w:tblGrid>
            <w:tr w:rsidR="007930F1" w14:paraId="64227075" w14:textId="77777777" w:rsidTr="007930F1">
              <w:tblPrEx>
                <w:tblCellMar>
                  <w:top w:w="0" w:type="dxa"/>
                  <w:bottom w:w="0" w:type="dxa"/>
                </w:tblCellMar>
              </w:tblPrEx>
              <w:trPr>
                <w:trHeight w:val="80"/>
              </w:trPr>
              <w:tc>
                <w:tcPr>
                  <w:tcW w:w="7288" w:type="dxa"/>
                </w:tcPr>
                <w:p w14:paraId="51166B62" w14:textId="27DA7D55" w:rsidR="007930F1" w:rsidRDefault="007930F1" w:rsidP="007930F1">
                  <w:pPr>
                    <w:pStyle w:val="Default"/>
                    <w:jc w:val="center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b/>
                      <w:bCs/>
                      <w:sz w:val="16"/>
                      <w:szCs w:val="16"/>
                    </w:rPr>
                    <w:t>A</w:t>
                  </w:r>
                  <w:r>
                    <w:rPr>
                      <w:b/>
                      <w:bCs/>
                      <w:sz w:val="16"/>
                      <w:szCs w:val="16"/>
                    </w:rPr>
                    <w:t>ktivitetet</w:t>
                  </w:r>
                  <w:proofErr w:type="spellEnd"/>
                  <w:r>
                    <w:rPr>
                      <w:b/>
                      <w:bCs/>
                      <w:sz w:val="16"/>
                      <w:szCs w:val="16"/>
                    </w:rPr>
                    <w:t xml:space="preserve"> / </w:t>
                  </w:r>
                  <w:proofErr w:type="spellStart"/>
                  <w:r>
                    <w:rPr>
                      <w:b/>
                      <w:bCs/>
                      <w:sz w:val="16"/>
                      <w:szCs w:val="16"/>
                    </w:rPr>
                    <w:t>skenari</w:t>
                  </w:r>
                  <w:proofErr w:type="spellEnd"/>
                  <w:r>
                    <w:rPr>
                      <w:b/>
                      <w:bCs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sz w:val="16"/>
                      <w:szCs w:val="16"/>
                    </w:rPr>
                    <w:t>për</w:t>
                  </w:r>
                  <w:proofErr w:type="spellEnd"/>
                  <w:r>
                    <w:rPr>
                      <w:b/>
                      <w:bCs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sz w:val="16"/>
                      <w:szCs w:val="16"/>
                    </w:rPr>
                    <w:t>orën</w:t>
                  </w:r>
                  <w:proofErr w:type="spellEnd"/>
                </w:p>
              </w:tc>
            </w:tr>
          </w:tbl>
          <w:p w14:paraId="499870E2" w14:textId="752ED984" w:rsidR="009C2927" w:rsidRDefault="009C2927">
            <w:pPr>
              <w:pStyle w:val="TableParagraph"/>
              <w:spacing w:before="124"/>
              <w:ind w:left="7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2027" w:type="dxa"/>
            <w:tcBorders>
              <w:top w:val="single" w:sz="6" w:space="0" w:color="000000"/>
              <w:left w:val="single" w:sz="9" w:space="0" w:color="000000"/>
              <w:bottom w:val="single" w:sz="9" w:space="0" w:color="000000"/>
              <w:right w:val="single" w:sz="6" w:space="0" w:color="000000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892"/>
            </w:tblGrid>
            <w:tr w:rsidR="007930F1" w14:paraId="34FC9D3A" w14:textId="77777777" w:rsidTr="007930F1">
              <w:tblPrEx>
                <w:tblCellMar>
                  <w:top w:w="0" w:type="dxa"/>
                  <w:bottom w:w="0" w:type="dxa"/>
                </w:tblCellMar>
              </w:tblPrEx>
              <w:trPr>
                <w:trHeight w:val="80"/>
              </w:trPr>
              <w:tc>
                <w:tcPr>
                  <w:tcW w:w="1892" w:type="dxa"/>
                </w:tcPr>
                <w:p w14:paraId="5D9EED25" w14:textId="45E5AF5E" w:rsidR="007930F1" w:rsidRDefault="007930F1" w:rsidP="007930F1">
                  <w:pPr>
                    <w:pStyle w:val="Default"/>
                    <w:jc w:val="center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b/>
                      <w:bCs/>
                      <w:sz w:val="16"/>
                      <w:szCs w:val="16"/>
                    </w:rPr>
                    <w:t>Mjetet</w:t>
                  </w:r>
                  <w:proofErr w:type="spellEnd"/>
                </w:p>
              </w:tc>
            </w:tr>
          </w:tbl>
          <w:p w14:paraId="4DDB9869" w14:textId="464AFAF3" w:rsidR="009C2927" w:rsidRDefault="009C2927">
            <w:pPr>
              <w:pStyle w:val="TableParagraph"/>
              <w:ind w:left="64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9" w:space="0" w:color="000000"/>
              <w:right w:val="single" w:sz="3" w:space="0" w:color="000000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24"/>
            </w:tblGrid>
            <w:tr w:rsidR="007930F1" w14:paraId="648A4916" w14:textId="77777777" w:rsidTr="007930F1">
              <w:tblPrEx>
                <w:tblCellMar>
                  <w:top w:w="0" w:type="dxa"/>
                  <w:bottom w:w="0" w:type="dxa"/>
                </w:tblCellMar>
              </w:tblPrEx>
              <w:trPr>
                <w:trHeight w:val="175"/>
              </w:trPr>
              <w:tc>
                <w:tcPr>
                  <w:tcW w:w="1424" w:type="dxa"/>
                </w:tcPr>
                <w:p w14:paraId="0C1D8BD6" w14:textId="0F9A6B71" w:rsidR="007930F1" w:rsidRDefault="007930F1" w:rsidP="007930F1">
                  <w:pPr>
                    <w:pStyle w:val="Default"/>
                    <w:jc w:val="center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b/>
                      <w:bCs/>
                      <w:sz w:val="16"/>
                      <w:szCs w:val="16"/>
                    </w:rPr>
                    <w:t>Monitorimi</w:t>
                  </w:r>
                  <w:proofErr w:type="spellEnd"/>
                  <w:r>
                    <w:rPr>
                      <w:b/>
                      <w:bCs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sz w:val="16"/>
                      <w:szCs w:val="16"/>
                    </w:rPr>
                    <w:t>i</w:t>
                  </w:r>
                  <w:proofErr w:type="spellEnd"/>
                  <w:r>
                    <w:rPr>
                      <w:b/>
                      <w:bCs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sz w:val="16"/>
                      <w:szCs w:val="16"/>
                    </w:rPr>
                    <w:t>përparimit</w:t>
                  </w:r>
                  <w:proofErr w:type="spellEnd"/>
                </w:p>
              </w:tc>
            </w:tr>
          </w:tbl>
          <w:p w14:paraId="7C72E090" w14:textId="40F9EF69" w:rsidR="009C2927" w:rsidRDefault="009C2927">
            <w:pPr>
              <w:pStyle w:val="TableParagraph"/>
              <w:spacing w:before="90" w:line="260" w:lineRule="auto"/>
              <w:ind w:left="309" w:right="368" w:firstLine="14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</w:tbl>
    <w:p w14:paraId="3D45E8C5" w14:textId="77777777" w:rsidR="002C55B0" w:rsidRDefault="002C55B0"/>
    <w:sectPr w:rsidR="002C55B0">
      <w:type w:val="continuous"/>
      <w:pgSz w:w="16850" w:h="11920" w:orient="landscape"/>
      <w:pgMar w:top="380" w:right="56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2927"/>
    <w:rsid w:val="002C55B0"/>
    <w:rsid w:val="007930F1"/>
    <w:rsid w:val="009C2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."/>
  <w:listSeparator w:val=","/>
  <w14:docId w14:val="10CC54BA"/>
  <w15:docId w15:val="{F5E0A330-7733-49DB-B107-6C9A347A8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7930F1"/>
    <w:pPr>
      <w:widowControl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VPB</dc:creator>
  <cp:lastModifiedBy>Davor Vasilevski</cp:lastModifiedBy>
  <cp:revision>2</cp:revision>
  <dcterms:created xsi:type="dcterms:W3CDTF">2021-10-06T13:47:00Z</dcterms:created>
  <dcterms:modified xsi:type="dcterms:W3CDTF">2021-10-06T11:54:00Z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2021-06-04T00:00:00Z</vt:filetime>
  </property>
  <property fmtid="{D5CDD505-2E9C-101B-9397-08002B2CF9AE}" pid="3" name="LastSaved">
    <vt:filetime>2021-10-06T00:00:00Z</vt:filetime>
  </property>
</Properties>
</file>