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02F3" w14:textId="77777777" w:rsidR="0059631C" w:rsidRDefault="0059631C" w:rsidP="0059631C"/>
    <w:p w14:paraId="7C296EE4" w14:textId="77777777" w:rsidR="00896697" w:rsidRPr="00451A19" w:rsidRDefault="00896697" w:rsidP="0059631C"/>
    <w:p w14:paraId="1FA062DB" w14:textId="5A3FE35C" w:rsidR="00451A19" w:rsidRDefault="00451A19" w:rsidP="00451A1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MINISTRIA E ARSIMIT DHE SHKENCËS</w:t>
      </w:r>
    </w:p>
    <w:p w14:paraId="4D7C7994" w14:textId="12719382" w:rsidR="00451A19" w:rsidRDefault="00451A19" w:rsidP="00451A1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BYROJA E ZHVILLIMIT TË ARSIMIT</w:t>
      </w:r>
    </w:p>
    <w:p w14:paraId="687884F1" w14:textId="77777777" w:rsidR="00AF7668" w:rsidRPr="00451A19" w:rsidRDefault="00AF7668" w:rsidP="00451A1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BDE5C9E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noProof/>
        </w:rPr>
        <w:drawing>
          <wp:inline distT="0" distB="0" distL="0" distR="0" wp14:anchorId="12CAC0C9" wp14:editId="0752AD19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D51D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ab/>
      </w:r>
    </w:p>
    <w:p w14:paraId="7E63B0D1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518348B9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61D2FDED" w14:textId="77777777" w:rsidR="00AF7668" w:rsidRPr="00AF7668" w:rsidRDefault="00AF7668" w:rsidP="00AF766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proofErr w:type="spellStart"/>
      <w:r w:rsidRPr="00AF7668">
        <w:rPr>
          <w:rFonts w:ascii="Calibri" w:hAnsi="Calibri" w:cs="Calibri"/>
          <w:b/>
          <w:bCs/>
          <w:color w:val="000000"/>
          <w:sz w:val="36"/>
          <w:szCs w:val="36"/>
        </w:rPr>
        <w:t>Programi</w:t>
      </w:r>
      <w:proofErr w:type="spellEnd"/>
      <w:r w:rsidRPr="00AF7668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Pr="00AF7668">
        <w:rPr>
          <w:rFonts w:ascii="Calibri" w:hAnsi="Calibri" w:cs="Calibri"/>
          <w:b/>
          <w:bCs/>
          <w:color w:val="000000"/>
          <w:sz w:val="36"/>
          <w:szCs w:val="36"/>
        </w:rPr>
        <w:t>mësimor</w:t>
      </w:r>
      <w:proofErr w:type="spellEnd"/>
    </w:p>
    <w:p w14:paraId="39458750" w14:textId="29183AAA" w:rsidR="00AF7668" w:rsidRPr="00AF7668" w:rsidRDefault="00AF7668" w:rsidP="00AF7668">
      <w:pPr>
        <w:tabs>
          <w:tab w:val="left" w:pos="5430"/>
          <w:tab w:val="center" w:pos="6480"/>
        </w:tabs>
        <w:spacing w:after="0"/>
        <w:jc w:val="center"/>
        <w:rPr>
          <w:rFonts w:cstheme="minorHAnsi"/>
          <w:b/>
          <w:color w:val="2F5496" w:themeColor="accent5" w:themeShade="BF"/>
          <w:sz w:val="56"/>
          <w:szCs w:val="56"/>
        </w:rPr>
      </w:pPr>
      <w:r w:rsidRPr="00AF7668">
        <w:rPr>
          <w:rFonts w:cstheme="minorHAnsi"/>
          <w:b/>
          <w:bCs/>
          <w:color w:val="2F5496" w:themeColor="accent5" w:themeShade="BF"/>
          <w:sz w:val="56"/>
          <w:szCs w:val="56"/>
        </w:rPr>
        <w:t>GJUHË SHQIPE</w:t>
      </w:r>
      <w:r>
        <w:rPr>
          <w:rFonts w:cstheme="minorHAnsi"/>
          <w:b/>
          <w:bCs/>
          <w:color w:val="2F5496" w:themeColor="accent5" w:themeShade="BF"/>
          <w:sz w:val="56"/>
          <w:szCs w:val="56"/>
        </w:rPr>
        <w:t xml:space="preserve"> DHE L</w:t>
      </w:r>
      <w:r w:rsidR="006E5B6C">
        <w:rPr>
          <w:rFonts w:cstheme="minorHAnsi"/>
          <w:b/>
          <w:bCs/>
          <w:color w:val="2F5496" w:themeColor="accent5" w:themeShade="BF"/>
          <w:sz w:val="56"/>
          <w:szCs w:val="56"/>
        </w:rPr>
        <w:t>ETËRSI</w:t>
      </w:r>
    </w:p>
    <w:p w14:paraId="171C49FB" w14:textId="7001275C" w:rsidR="0059631C" w:rsidRPr="001C0B60" w:rsidRDefault="00AF7668" w:rsidP="0059631C">
      <w:pPr>
        <w:jc w:val="center"/>
        <w:rPr>
          <w:rFonts w:cstheme="minorHAnsi"/>
          <w:b/>
          <w:color w:val="2F5496" w:themeColor="accent5" w:themeShade="BF"/>
          <w:sz w:val="36"/>
          <w:szCs w:val="36"/>
          <w:lang w:val="mk-MK"/>
        </w:rPr>
      </w:pPr>
      <w:proofErr w:type="spellStart"/>
      <w:r w:rsidRPr="001C0B60">
        <w:rPr>
          <w:rFonts w:cstheme="minorHAnsi"/>
          <w:b/>
          <w:color w:val="2F5496" w:themeColor="accent5" w:themeShade="BF"/>
          <w:sz w:val="36"/>
          <w:szCs w:val="36"/>
        </w:rPr>
        <w:t>për</w:t>
      </w:r>
      <w:proofErr w:type="spellEnd"/>
      <w:r w:rsidRPr="001C0B60">
        <w:rPr>
          <w:rFonts w:cstheme="minorHAnsi"/>
          <w:b/>
          <w:color w:val="2F5496" w:themeColor="accent5" w:themeShade="BF"/>
          <w:sz w:val="36"/>
          <w:szCs w:val="36"/>
        </w:rPr>
        <w:t xml:space="preserve"> vitin I </w:t>
      </w:r>
    </w:p>
    <w:p w14:paraId="75A640B0" w14:textId="252AFD7C" w:rsidR="0059631C" w:rsidRPr="001C0B60" w:rsidRDefault="00AF7668" w:rsidP="00FB0E7A">
      <w:pPr>
        <w:rPr>
          <w:rFonts w:cstheme="minorHAnsi"/>
          <w:b/>
          <w:sz w:val="36"/>
          <w:szCs w:val="36"/>
        </w:rPr>
      </w:pPr>
      <w:r w:rsidRPr="001C0B60">
        <w:rPr>
          <w:rFonts w:cstheme="minorHAnsi"/>
          <w:b/>
          <w:color w:val="2F5496" w:themeColor="accent5" w:themeShade="BF"/>
          <w:sz w:val="36"/>
          <w:szCs w:val="36"/>
        </w:rPr>
        <w:t xml:space="preserve">                                                                </w:t>
      </w:r>
      <w:proofErr w:type="spellStart"/>
      <w:r w:rsidR="001C0B60" w:rsidRPr="001C0B60">
        <w:rPr>
          <w:rFonts w:cstheme="minorHAnsi"/>
          <w:b/>
          <w:bCs/>
          <w:color w:val="2F5496" w:themeColor="accent5" w:themeShade="BF"/>
          <w:sz w:val="36"/>
          <w:szCs w:val="36"/>
        </w:rPr>
        <w:t>Arsimi</w:t>
      </w:r>
      <w:proofErr w:type="spellEnd"/>
      <w:r w:rsidR="001C0B60" w:rsidRPr="001C0B60">
        <w:rPr>
          <w:rFonts w:cstheme="minorHAnsi"/>
          <w:b/>
          <w:bCs/>
          <w:color w:val="2F5496" w:themeColor="accent5" w:themeShade="BF"/>
          <w:sz w:val="36"/>
          <w:szCs w:val="36"/>
        </w:rPr>
        <w:t xml:space="preserve"> i gjimnazit</w:t>
      </w:r>
      <w:r w:rsidR="001C0B60" w:rsidRPr="001C0B60">
        <w:rPr>
          <w:rFonts w:cstheme="minorHAnsi"/>
          <w:b/>
          <w:color w:val="2F5496" w:themeColor="accent5" w:themeShade="BF"/>
          <w:sz w:val="36"/>
          <w:szCs w:val="36"/>
        </w:rPr>
        <w:t> </w:t>
      </w:r>
    </w:p>
    <w:p w14:paraId="060C9DF9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2D14FAA7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1EEC159F" w14:textId="77777777" w:rsidR="00AF7668" w:rsidRDefault="00AF7668" w:rsidP="00AF76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</w:t>
      </w:r>
    </w:p>
    <w:p w14:paraId="4568E87F" w14:textId="75739185" w:rsidR="004D26C7" w:rsidRPr="0086462A" w:rsidRDefault="00AF7668" w:rsidP="004D26C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="009F44E1">
        <w:rPr>
          <w:rFonts w:cstheme="minorHAnsi"/>
          <w:b/>
          <w:bCs/>
          <w:lang w:val="mk-MK"/>
        </w:rPr>
        <w:t xml:space="preserve">                                                                                                             </w:t>
      </w:r>
      <w:r>
        <w:rPr>
          <w:rFonts w:cstheme="minorHAnsi"/>
          <w:b/>
          <w:bCs/>
        </w:rPr>
        <w:t xml:space="preserve">    </w:t>
      </w:r>
      <w:proofErr w:type="spellStart"/>
      <w:r w:rsidRPr="00AF7668">
        <w:rPr>
          <w:rFonts w:cstheme="minorHAnsi"/>
          <w:b/>
          <w:bCs/>
        </w:rPr>
        <w:t>Shkup</w:t>
      </w:r>
      <w:proofErr w:type="spellEnd"/>
      <w:r w:rsidRPr="00AF7668">
        <w:rPr>
          <w:rFonts w:cstheme="minorHAnsi"/>
          <w:b/>
          <w:bCs/>
        </w:rPr>
        <w:t>, 202</w:t>
      </w:r>
      <w:r w:rsidR="00674755">
        <w:rPr>
          <w:rFonts w:cstheme="minorHAnsi"/>
          <w:b/>
          <w:bCs/>
        </w:rPr>
        <w:t>5</w:t>
      </w:r>
    </w:p>
    <w:p w14:paraId="460648D6" w14:textId="77777777" w:rsidR="0086462A" w:rsidRPr="0086462A" w:rsidRDefault="0086462A" w:rsidP="0086462A">
      <w:pPr>
        <w:pStyle w:val="Header"/>
        <w:pBdr>
          <w:top w:val="single" w:sz="4" w:space="1" w:color="auto"/>
          <w:bottom w:val="single" w:sz="4" w:space="1" w:color="auto"/>
          <w:right w:val="single" w:sz="4" w:space="0" w:color="auto"/>
        </w:pBdr>
        <w:shd w:val="clear" w:color="auto" w:fill="2F5496" w:themeFill="accent5" w:themeFillShade="BF"/>
        <w:ind w:right="510"/>
        <w:rPr>
          <w:rFonts w:ascii="Arial Narrow" w:hAnsi="Arial Narrow"/>
          <w:b/>
          <w:bCs/>
          <w:color w:val="FFFFFF" w:themeColor="background1"/>
          <w:sz w:val="28"/>
          <w:szCs w:val="28"/>
          <w:lang w:val="mk-MK"/>
        </w:rPr>
      </w:pPr>
      <w:r w:rsidRPr="0086462A">
        <w:rPr>
          <w:rFonts w:ascii="Arial Narrow" w:hAnsi="Arial Narrow"/>
          <w:b/>
          <w:bCs/>
          <w:color w:val="FFFFFF" w:themeColor="background1"/>
          <w:sz w:val="28"/>
          <w:szCs w:val="28"/>
          <w:lang w:val="en-US"/>
        </w:rPr>
        <w:lastRenderedPageBreak/>
        <w:t>TË DHËNA THEMELORE PËR PROGRAMIN MËSIMOR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171F7E" w:rsidRPr="00B83717" w14:paraId="27215DA0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A33836" w14:textId="1CFBE468" w:rsidR="004D26C7" w:rsidRPr="00B83717" w:rsidRDefault="0086462A" w:rsidP="00503D6B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86462A">
              <w:rPr>
                <w:rFonts w:cstheme="minorHAnsi"/>
                <w:b/>
              </w:rPr>
              <w:t>Lënda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mësimore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A5C" w14:textId="19F01BBC" w:rsidR="004D26C7" w:rsidRPr="00382F62" w:rsidRDefault="0086462A" w:rsidP="00503D6B">
            <w:pPr>
              <w:spacing w:after="0"/>
              <w:rPr>
                <w:rFonts w:cstheme="minorHAnsi"/>
                <w:b/>
                <w:i/>
                <w:iCs/>
                <w:lang w:val="mk-MK"/>
              </w:rPr>
            </w:pPr>
            <w:proofErr w:type="spellStart"/>
            <w:r w:rsidRPr="00382F62">
              <w:rPr>
                <w:rFonts w:cstheme="minorHAnsi"/>
                <w:b/>
                <w:i/>
                <w:iCs/>
              </w:rPr>
              <w:t>Gjuhë</w:t>
            </w:r>
            <w:proofErr w:type="spellEnd"/>
            <w:r w:rsidRPr="00382F62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382F62">
              <w:rPr>
                <w:rFonts w:cstheme="minorHAnsi"/>
                <w:b/>
                <w:i/>
                <w:iCs/>
              </w:rPr>
              <w:t>shqipe</w:t>
            </w:r>
            <w:proofErr w:type="spellEnd"/>
            <w:r w:rsidRPr="00382F62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382F62">
              <w:rPr>
                <w:rFonts w:cstheme="minorHAnsi"/>
                <w:b/>
                <w:i/>
                <w:iCs/>
              </w:rPr>
              <w:t>dhe</w:t>
            </w:r>
            <w:proofErr w:type="spellEnd"/>
            <w:r w:rsidRPr="00382F62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6E5B6C" w:rsidRPr="00382F62">
              <w:rPr>
                <w:rFonts w:cstheme="minorHAnsi"/>
                <w:b/>
                <w:i/>
                <w:iCs/>
              </w:rPr>
              <w:t>letërsi</w:t>
            </w:r>
            <w:proofErr w:type="spellEnd"/>
          </w:p>
        </w:tc>
      </w:tr>
      <w:tr w:rsidR="00171F7E" w:rsidRPr="00B83717" w14:paraId="1D35516B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F6B4C" w14:textId="1A55C80F" w:rsidR="003748D4" w:rsidRPr="00B83717" w:rsidRDefault="0086462A" w:rsidP="00503D6B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86462A">
              <w:rPr>
                <w:rFonts w:cstheme="minorHAnsi"/>
                <w:b/>
              </w:rPr>
              <w:t>Lloji</w:t>
            </w:r>
            <w:proofErr w:type="spellEnd"/>
            <w:r w:rsidRPr="0086462A">
              <w:rPr>
                <w:rFonts w:cstheme="minorHAnsi"/>
                <w:b/>
              </w:rPr>
              <w:t>/</w:t>
            </w:r>
            <w:proofErr w:type="spellStart"/>
            <w:r w:rsidRPr="0086462A">
              <w:rPr>
                <w:rFonts w:cstheme="minorHAnsi"/>
                <w:b/>
              </w:rPr>
              <w:t>kategoria</w:t>
            </w:r>
            <w:proofErr w:type="spellEnd"/>
            <w:r w:rsidRPr="0086462A">
              <w:rPr>
                <w:rFonts w:cstheme="minorHAnsi"/>
                <w:b/>
              </w:rPr>
              <w:t xml:space="preserve"> e </w:t>
            </w:r>
            <w:proofErr w:type="spellStart"/>
            <w:r w:rsidRPr="0086462A">
              <w:rPr>
                <w:rFonts w:cstheme="minorHAnsi"/>
                <w:b/>
              </w:rPr>
              <w:t>lëndës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mësimore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630" w14:textId="40FE0D9B" w:rsidR="003748D4" w:rsidRPr="00B83717" w:rsidRDefault="0086462A" w:rsidP="00503D6B">
            <w:pPr>
              <w:spacing w:after="0"/>
              <w:rPr>
                <w:rFonts w:cstheme="minorHAnsi"/>
                <w:bCs/>
              </w:rPr>
            </w:pPr>
            <w:r w:rsidRPr="0086462A">
              <w:rPr>
                <w:rFonts w:cstheme="minorHAnsi"/>
                <w:bCs/>
              </w:rPr>
              <w:t xml:space="preserve">E </w:t>
            </w:r>
            <w:proofErr w:type="spellStart"/>
            <w:r w:rsidRPr="0086462A">
              <w:rPr>
                <w:rFonts w:cstheme="minorHAnsi"/>
                <w:bCs/>
              </w:rPr>
              <w:t>detyrueshme</w:t>
            </w:r>
            <w:proofErr w:type="spellEnd"/>
          </w:p>
        </w:tc>
      </w:tr>
      <w:tr w:rsidR="00171F7E" w:rsidRPr="00B83717" w14:paraId="045329E7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30532" w14:textId="2F9E40F8" w:rsidR="004D26C7" w:rsidRPr="0086462A" w:rsidRDefault="0086462A" w:rsidP="00503D6B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Viti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6AD" w14:textId="085EFCE0" w:rsidR="004D26C7" w:rsidRPr="00B83717" w:rsidRDefault="00584232" w:rsidP="0058423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C276B4" w:rsidRPr="00B83717">
              <w:rPr>
                <w:rFonts w:cstheme="minorHAnsi"/>
                <w:bCs/>
              </w:rPr>
              <w:t xml:space="preserve"> (</w:t>
            </w:r>
            <w:proofErr w:type="spellStart"/>
            <w:r w:rsidR="0086462A">
              <w:rPr>
                <w:rFonts w:cstheme="minorHAnsi"/>
                <w:bCs/>
              </w:rPr>
              <w:t>i</w:t>
            </w:r>
            <w:proofErr w:type="spellEnd"/>
            <w:r w:rsidR="0086462A">
              <w:rPr>
                <w:rFonts w:cstheme="minorHAnsi"/>
                <w:bCs/>
              </w:rPr>
              <w:t xml:space="preserve"> </w:t>
            </w:r>
            <w:proofErr w:type="spellStart"/>
            <w:r w:rsidR="0086462A">
              <w:rPr>
                <w:rFonts w:cstheme="minorHAnsi"/>
                <w:bCs/>
              </w:rPr>
              <w:t>parë</w:t>
            </w:r>
            <w:proofErr w:type="spellEnd"/>
            <w:r w:rsidR="00C276B4" w:rsidRPr="00B83717">
              <w:rPr>
                <w:rFonts w:cstheme="minorHAnsi"/>
                <w:bCs/>
                <w:lang w:val="mk-MK"/>
              </w:rPr>
              <w:t>)</w:t>
            </w:r>
          </w:p>
        </w:tc>
      </w:tr>
      <w:tr w:rsidR="00171F7E" w:rsidRPr="00B83717" w14:paraId="2E6070A6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51B7A7" w14:textId="24D8BEAF" w:rsidR="00443306" w:rsidRPr="00443306" w:rsidRDefault="0086462A" w:rsidP="00443306">
            <w:pPr>
              <w:spacing w:after="0"/>
              <w:rPr>
                <w:rFonts w:cstheme="minorHAnsi"/>
                <w:b/>
                <w:lang w:val="mk-MK"/>
              </w:rPr>
            </w:pPr>
            <w:r w:rsidRPr="0086462A">
              <w:rPr>
                <w:rFonts w:cstheme="minorHAnsi"/>
                <w:b/>
              </w:rPr>
              <w:t>Temat/</w:t>
            </w:r>
            <w:proofErr w:type="spellStart"/>
            <w:r w:rsidRPr="0086462A">
              <w:rPr>
                <w:rFonts w:cstheme="minorHAnsi"/>
                <w:b/>
              </w:rPr>
              <w:t>fushat</w:t>
            </w:r>
            <w:proofErr w:type="spellEnd"/>
            <w:r w:rsidRPr="0086462A">
              <w:rPr>
                <w:rFonts w:cstheme="minorHAnsi"/>
                <w:b/>
              </w:rPr>
              <w:t xml:space="preserve"> e </w:t>
            </w:r>
            <w:proofErr w:type="spellStart"/>
            <w:r w:rsidRPr="0086462A">
              <w:rPr>
                <w:rFonts w:cstheme="minorHAnsi"/>
                <w:b/>
              </w:rPr>
              <w:t>programit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mësimor</w:t>
            </w:r>
            <w:proofErr w:type="spellEnd"/>
            <w:r w:rsidRPr="0086462A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E374" w14:textId="77777777" w:rsidR="001C5C4D" w:rsidRPr="00382F62" w:rsidRDefault="001C5C4D" w:rsidP="00382F6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714" w:hanging="357"/>
              <w:contextualSpacing w:val="0"/>
              <w:rPr>
                <w:rFonts w:cs="Calibri"/>
                <w:b/>
                <w:i/>
                <w:iCs/>
                <w:lang w:val="mk-MK"/>
              </w:rPr>
            </w:pPr>
            <w:r w:rsidRPr="00382F62">
              <w:rPr>
                <w:rFonts w:cs="Calibri"/>
                <w:b/>
                <w:i/>
                <w:iCs/>
                <w:lang w:val="mk-MK"/>
              </w:rPr>
              <w:t xml:space="preserve">Gjuhë dhe komunikim </w:t>
            </w:r>
          </w:p>
          <w:p w14:paraId="2A3FD66C" w14:textId="77777777" w:rsidR="001C5C4D" w:rsidRPr="00382F62" w:rsidRDefault="001C5C4D" w:rsidP="00382F6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714" w:hanging="357"/>
              <w:contextualSpacing w:val="0"/>
              <w:rPr>
                <w:rFonts w:cs="Calibri"/>
                <w:b/>
                <w:i/>
                <w:iCs/>
                <w:lang w:val="mk-MK"/>
              </w:rPr>
            </w:pPr>
            <w:r w:rsidRPr="00382F62">
              <w:rPr>
                <w:rFonts w:cs="Calibri"/>
                <w:b/>
                <w:i/>
                <w:iCs/>
                <w:lang w:val="mk-MK"/>
              </w:rPr>
              <w:t>Letërsi</w:t>
            </w:r>
            <w:r w:rsidRPr="00382F62">
              <w:rPr>
                <w:rFonts w:cs="Calibri"/>
                <w:b/>
                <w:i/>
                <w:iCs/>
              </w:rPr>
              <w:t xml:space="preserve">, </w:t>
            </w:r>
            <w:proofErr w:type="spellStart"/>
            <w:r w:rsidRPr="00382F62">
              <w:rPr>
                <w:rFonts w:cs="Calibri"/>
                <w:b/>
                <w:i/>
                <w:iCs/>
              </w:rPr>
              <w:t>të</w:t>
            </w:r>
            <w:proofErr w:type="spellEnd"/>
            <w:r w:rsidRPr="00382F62">
              <w:rPr>
                <w:rFonts w:cs="Calibri"/>
                <w:b/>
                <w:i/>
                <w:iCs/>
              </w:rPr>
              <w:t xml:space="preserve"> </w:t>
            </w:r>
            <w:proofErr w:type="spellStart"/>
            <w:r w:rsidRPr="00382F62">
              <w:rPr>
                <w:rFonts w:cs="Calibri"/>
                <w:b/>
                <w:i/>
                <w:iCs/>
              </w:rPr>
              <w:t>shprehurit</w:t>
            </w:r>
            <w:proofErr w:type="spellEnd"/>
            <w:r w:rsidRPr="00382F62">
              <w:rPr>
                <w:rFonts w:cs="Calibri"/>
                <w:b/>
                <w:i/>
                <w:iCs/>
                <w:lang w:val="mk-MK"/>
              </w:rPr>
              <w:t xml:space="preserve"> dhe krijimtari</w:t>
            </w:r>
          </w:p>
          <w:p w14:paraId="26FF6207" w14:textId="4187FA21" w:rsidR="001C5C4D" w:rsidRPr="00382F62" w:rsidRDefault="001C5C4D" w:rsidP="00382F62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ind w:left="714" w:hanging="357"/>
              <w:contextualSpacing w:val="0"/>
              <w:rPr>
                <w:rFonts w:cstheme="minorHAnsi"/>
                <w:bCs/>
              </w:rPr>
            </w:pPr>
            <w:r w:rsidRPr="00382F62">
              <w:rPr>
                <w:rFonts w:cs="Calibri"/>
                <w:b/>
                <w:i/>
                <w:iCs/>
                <w:lang w:val="mk-MK"/>
              </w:rPr>
              <w:t>Njohuri mediatike</w:t>
            </w:r>
          </w:p>
        </w:tc>
      </w:tr>
      <w:tr w:rsidR="00171F7E" w:rsidRPr="00B83717" w14:paraId="3F19A5D7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B283C" w14:textId="070247AD" w:rsidR="004D26C7" w:rsidRPr="00B83717" w:rsidRDefault="0086462A" w:rsidP="00503D6B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86462A">
              <w:rPr>
                <w:rFonts w:cstheme="minorHAnsi"/>
                <w:b/>
              </w:rPr>
              <w:t>Numri</w:t>
            </w:r>
            <w:proofErr w:type="spellEnd"/>
            <w:r w:rsidRPr="0086462A">
              <w:rPr>
                <w:rFonts w:cstheme="minorHAnsi"/>
                <w:b/>
              </w:rPr>
              <w:t xml:space="preserve"> i </w:t>
            </w:r>
            <w:proofErr w:type="spellStart"/>
            <w:r w:rsidRPr="0086462A">
              <w:rPr>
                <w:rFonts w:cstheme="minorHAnsi"/>
                <w:b/>
              </w:rPr>
              <w:t>orëve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mësimore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ACE" w14:textId="28FC6BD1" w:rsidR="004D26C7" w:rsidRPr="00B83717" w:rsidRDefault="0086462A" w:rsidP="00503D6B">
            <w:pPr>
              <w:spacing w:after="0"/>
              <w:rPr>
                <w:rFonts w:cstheme="minorHAnsi"/>
                <w:bCs/>
                <w:lang w:val="mk-MK"/>
              </w:rPr>
            </w:pPr>
            <w:r w:rsidRPr="0086462A">
              <w:rPr>
                <w:rFonts w:cstheme="minorHAnsi"/>
                <w:bCs/>
              </w:rPr>
              <w:t xml:space="preserve">4 </w:t>
            </w:r>
            <w:proofErr w:type="spellStart"/>
            <w:r w:rsidRPr="0086462A">
              <w:rPr>
                <w:rFonts w:cstheme="minorHAnsi"/>
                <w:bCs/>
              </w:rPr>
              <w:t>orë</w:t>
            </w:r>
            <w:proofErr w:type="spellEnd"/>
            <w:r w:rsidRPr="0086462A">
              <w:rPr>
                <w:rFonts w:cstheme="minorHAnsi"/>
                <w:bCs/>
              </w:rPr>
              <w:t xml:space="preserve"> </w:t>
            </w:r>
            <w:proofErr w:type="spellStart"/>
            <w:r w:rsidRPr="0086462A">
              <w:rPr>
                <w:rFonts w:cstheme="minorHAnsi"/>
                <w:bCs/>
              </w:rPr>
              <w:t>në</w:t>
            </w:r>
            <w:proofErr w:type="spellEnd"/>
            <w:r w:rsidRPr="0086462A">
              <w:rPr>
                <w:rFonts w:cstheme="minorHAnsi"/>
                <w:bCs/>
              </w:rPr>
              <w:t xml:space="preserve"> </w:t>
            </w:r>
            <w:proofErr w:type="spellStart"/>
            <w:r w:rsidRPr="0086462A">
              <w:rPr>
                <w:rFonts w:cstheme="minorHAnsi"/>
                <w:bCs/>
              </w:rPr>
              <w:t>javë</w:t>
            </w:r>
            <w:proofErr w:type="spellEnd"/>
            <w:r w:rsidRPr="0086462A">
              <w:rPr>
                <w:rFonts w:cstheme="minorHAnsi"/>
                <w:bCs/>
              </w:rPr>
              <w:t xml:space="preserve"> / 144 </w:t>
            </w:r>
            <w:proofErr w:type="spellStart"/>
            <w:r w:rsidRPr="0086462A">
              <w:rPr>
                <w:rFonts w:cstheme="minorHAnsi"/>
                <w:bCs/>
              </w:rPr>
              <w:t>orë</w:t>
            </w:r>
            <w:proofErr w:type="spellEnd"/>
            <w:r w:rsidRPr="0086462A">
              <w:rPr>
                <w:rFonts w:cstheme="minorHAnsi"/>
                <w:bCs/>
              </w:rPr>
              <w:t xml:space="preserve"> </w:t>
            </w:r>
            <w:proofErr w:type="spellStart"/>
            <w:r w:rsidRPr="0086462A">
              <w:rPr>
                <w:rFonts w:cstheme="minorHAnsi"/>
                <w:bCs/>
              </w:rPr>
              <w:t>në</w:t>
            </w:r>
            <w:proofErr w:type="spellEnd"/>
            <w:r w:rsidRPr="0086462A">
              <w:rPr>
                <w:rFonts w:cstheme="minorHAnsi"/>
                <w:bCs/>
              </w:rPr>
              <w:t xml:space="preserve"> vit</w:t>
            </w:r>
          </w:p>
        </w:tc>
      </w:tr>
      <w:tr w:rsidR="00171F7E" w:rsidRPr="00B83717" w14:paraId="4E0DC995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72A99" w14:textId="28EBC3F5" w:rsidR="004D26C7" w:rsidRPr="00B83717" w:rsidRDefault="0086462A" w:rsidP="00503D6B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86462A">
              <w:rPr>
                <w:rFonts w:cstheme="minorHAnsi"/>
                <w:b/>
              </w:rPr>
              <w:t>Pajisjet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dhe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mjetet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75E" w14:textId="77777777" w:rsidR="00913D70" w:rsidRPr="00A32662" w:rsidRDefault="00A3266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  <w:bCs/>
                <w:color w:val="C00000"/>
                <w:lang w:val="mk-MK"/>
              </w:rPr>
            </w:pPr>
            <w:r w:rsidRPr="00A32662">
              <w:rPr>
                <w:rFonts w:cstheme="minorHAnsi"/>
                <w:bCs/>
                <w:lang w:val="mk-MK"/>
              </w:rPr>
              <w:t>Pajisjet teknike në klasë: tabelë elektronike, tabelë shkollore, teknologji kompjuterike, printer.</w:t>
            </w:r>
          </w:p>
          <w:p w14:paraId="2280C873" w14:textId="77777777" w:rsidR="00A32662" w:rsidRPr="00D07524" w:rsidRDefault="00A3266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  <w:bCs/>
                <w:color w:val="C00000"/>
                <w:lang w:val="mk-MK"/>
              </w:rPr>
            </w:pPr>
            <w:r w:rsidRPr="00A32662">
              <w:rPr>
                <w:rFonts w:cstheme="minorHAnsi"/>
                <w:bCs/>
                <w:lang w:val="mk-MK"/>
              </w:rPr>
              <w:t xml:space="preserve">Mjetet dhe burimet mësimore: fotografi, </w:t>
            </w:r>
            <w:proofErr w:type="spellStart"/>
            <w:r>
              <w:rPr>
                <w:rFonts w:cstheme="minorHAnsi"/>
                <w:bCs/>
                <w:lang w:val="en-US"/>
              </w:rPr>
              <w:t>afishe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nga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veprimtarë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dhe</w:t>
            </w:r>
            <w:proofErr w:type="spellEnd"/>
            <w:r w:rsidRPr="00A32662">
              <w:rPr>
                <w:rFonts w:cstheme="minorHAnsi"/>
                <w:bCs/>
                <w:lang w:val="mk-MK"/>
              </w:rPr>
              <w:t xml:space="preserve"> nga vepra letrare, diagrame dhe ilustrime për material mësimor, tabela që përcjellin materialin sipas </w:t>
            </w:r>
            <w:proofErr w:type="spellStart"/>
            <w:r>
              <w:rPr>
                <w:rFonts w:cstheme="minorHAnsi"/>
                <w:bCs/>
                <w:lang w:val="en-US"/>
              </w:rPr>
              <w:t>fushave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programore</w:t>
            </w:r>
            <w:proofErr w:type="spellEnd"/>
            <w:r>
              <w:rPr>
                <w:rFonts w:cstheme="minorHAnsi"/>
                <w:bCs/>
                <w:lang w:val="en-US"/>
              </w:rPr>
              <w:t>,</w:t>
            </w:r>
            <w:r w:rsidRPr="00A32662">
              <w:rPr>
                <w:rFonts w:cstheme="minorHAnsi"/>
                <w:bCs/>
                <w:lang w:val="mk-MK"/>
              </w:rPr>
              <w:t xml:space="preserve"> fjalorë, </w:t>
            </w:r>
            <w:proofErr w:type="spellStart"/>
            <w:r>
              <w:rPr>
                <w:rFonts w:cstheme="minorHAnsi"/>
                <w:bCs/>
                <w:lang w:val="en-US"/>
              </w:rPr>
              <w:t>fjalorë</w:t>
            </w:r>
            <w:proofErr w:type="spellEnd"/>
            <w:r w:rsidRPr="00A32662">
              <w:rPr>
                <w:rFonts w:cstheme="minorHAnsi"/>
                <w:bCs/>
                <w:lang w:val="mk-MK"/>
              </w:rPr>
              <w:t xml:space="preserve"> drejtshkrimor, leksikonë, enciklopedi, libra, programe </w:t>
            </w:r>
            <w:proofErr w:type="spellStart"/>
            <w:r w:rsidR="00D07524">
              <w:rPr>
                <w:rFonts w:cstheme="minorHAnsi"/>
                <w:bCs/>
                <w:lang w:val="en-US"/>
              </w:rPr>
              <w:t>kompjuterike</w:t>
            </w:r>
            <w:proofErr w:type="spellEnd"/>
            <w:r w:rsidR="00D07524">
              <w:rPr>
                <w:rFonts w:cstheme="minorHAnsi"/>
                <w:bCs/>
                <w:lang w:val="en-US"/>
              </w:rPr>
              <w:t xml:space="preserve"> </w:t>
            </w:r>
            <w:r w:rsidRPr="00A32662">
              <w:rPr>
                <w:rFonts w:cstheme="minorHAnsi"/>
                <w:bCs/>
                <w:lang w:val="mk-MK"/>
              </w:rPr>
              <w:t>edukative, regjistrime transmetimesh, regjistrime audio-vizuale;</w:t>
            </w:r>
          </w:p>
          <w:p w14:paraId="758A19D4" w14:textId="1E01B95F" w:rsidR="00D07524" w:rsidRPr="00A32662" w:rsidRDefault="00D0752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  <w:bCs/>
                <w:color w:val="C00000"/>
                <w:lang w:val="mk-MK"/>
              </w:rPr>
            </w:pPr>
            <w:r w:rsidRPr="00D07524">
              <w:rPr>
                <w:rFonts w:cstheme="minorHAnsi"/>
                <w:bCs/>
                <w:lang w:val="mk-MK"/>
              </w:rPr>
              <w:t>Biblioteka e klasës, biblioteka e shkollës.</w:t>
            </w:r>
          </w:p>
        </w:tc>
      </w:tr>
      <w:tr w:rsidR="00171F7E" w:rsidRPr="00B83717" w14:paraId="3D2F1B93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FB44CE" w14:textId="60FD7255" w:rsidR="004D26C7" w:rsidRPr="00B83717" w:rsidRDefault="0086462A" w:rsidP="00503D6B">
            <w:pPr>
              <w:spacing w:after="0" w:line="276" w:lineRule="auto"/>
              <w:rPr>
                <w:rFonts w:cstheme="minorHAnsi"/>
                <w:b/>
                <w:lang w:val="mk-MK"/>
              </w:rPr>
            </w:pPr>
            <w:proofErr w:type="spellStart"/>
            <w:r w:rsidRPr="0086462A">
              <w:rPr>
                <w:rFonts w:cstheme="minorHAnsi"/>
                <w:b/>
              </w:rPr>
              <w:t>Normativi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për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kuadrin</w:t>
            </w:r>
            <w:proofErr w:type="spellEnd"/>
            <w:r w:rsidRPr="0086462A">
              <w:rPr>
                <w:rFonts w:cstheme="minorHAnsi"/>
                <w:b/>
              </w:rPr>
              <w:t xml:space="preserve"> </w:t>
            </w:r>
            <w:proofErr w:type="spellStart"/>
            <w:r w:rsidRPr="0086462A">
              <w:rPr>
                <w:rFonts w:cstheme="minorHAnsi"/>
                <w:b/>
              </w:rPr>
              <w:t>mësimor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AA2D" w14:textId="30B374D2" w:rsidR="0086462A" w:rsidRDefault="0086462A" w:rsidP="0086462A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EastAsia" w:cstheme="minorHAnsi"/>
                <w:bCs/>
              </w:rPr>
            </w:pPr>
            <w:r w:rsidRPr="0086462A">
              <w:rPr>
                <w:rFonts w:eastAsiaTheme="minorEastAsia" w:cstheme="minorHAnsi"/>
                <w:bCs/>
                <w:lang w:val="mk-MK"/>
              </w:rPr>
              <w:t>Mësim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dhënjen</w:t>
            </w:r>
            <w:proofErr w:type="spellEnd"/>
            <w:r w:rsidRPr="0086462A">
              <w:rPr>
                <w:rFonts w:eastAsiaTheme="minorEastAsia" w:cstheme="minorHAnsi"/>
                <w:bCs/>
                <w:lang w:val="mk-MK"/>
              </w:rPr>
              <w:t xml:space="preserve"> e 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lëndë</w:t>
            </w:r>
            <w:proofErr w:type="spellEnd"/>
            <w:r w:rsidRPr="0086462A">
              <w:rPr>
                <w:rFonts w:eastAsiaTheme="minorEastAsia" w:cstheme="minorHAnsi"/>
                <w:bCs/>
              </w:rPr>
              <w:t xml:space="preserve"> 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së</w:t>
            </w:r>
            <w:proofErr w:type="spellEnd"/>
            <w:r w:rsidRPr="0086462A">
              <w:rPr>
                <w:rFonts w:eastAsiaTheme="minorEastAsia" w:cstheme="minorHAnsi"/>
                <w:bCs/>
              </w:rPr>
              <w:t xml:space="preserve"> </w:t>
            </w:r>
            <w:r w:rsidRPr="0086462A">
              <w:rPr>
                <w:rFonts w:eastAsiaTheme="minorEastAsia" w:cstheme="minorHAnsi"/>
                <w:bCs/>
                <w:lang w:val="mk-MK"/>
              </w:rPr>
              <w:t xml:space="preserve">gjuhës 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shqipe</w:t>
            </w:r>
            <w:proofErr w:type="spellEnd"/>
            <w:r w:rsidRPr="0086462A">
              <w:rPr>
                <w:rFonts w:eastAsiaTheme="minorEastAsia" w:cstheme="minorHAnsi"/>
                <w:bCs/>
                <w:lang w:val="mk-MK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Cs/>
              </w:rPr>
              <w:t>dhe</w:t>
            </w:r>
            <w:proofErr w:type="spellEnd"/>
            <w:r>
              <w:rPr>
                <w:rFonts w:eastAsiaTheme="minorEastAsia" w:cstheme="minorHAnsi"/>
                <w:bCs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Cs/>
              </w:rPr>
              <w:t>letërsisë</w:t>
            </w:r>
            <w:proofErr w:type="spellEnd"/>
            <w:r>
              <w:rPr>
                <w:rFonts w:eastAsiaTheme="minorEastAsia" w:cstheme="minorHAnsi"/>
                <w:bCs/>
              </w:rPr>
              <w:t xml:space="preserve"> </w:t>
            </w:r>
            <w:r w:rsidRPr="0086462A">
              <w:rPr>
                <w:rFonts w:eastAsiaTheme="minorEastAsia" w:cstheme="minorHAnsi"/>
                <w:bCs/>
                <w:lang w:val="mk-MK"/>
              </w:rPr>
              <w:t xml:space="preserve">në </w:t>
            </w:r>
            <w:proofErr w:type="spellStart"/>
            <w:r>
              <w:rPr>
                <w:rFonts w:eastAsiaTheme="minorEastAsia" w:cstheme="minorHAnsi"/>
                <w:bCs/>
              </w:rPr>
              <w:t>vitin</w:t>
            </w:r>
            <w:proofErr w:type="spellEnd"/>
            <w:r w:rsidRPr="0086462A">
              <w:rPr>
                <w:rFonts w:eastAsiaTheme="minorEastAsia" w:cstheme="minorHAnsi"/>
                <w:bCs/>
                <w:lang w:val="mk-MK"/>
              </w:rPr>
              <w:t xml:space="preserve"> I të arsimit </w:t>
            </w:r>
            <w:proofErr w:type="spellStart"/>
            <w:r>
              <w:rPr>
                <w:rFonts w:eastAsiaTheme="minorEastAsia" w:cstheme="minorHAnsi"/>
                <w:bCs/>
              </w:rPr>
              <w:t>të</w:t>
            </w:r>
            <w:proofErr w:type="spellEnd"/>
            <w:r>
              <w:rPr>
                <w:rFonts w:eastAsiaTheme="minorEastAsia" w:cstheme="minorHAnsi"/>
                <w:bCs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Cs/>
              </w:rPr>
              <w:t>gjimnazit</w:t>
            </w:r>
            <w:proofErr w:type="spellEnd"/>
            <w:r w:rsidRPr="0086462A">
              <w:rPr>
                <w:rFonts w:eastAsiaTheme="minorEastAsia" w:cstheme="minorHAnsi"/>
                <w:bCs/>
                <w:lang w:val="mk-MK"/>
              </w:rPr>
              <w:t xml:space="preserve"> mund ta realizojë personi 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që</w:t>
            </w:r>
            <w:proofErr w:type="spellEnd"/>
            <w:r w:rsidRPr="0086462A">
              <w:rPr>
                <w:rFonts w:eastAsiaTheme="minorEastAsia" w:cstheme="minorHAnsi"/>
                <w:bCs/>
              </w:rPr>
              <w:t xml:space="preserve"> </w:t>
            </w:r>
            <w:r w:rsidRPr="0086462A">
              <w:rPr>
                <w:rFonts w:eastAsiaTheme="minorEastAsia" w:cstheme="minorHAnsi"/>
                <w:bCs/>
                <w:lang w:val="mk-MK"/>
              </w:rPr>
              <w:t xml:space="preserve">ka kryer drejtimin </w:t>
            </w:r>
            <w:proofErr w:type="spellStart"/>
            <w:r w:rsidRPr="0086462A">
              <w:rPr>
                <w:rFonts w:eastAsiaTheme="minorEastAsia" w:cstheme="minorHAnsi"/>
                <w:bCs/>
              </w:rPr>
              <w:t>arsimor</w:t>
            </w:r>
            <w:proofErr w:type="spellEnd"/>
            <w:r w:rsidRPr="0086462A">
              <w:rPr>
                <w:rFonts w:eastAsiaTheme="minorEastAsia" w:cstheme="minorHAnsi"/>
                <w:bCs/>
                <w:lang w:val="mk-MK"/>
              </w:rPr>
              <w:t xml:space="preserve"> të program</w:t>
            </w:r>
            <w:r w:rsidRPr="0086462A">
              <w:rPr>
                <w:rFonts w:eastAsiaTheme="minorEastAsia" w:cstheme="minorHAnsi"/>
                <w:bCs/>
              </w:rPr>
              <w:t>it</w:t>
            </w:r>
            <w:r w:rsidRPr="0086462A">
              <w:rPr>
                <w:rFonts w:eastAsiaTheme="minorEastAsia" w:cstheme="minorHAnsi"/>
                <w:bCs/>
                <w:lang w:val="mk-MK"/>
              </w:rPr>
              <w:t xml:space="preserve"> studimor:</w:t>
            </w:r>
          </w:p>
          <w:p w14:paraId="2809B2D6" w14:textId="77777777" w:rsidR="0086462A" w:rsidRPr="0086462A" w:rsidRDefault="0086462A" w:rsidP="0086462A">
            <w:pPr>
              <w:shd w:val="clear" w:color="auto" w:fill="FFFFFF"/>
              <w:spacing w:before="100" w:beforeAutospacing="1" w:after="0" w:line="120" w:lineRule="exact"/>
              <w:contextualSpacing/>
              <w:rPr>
                <w:rFonts w:eastAsiaTheme="minorEastAsia" w:cstheme="minorHAnsi"/>
                <w:bCs/>
              </w:rPr>
            </w:pPr>
          </w:p>
          <w:p w14:paraId="299F47C2" w14:textId="52D18823" w:rsidR="0086462A" w:rsidRDefault="0086462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EastAsia" w:cstheme="minorHAnsi"/>
                <w:bCs/>
                <w:lang w:val="sq-AL"/>
              </w:rPr>
            </w:pPr>
            <w:proofErr w:type="spellStart"/>
            <w:r w:rsidRPr="0086462A">
              <w:rPr>
                <w:rFonts w:eastAsiaTheme="minorEastAsia" w:cstheme="minorHAnsi"/>
                <w:bCs/>
                <w:lang w:val="en-GB"/>
              </w:rPr>
              <w:t>Gjuhë</w:t>
            </w:r>
            <w:proofErr w:type="spellEnd"/>
            <w:r w:rsidRPr="0086462A">
              <w:rPr>
                <w:rFonts w:eastAsiaTheme="minorEastAsia" w:cstheme="minorHAnsi"/>
                <w:bCs/>
                <w:lang w:val="en-GB"/>
              </w:rPr>
              <w:t xml:space="preserve"> </w:t>
            </w:r>
            <w:proofErr w:type="spellStart"/>
            <w:r w:rsidRPr="0086462A">
              <w:rPr>
                <w:rFonts w:eastAsiaTheme="minorEastAsia" w:cstheme="minorHAnsi"/>
                <w:bCs/>
                <w:lang w:val="en-GB"/>
              </w:rPr>
              <w:t>dhe</w:t>
            </w:r>
            <w:proofErr w:type="spellEnd"/>
            <w:r w:rsidRPr="0086462A">
              <w:rPr>
                <w:rFonts w:eastAsiaTheme="minorEastAsia" w:cstheme="minorHAnsi"/>
                <w:bCs/>
                <w:lang w:val="en-GB"/>
              </w:rPr>
              <w:t xml:space="preserve"> </w:t>
            </w:r>
            <w:proofErr w:type="spellStart"/>
            <w:r w:rsidRPr="0086462A">
              <w:rPr>
                <w:rFonts w:eastAsiaTheme="minorEastAsia" w:cstheme="minorHAnsi"/>
                <w:bCs/>
                <w:lang w:val="en-GB"/>
              </w:rPr>
              <w:t>letërsi</w:t>
            </w:r>
            <w:proofErr w:type="spellEnd"/>
            <w:r w:rsidRPr="0086462A">
              <w:rPr>
                <w:rFonts w:eastAsiaTheme="minorEastAsia" w:cstheme="minorHAnsi"/>
                <w:bCs/>
                <w:lang w:val="sq-AL"/>
              </w:rPr>
              <w:t xml:space="preserve"> </w:t>
            </w:r>
            <w:proofErr w:type="spellStart"/>
            <w:r w:rsidRPr="0086462A">
              <w:rPr>
                <w:rFonts w:eastAsiaTheme="minorEastAsia" w:cstheme="minorHAnsi"/>
                <w:bCs/>
                <w:lang w:val="en-GB"/>
              </w:rPr>
              <w:t>shqipe</w:t>
            </w:r>
            <w:proofErr w:type="spellEnd"/>
            <w:r w:rsidRPr="0086462A">
              <w:rPr>
                <w:rFonts w:eastAsiaTheme="minorEastAsia" w:cstheme="minorHAnsi"/>
                <w:bCs/>
                <w:lang w:val="sq-AL"/>
              </w:rPr>
              <w:t xml:space="preserve"> -</w:t>
            </w:r>
            <w:r w:rsidRPr="0086462A">
              <w:rPr>
                <w:rFonts w:eastAsiaTheme="minorEastAsia" w:cstheme="minorHAnsi"/>
                <w:bCs/>
                <w:lang w:val="en-GB"/>
              </w:rPr>
              <w:t xml:space="preserve"> </w:t>
            </w:r>
            <w:r w:rsidRPr="0086462A">
              <w:rPr>
                <w:rFonts w:eastAsiaTheme="minorEastAsia" w:cstheme="minorHAnsi"/>
                <w:bCs/>
                <w:lang w:val="sq-AL"/>
              </w:rPr>
              <w:t xml:space="preserve">VII/1 ose VI A, 240 kredi </w:t>
            </w:r>
          </w:p>
          <w:p w14:paraId="4F7DB43A" w14:textId="77777777" w:rsidR="0086462A" w:rsidRPr="0086462A" w:rsidRDefault="0086462A" w:rsidP="0086462A">
            <w:pPr>
              <w:shd w:val="clear" w:color="auto" w:fill="FFFFFF"/>
              <w:spacing w:before="100" w:beforeAutospacing="1" w:after="0" w:line="120" w:lineRule="exact"/>
              <w:ind w:left="720"/>
              <w:contextualSpacing/>
              <w:rPr>
                <w:rFonts w:eastAsiaTheme="minorEastAsia" w:cstheme="minorHAnsi"/>
                <w:bCs/>
                <w:lang w:val="sq-AL"/>
              </w:rPr>
            </w:pPr>
          </w:p>
          <w:p w14:paraId="1F8B46FD" w14:textId="43313BD7" w:rsidR="00C957D8" w:rsidRPr="0086462A" w:rsidRDefault="00C957D8" w:rsidP="0086462A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EastAsia" w:cstheme="minorHAnsi"/>
                <w:bCs/>
                <w:sz w:val="20"/>
                <w:szCs w:val="20"/>
                <w:lang w:val="mk-MK"/>
              </w:rPr>
            </w:pPr>
          </w:p>
        </w:tc>
      </w:tr>
    </w:tbl>
    <w:p w14:paraId="43DD48D7" w14:textId="77777777" w:rsidR="0059631C" w:rsidRDefault="0059631C" w:rsidP="004D26C7">
      <w:pPr>
        <w:rPr>
          <w:rFonts w:cstheme="minorHAnsi"/>
          <w:b/>
          <w:lang w:val="mk-MK"/>
        </w:rPr>
      </w:pPr>
    </w:p>
    <w:p w14:paraId="4F758154" w14:textId="77777777" w:rsidR="007C6BD2" w:rsidRDefault="007C6BD2" w:rsidP="004D26C7">
      <w:pPr>
        <w:rPr>
          <w:rFonts w:cstheme="minorHAnsi"/>
          <w:b/>
        </w:rPr>
      </w:pPr>
    </w:p>
    <w:p w14:paraId="13C3BE07" w14:textId="77777777" w:rsidR="0086462A" w:rsidRPr="009F44E1" w:rsidRDefault="0086462A" w:rsidP="004D26C7">
      <w:pPr>
        <w:rPr>
          <w:rFonts w:cstheme="minorHAnsi"/>
          <w:b/>
          <w:lang w:val="mk-MK"/>
        </w:rPr>
      </w:pPr>
    </w:p>
    <w:p w14:paraId="1ABFA185" w14:textId="77777777" w:rsidR="007C6BD2" w:rsidRDefault="007C6BD2" w:rsidP="004D26C7">
      <w:pPr>
        <w:rPr>
          <w:rFonts w:cstheme="minorHAnsi"/>
          <w:b/>
          <w:lang w:val="mk-MK"/>
        </w:rPr>
      </w:pPr>
    </w:p>
    <w:p w14:paraId="32C84ADD" w14:textId="77777777" w:rsidR="00F76E97" w:rsidRPr="00F76E97" w:rsidRDefault="00F76E97" w:rsidP="00F76E97">
      <w:pPr>
        <w:pStyle w:val="ListParagraph1"/>
        <w:pBdr>
          <w:left w:val="single" w:sz="4" w:space="0" w:color="auto"/>
          <w:bottom w:val="single" w:sz="4" w:space="1" w:color="auto"/>
        </w:pBdr>
        <w:shd w:val="clear" w:color="auto" w:fill="2F5496" w:themeFill="accent5" w:themeFillShade="BF"/>
        <w:ind w:left="-36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bookmarkStart w:id="0" w:name="_Hlk184996399"/>
      <w:bookmarkStart w:id="1" w:name="_Hlk184996460"/>
      <w:r w:rsidRPr="00F76E97"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en-US"/>
        </w:rPr>
        <w:lastRenderedPageBreak/>
        <w:t xml:space="preserve">REZULTATET E TË NXËNIT     </w:t>
      </w:r>
    </w:p>
    <w:tbl>
      <w:tblPr>
        <w:tblW w:w="13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674"/>
        <w:gridCol w:w="16"/>
      </w:tblGrid>
      <w:tr w:rsidR="00161E99" w:rsidRPr="00B83717" w14:paraId="2B4EBAAC" w14:textId="77777777" w:rsidTr="007E1E02">
        <w:trPr>
          <w:trHeight w:val="548"/>
        </w:trPr>
        <w:tc>
          <w:tcPr>
            <w:tcW w:w="13510" w:type="dxa"/>
            <w:gridSpan w:val="3"/>
            <w:shd w:val="clear" w:color="auto" w:fill="D9E2F3" w:themeFill="accent5" w:themeFillTint="33"/>
          </w:tcPr>
          <w:bookmarkEnd w:id="0"/>
          <w:p w14:paraId="25C703EB" w14:textId="77777777" w:rsidR="00F76E97" w:rsidRPr="00F76E97" w:rsidRDefault="00F76E97" w:rsidP="00F76E97">
            <w:pPr>
              <w:shd w:val="clear" w:color="auto" w:fill="D9E2F3" w:themeFill="accent5" w:themeFillTint="33"/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82F62">
              <w:rPr>
                <w:rFonts w:cstheme="minorHAnsi"/>
                <w:sz w:val="24"/>
                <w:szCs w:val="24"/>
                <w:lang w:val="sq-AL"/>
              </w:rPr>
              <w:t>Fusha programore:</w:t>
            </w:r>
            <w:r w:rsidRPr="00F76E97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F76E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GJUHË DHE KOMUNIKIM </w:t>
            </w:r>
          </w:p>
          <w:p w14:paraId="425C664B" w14:textId="152314FC" w:rsidR="00161E99" w:rsidRPr="00382F62" w:rsidRDefault="00F76E97" w:rsidP="00F76E97">
            <w:pPr>
              <w:shd w:val="clear" w:color="auto" w:fill="D9E2F3" w:themeFill="accent5" w:themeFillTint="33"/>
              <w:spacing w:after="0" w:line="240" w:lineRule="auto"/>
              <w:rPr>
                <w:rFonts w:cstheme="minorHAnsi"/>
                <w:color w:val="C00000"/>
                <w:lang w:val="mk-MK"/>
              </w:rPr>
            </w:pPr>
            <w:r w:rsidRPr="00382F62">
              <w:rPr>
                <w:rFonts w:cstheme="minorHAnsi"/>
                <w:sz w:val="24"/>
                <w:szCs w:val="24"/>
                <w:lang w:val="sq-AL"/>
              </w:rPr>
              <w:t xml:space="preserve">Gjithsej: </w:t>
            </w:r>
            <w:r w:rsidR="0018068C" w:rsidRPr="00382F62">
              <w:rPr>
                <w:rFonts w:cstheme="minorHAnsi"/>
                <w:sz w:val="24"/>
                <w:szCs w:val="24"/>
                <w:lang w:val="sq-AL"/>
              </w:rPr>
              <w:t>5</w:t>
            </w:r>
            <w:r w:rsidRPr="00382F62">
              <w:rPr>
                <w:rFonts w:cstheme="minorHAnsi"/>
                <w:sz w:val="24"/>
                <w:szCs w:val="24"/>
                <w:lang w:val="sq-AL"/>
              </w:rPr>
              <w:t>5</w:t>
            </w:r>
            <w:r w:rsidRPr="00382F6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2F62">
              <w:rPr>
                <w:rFonts w:cstheme="minorHAnsi"/>
                <w:sz w:val="24"/>
                <w:szCs w:val="24"/>
              </w:rPr>
              <w:t>orë</w:t>
            </w:r>
            <w:proofErr w:type="spellEnd"/>
          </w:p>
        </w:tc>
      </w:tr>
      <w:tr w:rsidR="00CF6134" w:rsidRPr="00B83717" w14:paraId="4859571B" w14:textId="77777777" w:rsidTr="007E1E02">
        <w:tc>
          <w:tcPr>
            <w:tcW w:w="1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760FB4" w14:textId="77777777" w:rsidR="00F76E97" w:rsidRDefault="00F76E97" w:rsidP="00F76E97">
            <w:pPr>
              <w:spacing w:line="240" w:lineRule="auto"/>
              <w:rPr>
                <w:rFonts w:cstheme="minorHAnsi"/>
                <w:b/>
              </w:rPr>
            </w:pPr>
            <w:r w:rsidRPr="00F76E97">
              <w:rPr>
                <w:rFonts w:cstheme="minorHAnsi"/>
                <w:b/>
                <w:lang w:val="mk-MK"/>
              </w:rPr>
              <w:t>Rezultatet e të nxënit:</w:t>
            </w:r>
            <w:r w:rsidRPr="00F76E97">
              <w:rPr>
                <w:rFonts w:cstheme="minorHAnsi"/>
                <w:b/>
              </w:rPr>
              <w:t xml:space="preserve">          </w:t>
            </w:r>
          </w:p>
          <w:p w14:paraId="64CDBD91" w14:textId="1AA521F2" w:rsidR="00F76E97" w:rsidRDefault="00F76E97" w:rsidP="00F76E97">
            <w:pPr>
              <w:spacing w:line="240" w:lineRule="auto"/>
              <w:rPr>
                <w:rFonts w:cstheme="minorHAnsi"/>
                <w:b/>
                <w:i/>
                <w:iCs/>
                <w:lang w:val="en-GB"/>
              </w:rPr>
            </w:pP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Nxënësi</w:t>
            </w:r>
            <w:proofErr w:type="spellEnd"/>
            <w:r w:rsidRPr="00F76E97">
              <w:rPr>
                <w:rFonts w:cstheme="minorHAnsi"/>
                <w:bCs/>
                <w:i/>
                <w:iCs/>
                <w:lang w:val="en-GB"/>
              </w:rPr>
              <w:t>/</w:t>
            </w: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nxënësja</w:t>
            </w:r>
            <w:proofErr w:type="spellEnd"/>
            <w:r w:rsidRPr="00F76E97">
              <w:rPr>
                <w:rFonts w:cstheme="minorHAnsi"/>
                <w:bCs/>
                <w:i/>
                <w:iCs/>
                <w:lang w:val="en-GB"/>
              </w:rPr>
              <w:t xml:space="preserve"> do </w:t>
            </w: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të</w:t>
            </w:r>
            <w:proofErr w:type="spellEnd"/>
            <w:r w:rsidRPr="00F76E97">
              <w:rPr>
                <w:rFonts w:cstheme="minorHAnsi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jetë</w:t>
            </w:r>
            <w:proofErr w:type="spellEnd"/>
            <w:r w:rsidRPr="00F76E97">
              <w:rPr>
                <w:rFonts w:cstheme="minorHAnsi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i</w:t>
            </w:r>
            <w:proofErr w:type="spellEnd"/>
            <w:r w:rsidRPr="00F76E97">
              <w:rPr>
                <w:rFonts w:cstheme="minorHAnsi"/>
                <w:bCs/>
                <w:i/>
                <w:iCs/>
                <w:lang w:val="en-GB"/>
              </w:rPr>
              <w:t xml:space="preserve">/e </w:t>
            </w:r>
            <w:proofErr w:type="spellStart"/>
            <w:r w:rsidRPr="00F76E97">
              <w:rPr>
                <w:rFonts w:cstheme="minorHAnsi"/>
                <w:bCs/>
                <w:i/>
                <w:iCs/>
                <w:lang w:val="en-GB"/>
              </w:rPr>
              <w:t>aftë</w:t>
            </w:r>
            <w:proofErr w:type="spellEnd"/>
            <w:r w:rsidRPr="00F76E97">
              <w:rPr>
                <w:rFonts w:cstheme="minorHAnsi"/>
                <w:b/>
                <w:i/>
                <w:iCs/>
                <w:lang w:val="en-GB"/>
              </w:rPr>
              <w:t>:</w:t>
            </w:r>
          </w:p>
          <w:p w14:paraId="6AF5B2E3" w14:textId="3959DB1A" w:rsid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shpjego</w:t>
            </w:r>
            <w:r w:rsidR="007E3489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rolin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gjuhës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si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mjet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ndërveprimi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proofErr w:type="gramStart"/>
            <w:r w:rsidR="00780095" w:rsidRPr="00780095">
              <w:rPr>
                <w:rFonts w:cstheme="minorHAnsi"/>
                <w:bCs/>
                <w:lang w:val="en-US"/>
              </w:rPr>
              <w:t>efektiv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>;</w:t>
            </w:r>
            <w:proofErr w:type="gram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</w:p>
          <w:p w14:paraId="0C6BD1F5" w14:textId="09CBC948" w:rsidR="00780095" w:rsidRP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interpreto</w:t>
            </w:r>
            <w:r w:rsidR="007E3489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aspektet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historike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gjuhësore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zhvillimit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gjuhës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shqipe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rendit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karakteristikat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proofErr w:type="gramStart"/>
            <w:r w:rsidR="00780095" w:rsidRPr="00780095">
              <w:rPr>
                <w:rFonts w:cstheme="minorHAnsi"/>
                <w:bCs/>
                <w:lang w:val="en-US"/>
              </w:rPr>
              <w:t>saj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>;</w:t>
            </w:r>
            <w:proofErr w:type="gramEnd"/>
            <w:r w:rsidR="00780095">
              <w:t xml:space="preserve"> </w:t>
            </w:r>
          </w:p>
          <w:p w14:paraId="07259338" w14:textId="69F57E95" w:rsidR="00780095" w:rsidRP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zbato</w:t>
            </w:r>
            <w:r w:rsidR="007E3489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theksi</w:t>
            </w:r>
            <w:r w:rsidR="007E3489">
              <w:rPr>
                <w:rFonts w:cstheme="minorHAnsi"/>
                <w:bCs/>
                <w:lang w:val="en-US"/>
              </w:rPr>
              <w:t>n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saktë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fjalëve</w:t>
            </w:r>
            <w:proofErr w:type="spellEnd"/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fjalive</w:t>
            </w:r>
            <w:proofErr w:type="spellEnd"/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gjat</w:t>
            </w:r>
            <w:r w:rsidR="00780095" w:rsidRPr="00780095">
              <w:rPr>
                <w:rFonts w:cstheme="minorHAnsi"/>
                <w:bCs/>
                <w:lang w:val="en-US"/>
              </w:rPr>
              <w:t>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proofErr w:type="gramStart"/>
            <w:r w:rsidR="00780095" w:rsidRPr="00780095">
              <w:rPr>
                <w:rFonts w:cstheme="minorHAnsi"/>
                <w:bCs/>
                <w:lang w:val="en-US"/>
              </w:rPr>
              <w:t>folur</w:t>
            </w:r>
            <w:r w:rsidR="007E3489">
              <w:rPr>
                <w:rFonts w:cstheme="minorHAnsi"/>
                <w:bCs/>
                <w:lang w:val="en-US"/>
              </w:rPr>
              <w:t>it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>;</w:t>
            </w:r>
            <w:proofErr w:type="gramEnd"/>
            <w:r w:rsidR="00780095">
              <w:t xml:space="preserve"> </w:t>
            </w:r>
          </w:p>
          <w:p w14:paraId="176C2E1F" w14:textId="23629D4F" w:rsidR="00780095" w:rsidRP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zbato</w:t>
            </w:r>
            <w:r w:rsidR="007E3489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rregullat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drejtshkrimore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(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përdorimin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shkronjave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mëdha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983AC0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shk</w:t>
            </w:r>
            <w:r w:rsidR="00983AC0">
              <w:rPr>
                <w:rFonts w:cstheme="minorHAnsi"/>
                <w:bCs/>
                <w:lang w:val="en-US"/>
              </w:rPr>
              <w:t>ruarit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r w:rsidR="00983AC0">
              <w:rPr>
                <w:rFonts w:cstheme="minorHAnsi"/>
                <w:bCs/>
                <w:lang w:val="en-US"/>
              </w:rPr>
              <w:t>e</w:t>
            </w:r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fjalëve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njësh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ndaras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me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vizë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mes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>,</w:t>
            </w:r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ndarjen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fjalëve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fund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983AC0" w:rsidRP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 w:rsidRPr="00983AC0">
              <w:rPr>
                <w:rFonts w:cstheme="minorHAnsi"/>
                <w:bCs/>
                <w:lang w:val="en-US"/>
              </w:rPr>
              <w:t>rreshtit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983AC0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>
              <w:rPr>
                <w:rFonts w:cstheme="minorHAnsi"/>
                <w:bCs/>
                <w:lang w:val="en-US"/>
              </w:rPr>
              <w:t>shkruarit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="00983AC0">
              <w:rPr>
                <w:rFonts w:cstheme="minorHAnsi"/>
                <w:bCs/>
                <w:lang w:val="en-US"/>
              </w:rPr>
              <w:t>datave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shkurtesat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akronimet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s</w:t>
            </w:r>
            <w:r w:rsidR="007E3489">
              <w:rPr>
                <w:rFonts w:cstheme="minorHAnsi"/>
                <w:bCs/>
                <w:lang w:val="en-US"/>
              </w:rPr>
              <w:t>henja</w:t>
            </w:r>
            <w:r w:rsidR="00983AC0">
              <w:rPr>
                <w:rFonts w:cstheme="minorHAnsi"/>
                <w:bCs/>
                <w:lang w:val="en-US"/>
              </w:rPr>
              <w:t>t</w:t>
            </w:r>
            <w:proofErr w:type="spellEnd"/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r w:rsidR="00983AC0">
              <w:rPr>
                <w:rFonts w:cstheme="minorHAnsi"/>
                <w:bCs/>
                <w:lang w:val="en-US"/>
              </w:rPr>
              <w:t>e</w:t>
            </w:r>
            <w:r w:rsidR="007E348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E3489">
              <w:rPr>
                <w:rFonts w:cstheme="minorHAnsi"/>
                <w:bCs/>
                <w:lang w:val="en-US"/>
              </w:rPr>
              <w:t>pikësimit</w:t>
            </w:r>
            <w:proofErr w:type="spellEnd"/>
            <w:proofErr w:type="gramStart"/>
            <w:r w:rsidR="00780095" w:rsidRPr="00780095">
              <w:rPr>
                <w:rFonts w:cstheme="minorHAnsi"/>
                <w:bCs/>
                <w:lang w:val="en-US"/>
              </w:rPr>
              <w:t>);</w:t>
            </w:r>
            <w:proofErr w:type="gramEnd"/>
            <w:r w:rsidR="00780095">
              <w:t xml:space="preserve"> </w:t>
            </w:r>
          </w:p>
          <w:p w14:paraId="24192B35" w14:textId="4F8A1E3C" w:rsidR="00780095" w:rsidRP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dëgjo</w:t>
            </w:r>
            <w:r w:rsidR="00983AC0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83AC0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983AC0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lexo</w:t>
            </w:r>
            <w:r w:rsidR="00983AC0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3B5C0A">
              <w:rPr>
                <w:rFonts w:cstheme="minorHAnsi"/>
                <w:bCs/>
                <w:lang w:val="en-US"/>
              </w:rPr>
              <w:t>për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C1321C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C1321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proofErr w:type="gramStart"/>
            <w:r w:rsidR="00780095" w:rsidRPr="00780095">
              <w:rPr>
                <w:rFonts w:cstheme="minorHAnsi"/>
                <w:bCs/>
                <w:lang w:val="en-US"/>
              </w:rPr>
              <w:t>kupt</w:t>
            </w:r>
            <w:r w:rsidR="00C1321C">
              <w:rPr>
                <w:rFonts w:cstheme="minorHAnsi"/>
                <w:bCs/>
                <w:lang w:val="en-US"/>
              </w:rPr>
              <w:t>uar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>;</w:t>
            </w:r>
            <w:proofErr w:type="gramEnd"/>
            <w:r w:rsidR="00780095">
              <w:t xml:space="preserve"> </w:t>
            </w:r>
          </w:p>
          <w:p w14:paraId="22A776A8" w14:textId="53C11523" w:rsidR="0018068C" w:rsidRPr="00780095" w:rsidRDefault="00CA34D5" w:rsidP="00382F62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cstheme="minorHAnsi"/>
                <w:bCs/>
                <w:lang w:val="en-US"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krijo</w:t>
            </w:r>
            <w:r w:rsidR="00983AC0">
              <w:rPr>
                <w:rFonts w:cstheme="minorHAnsi"/>
                <w:bCs/>
                <w:lang w:val="en-US"/>
              </w:rPr>
              <w:t>jë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tekste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për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komunikim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zyrtar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jozyrtar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kontekste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780095" w:rsidRPr="00780095">
              <w:rPr>
                <w:rFonts w:cstheme="minorHAnsi"/>
                <w:bCs/>
                <w:lang w:val="en-US"/>
              </w:rPr>
              <w:t>ndryshme</w:t>
            </w:r>
            <w:proofErr w:type="spellEnd"/>
            <w:r w:rsidR="00780095" w:rsidRPr="00780095">
              <w:rPr>
                <w:rFonts w:cstheme="minorHAnsi"/>
                <w:bCs/>
                <w:lang w:val="en-US"/>
              </w:rPr>
              <w:t>.</w:t>
            </w:r>
          </w:p>
          <w:p w14:paraId="2B867E30" w14:textId="77777777" w:rsidR="00DD10DB" w:rsidRPr="00DD10DB" w:rsidRDefault="00DD10DB" w:rsidP="00DD10DB">
            <w:pPr>
              <w:pStyle w:val="ListParagraph"/>
              <w:spacing w:line="160" w:lineRule="exact"/>
              <w:ind w:left="357"/>
              <w:rPr>
                <w:rFonts w:cstheme="minorHAnsi"/>
                <w:bCs/>
                <w:lang w:val="mk-MK"/>
              </w:rPr>
            </w:pPr>
          </w:p>
          <w:p w14:paraId="650C857D" w14:textId="25368D72" w:rsidR="00DD10DB" w:rsidRDefault="00DD10DB" w:rsidP="004B2BBE">
            <w:pPr>
              <w:pStyle w:val="ListParagraph"/>
              <w:spacing w:line="240" w:lineRule="auto"/>
              <w:ind w:left="0"/>
              <w:rPr>
                <w:rFonts w:cstheme="minorHAnsi"/>
                <w:bCs/>
                <w:i/>
                <w:iCs/>
                <w:lang w:val="en-US"/>
              </w:rPr>
            </w:pP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Nxënësi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>/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nxënësja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kupton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dhe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pranon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se:</w:t>
            </w:r>
          </w:p>
          <w:p w14:paraId="74FC568C" w14:textId="77777777" w:rsidR="004B2BBE" w:rsidRDefault="004B2BBE" w:rsidP="004B2BBE">
            <w:pPr>
              <w:pStyle w:val="ListParagraph"/>
              <w:spacing w:line="140" w:lineRule="exact"/>
              <w:ind w:left="0"/>
              <w:rPr>
                <w:rFonts w:cstheme="minorHAnsi"/>
                <w:bCs/>
                <w:i/>
                <w:iCs/>
                <w:lang w:val="en-US"/>
              </w:rPr>
            </w:pPr>
          </w:p>
          <w:p w14:paraId="187F1977" w14:textId="69B87BFB" w:rsidR="004B2BBE" w:rsidRDefault="004B2BBE" w:rsidP="00382F62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proofErr w:type="spellStart"/>
            <w:r w:rsidRPr="004B2BBE">
              <w:rPr>
                <w:rFonts w:cstheme="minorHAnsi"/>
                <w:bCs/>
                <w:lang w:val="en-US"/>
              </w:rPr>
              <w:t>komunikimi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efektiv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varet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nga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përshtatja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e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përdorimit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gjuhës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kontekste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, forma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mjedise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ndryshme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>;</w:t>
            </w:r>
            <w:r>
              <w:t xml:space="preserve"> </w:t>
            </w:r>
          </w:p>
          <w:p w14:paraId="4BFD1D49" w14:textId="2A73662B" w:rsidR="0066598F" w:rsidRPr="004B2BBE" w:rsidRDefault="004B2BBE" w:rsidP="00382F62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>
              <w:t>t</w:t>
            </w:r>
            <w:r w:rsidRPr="004B2BBE">
              <w:rPr>
                <w:rFonts w:cstheme="minorHAnsi"/>
                <w:bCs/>
                <w:lang w:val="en-US"/>
              </w:rPr>
              <w:t xml:space="preserve">ë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folurit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r w:rsidRPr="00DD10DB">
              <w:rPr>
                <w:rFonts w:cstheme="minorHAnsi"/>
                <w:bCs/>
                <w:lang w:val="mk-MK"/>
              </w:rPr>
              <w:t xml:space="preserve">e gjuhës </w:t>
            </w:r>
            <w:proofErr w:type="spellStart"/>
            <w:r>
              <w:rPr>
                <w:rFonts w:cstheme="minorHAnsi"/>
                <w:bCs/>
                <w:lang w:val="en-US"/>
              </w:rPr>
              <w:t>standarde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shqipe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shkruarit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duke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ndjekur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rregullat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drejtshkrimore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kontribuon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përmbushjen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personale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dhe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4B2BBE">
              <w:rPr>
                <w:rFonts w:cstheme="minorHAnsi"/>
                <w:bCs/>
                <w:lang w:val="en-US"/>
              </w:rPr>
              <w:t>profesionale</w:t>
            </w:r>
            <w:proofErr w:type="spellEnd"/>
            <w:r w:rsidRPr="004B2BBE">
              <w:rPr>
                <w:rFonts w:cstheme="minorHAnsi"/>
                <w:bCs/>
                <w:lang w:val="en-US"/>
              </w:rPr>
              <w:t>.</w:t>
            </w:r>
          </w:p>
        </w:tc>
      </w:tr>
      <w:tr w:rsidR="00F76E97" w:rsidRPr="00B83717" w14:paraId="007F93B6" w14:textId="77777777" w:rsidTr="007E1E02">
        <w:trPr>
          <w:gridAfter w:val="1"/>
          <w:wAfter w:w="16" w:type="dxa"/>
          <w:trHeight w:val="349"/>
        </w:trPr>
        <w:tc>
          <w:tcPr>
            <w:tcW w:w="4820" w:type="dxa"/>
            <w:tcBorders>
              <w:bottom w:val="dashed" w:sz="4" w:space="0" w:color="auto"/>
            </w:tcBorders>
            <w:shd w:val="clear" w:color="auto" w:fill="auto"/>
          </w:tcPr>
          <w:p w14:paraId="091950E6" w14:textId="40317ABC" w:rsidR="00F76E97" w:rsidRPr="00F76E97" w:rsidRDefault="00F76E97" w:rsidP="00F76E97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F76E97">
              <w:rPr>
                <w:rFonts w:cstheme="minorHAnsi"/>
                <w:b/>
              </w:rPr>
              <w:t>Përmbajtjet</w:t>
            </w:r>
            <w:proofErr w:type="spellEnd"/>
            <w:r w:rsidRPr="00F76E97">
              <w:rPr>
                <w:rFonts w:cstheme="minorHAnsi"/>
                <w:b/>
              </w:rPr>
              <w:t xml:space="preserve"> (</w:t>
            </w:r>
            <w:proofErr w:type="spellStart"/>
            <w:r w:rsidRPr="00F76E97">
              <w:rPr>
                <w:rFonts w:cstheme="minorHAnsi"/>
                <w:b/>
              </w:rPr>
              <w:t>dhe</w:t>
            </w:r>
            <w:proofErr w:type="spellEnd"/>
            <w:r w:rsidRPr="00F76E97">
              <w:rPr>
                <w:rFonts w:cstheme="minorHAnsi"/>
                <w:b/>
              </w:rPr>
              <w:t xml:space="preserve"> </w:t>
            </w:r>
            <w:proofErr w:type="spellStart"/>
            <w:r w:rsidRPr="00F76E97">
              <w:rPr>
                <w:rFonts w:cstheme="minorHAnsi"/>
                <w:b/>
              </w:rPr>
              <w:t>nocionet</w:t>
            </w:r>
            <w:proofErr w:type="spellEnd"/>
            <w:r w:rsidRPr="00F76E97">
              <w:rPr>
                <w:rFonts w:cstheme="minorHAnsi"/>
                <w:b/>
              </w:rPr>
              <w:t>/</w:t>
            </w:r>
            <w:proofErr w:type="spellStart"/>
            <w:r w:rsidRPr="00F76E97">
              <w:rPr>
                <w:rFonts w:cstheme="minorHAnsi"/>
                <w:b/>
              </w:rPr>
              <w:t>konceptet</w:t>
            </w:r>
            <w:proofErr w:type="spellEnd"/>
            <w:r w:rsidRPr="00F76E97">
              <w:rPr>
                <w:rFonts w:cstheme="minorHAnsi"/>
                <w:b/>
              </w:rPr>
              <w:t xml:space="preserve">):  </w:t>
            </w:r>
          </w:p>
        </w:tc>
        <w:tc>
          <w:tcPr>
            <w:tcW w:w="8674" w:type="dxa"/>
            <w:tcBorders>
              <w:bottom w:val="dashed" w:sz="4" w:space="0" w:color="auto"/>
            </w:tcBorders>
            <w:shd w:val="clear" w:color="auto" w:fill="auto"/>
          </w:tcPr>
          <w:p w14:paraId="2B413AF5" w14:textId="315CF312" w:rsidR="00F76E97" w:rsidRPr="00B83717" w:rsidRDefault="00F76E97" w:rsidP="00F76E97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proofErr w:type="spellStart"/>
            <w:r w:rsidRPr="00F76E97">
              <w:rPr>
                <w:rFonts w:eastAsia="Calibri" w:cstheme="minorHAnsi"/>
                <w:b/>
              </w:rPr>
              <w:t>Standardet</w:t>
            </w:r>
            <w:proofErr w:type="spellEnd"/>
            <w:r w:rsidRPr="00F76E97">
              <w:rPr>
                <w:rFonts w:eastAsia="Calibri" w:cstheme="minorHAnsi"/>
                <w:b/>
              </w:rPr>
              <w:t xml:space="preserve"> e </w:t>
            </w:r>
            <w:proofErr w:type="spellStart"/>
            <w:r w:rsidRPr="00F76E97">
              <w:rPr>
                <w:rFonts w:eastAsia="Calibri" w:cstheme="minorHAnsi"/>
                <w:b/>
              </w:rPr>
              <w:t>vlerësimit</w:t>
            </w:r>
            <w:proofErr w:type="spellEnd"/>
            <w:r w:rsidRPr="00F76E97">
              <w:rPr>
                <w:rFonts w:eastAsia="Calibri" w:cstheme="minorHAnsi"/>
                <w:b/>
              </w:rPr>
              <w:t>:</w:t>
            </w:r>
          </w:p>
        </w:tc>
      </w:tr>
      <w:tr w:rsidR="004B2BBE" w:rsidRPr="00B83717" w14:paraId="4A53A872" w14:textId="77777777" w:rsidTr="007E1E02">
        <w:trPr>
          <w:gridAfter w:val="1"/>
          <w:wAfter w:w="16" w:type="dxa"/>
          <w:trHeight w:val="349"/>
        </w:trPr>
        <w:tc>
          <w:tcPr>
            <w:tcW w:w="4820" w:type="dxa"/>
            <w:tcBorders>
              <w:bottom w:val="dashed" w:sz="4" w:space="0" w:color="auto"/>
            </w:tcBorders>
            <w:shd w:val="clear" w:color="auto" w:fill="D0CECE" w:themeFill="background2" w:themeFillShade="E6"/>
          </w:tcPr>
          <w:p w14:paraId="0A2745B3" w14:textId="21F43A69" w:rsidR="004B2BBE" w:rsidRPr="00F76E97" w:rsidRDefault="004B2BBE" w:rsidP="00F76E97">
            <w:pPr>
              <w:spacing w:after="0" w:line="240" w:lineRule="auto"/>
              <w:rPr>
                <w:rFonts w:cstheme="minorHAnsi"/>
                <w:b/>
              </w:rPr>
            </w:pPr>
            <w:r w:rsidRPr="004B2BBE">
              <w:rPr>
                <w:rFonts w:cstheme="minorHAnsi"/>
                <w:b/>
              </w:rPr>
              <w:t>RRETH GJUHËS S</w:t>
            </w:r>
            <w:r>
              <w:rPr>
                <w:rFonts w:cstheme="minorHAnsi"/>
                <w:b/>
              </w:rPr>
              <w:t>HQIPE</w:t>
            </w:r>
          </w:p>
        </w:tc>
        <w:tc>
          <w:tcPr>
            <w:tcW w:w="8674" w:type="dxa"/>
            <w:tcBorders>
              <w:bottom w:val="dashed" w:sz="4" w:space="0" w:color="auto"/>
            </w:tcBorders>
            <w:shd w:val="clear" w:color="auto" w:fill="D0CECE" w:themeFill="background2" w:themeFillShade="E6"/>
          </w:tcPr>
          <w:p w14:paraId="1FA9A60B" w14:textId="77777777" w:rsidR="004B2BBE" w:rsidRPr="00F76E97" w:rsidRDefault="004B2BBE" w:rsidP="00F76E9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6598F" w:rsidRPr="00B83717" w14:paraId="6D93D583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B32B40" w14:textId="77777777" w:rsidR="00BB3C06" w:rsidRDefault="0066598F" w:rsidP="009E4993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6598F">
              <w:rPr>
                <w:rFonts w:cstheme="minorHAnsi"/>
                <w:b/>
              </w:rPr>
              <w:t>Shkenca</w:t>
            </w:r>
            <w:proofErr w:type="spellEnd"/>
            <w:r w:rsidRPr="0066598F">
              <w:rPr>
                <w:rFonts w:cstheme="minorHAnsi"/>
                <w:b/>
              </w:rPr>
              <w:t xml:space="preserve"> e </w:t>
            </w:r>
            <w:proofErr w:type="spellStart"/>
            <w:r w:rsidRPr="0066598F">
              <w:rPr>
                <w:rFonts w:cstheme="minorHAnsi"/>
                <w:b/>
              </w:rPr>
              <w:t>gjuhës</w:t>
            </w:r>
            <w:proofErr w:type="spellEnd"/>
            <w:r w:rsidR="00BB3C06">
              <w:rPr>
                <w:rFonts w:cstheme="minorHAnsi"/>
                <w:b/>
              </w:rPr>
              <w:t xml:space="preserve">                                  </w:t>
            </w:r>
          </w:p>
          <w:p w14:paraId="2B9624D0" w14:textId="30DC018A" w:rsidR="00161EC7" w:rsidRPr="00BB3C06" w:rsidRDefault="00AB6EAA" w:rsidP="00161EC7">
            <w:pPr>
              <w:spacing w:line="240" w:lineRule="auto"/>
              <w:rPr>
                <w:rFonts w:cstheme="minorHAnsi"/>
                <w:b/>
              </w:rPr>
            </w:pPr>
            <w:r w:rsidRPr="00161EC7">
              <w:rPr>
                <w:rFonts w:cstheme="minorHAnsi"/>
                <w:bCs/>
              </w:rPr>
              <w:t>(</w:t>
            </w:r>
            <w:proofErr w:type="spellStart"/>
            <w:r w:rsidRPr="00161EC7">
              <w:rPr>
                <w:rFonts w:cstheme="minorHAnsi"/>
                <w:bCs/>
              </w:rPr>
              <w:t>gjuh</w:t>
            </w:r>
            <w:r w:rsidR="00E93491">
              <w:rPr>
                <w:rFonts w:cstheme="minorHAnsi"/>
                <w:bCs/>
              </w:rPr>
              <w:t>ë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sistemi</w:t>
            </w:r>
            <w:proofErr w:type="spellEnd"/>
            <w:r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Pr="00161EC7">
              <w:rPr>
                <w:rFonts w:cstheme="minorHAnsi"/>
                <w:bCs/>
              </w:rPr>
              <w:t>i</w:t>
            </w:r>
            <w:proofErr w:type="spellEnd"/>
            <w:r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Pr="00161EC7">
              <w:rPr>
                <w:rFonts w:cstheme="minorHAnsi"/>
                <w:bCs/>
              </w:rPr>
              <w:t>shenjave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fjalim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komunikim</w:t>
            </w:r>
            <w:proofErr w:type="spellEnd"/>
            <w:r w:rsidRPr="00161EC7">
              <w:rPr>
                <w:rFonts w:cstheme="minorHAnsi"/>
                <w:bCs/>
              </w:rPr>
              <w:t xml:space="preserve"> ─ </w:t>
            </w:r>
            <w:proofErr w:type="spellStart"/>
            <w:r w:rsidR="00161EC7" w:rsidRPr="00161EC7">
              <w:rPr>
                <w:rFonts w:cstheme="minorHAnsi"/>
                <w:bCs/>
              </w:rPr>
              <w:t>dërgues</w:t>
            </w:r>
            <w:proofErr w:type="spellEnd"/>
            <w:r w:rsidR="00161EC7"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="00161EC7" w:rsidRPr="00161EC7">
              <w:rPr>
                <w:rFonts w:cstheme="minorHAnsi"/>
                <w:bCs/>
              </w:rPr>
              <w:t>i</w:t>
            </w:r>
            <w:proofErr w:type="spellEnd"/>
            <w:r w:rsidR="00161EC7"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="00161EC7" w:rsidRPr="00161EC7">
              <w:rPr>
                <w:rFonts w:cstheme="minorHAnsi"/>
                <w:bCs/>
              </w:rPr>
              <w:t>mesazhit</w:t>
            </w:r>
            <w:proofErr w:type="spellEnd"/>
            <w:r w:rsidR="00161EC7">
              <w:rPr>
                <w:rFonts w:cstheme="minorHAnsi"/>
                <w:bCs/>
              </w:rPr>
              <w:t xml:space="preserve">, </w:t>
            </w:r>
            <w:proofErr w:type="spellStart"/>
            <w:r w:rsidR="001E7F85" w:rsidRPr="00161EC7">
              <w:rPr>
                <w:rFonts w:cstheme="minorHAnsi"/>
                <w:bCs/>
              </w:rPr>
              <w:t>mesazh</w:t>
            </w:r>
            <w:proofErr w:type="spellEnd"/>
            <w:r w:rsidRPr="00161EC7">
              <w:rPr>
                <w:rFonts w:cstheme="minorHAnsi"/>
                <w:bCs/>
              </w:rPr>
              <w:t>,</w:t>
            </w:r>
            <w:r w:rsidR="00D41BC1"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Pr="00161EC7">
              <w:rPr>
                <w:rFonts w:cstheme="minorHAnsi"/>
                <w:bCs/>
              </w:rPr>
              <w:t>marrës</w:t>
            </w:r>
            <w:proofErr w:type="spellEnd"/>
            <w:r w:rsidR="001E7F85" w:rsidRPr="00161EC7">
              <w:rPr>
                <w:rFonts w:eastAsiaTheme="minorHAnsi" w:cstheme="minorHAnsi"/>
                <w:bCs/>
              </w:rPr>
              <w:t xml:space="preserve"> </w:t>
            </w:r>
            <w:proofErr w:type="spellStart"/>
            <w:r w:rsidR="001E7F85" w:rsidRPr="00161EC7">
              <w:rPr>
                <w:rFonts w:cstheme="minorHAnsi"/>
                <w:bCs/>
              </w:rPr>
              <w:t>i</w:t>
            </w:r>
            <w:proofErr w:type="spellEnd"/>
            <w:r w:rsidR="001E7F85"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="001E7F85" w:rsidRPr="00161EC7">
              <w:rPr>
                <w:rFonts w:cstheme="minorHAnsi"/>
                <w:bCs/>
              </w:rPr>
              <w:t>mesazhit</w:t>
            </w:r>
            <w:proofErr w:type="spellEnd"/>
            <w:r w:rsidRPr="00161EC7">
              <w:rPr>
                <w:rFonts w:cstheme="minorHAnsi"/>
                <w:bCs/>
              </w:rPr>
              <w:t xml:space="preserve">; </w:t>
            </w:r>
            <w:proofErr w:type="spellStart"/>
            <w:r w:rsidR="00161EC7" w:rsidRPr="00161EC7">
              <w:rPr>
                <w:rFonts w:cstheme="minorHAnsi"/>
                <w:bCs/>
              </w:rPr>
              <w:t>kod</w:t>
            </w:r>
            <w:proofErr w:type="spellEnd"/>
            <w:r w:rsidR="00161EC7">
              <w:rPr>
                <w:rFonts w:cstheme="minorHAnsi"/>
                <w:bCs/>
              </w:rPr>
              <w:t>,</w:t>
            </w:r>
            <w:r w:rsidR="00161EC7" w:rsidRPr="00161EC7">
              <w:rPr>
                <w:rFonts w:cstheme="minorHAnsi"/>
                <w:bCs/>
              </w:rPr>
              <w:t xml:space="preserve"> </w:t>
            </w:r>
            <w:proofErr w:type="spellStart"/>
            <w:r w:rsidRPr="00161EC7">
              <w:rPr>
                <w:rFonts w:cstheme="minorHAnsi"/>
                <w:bCs/>
              </w:rPr>
              <w:t>llojet</w:t>
            </w:r>
            <w:proofErr w:type="spellEnd"/>
            <w:r w:rsidRPr="00161EC7">
              <w:rPr>
                <w:rFonts w:cstheme="minorHAnsi"/>
                <w:bCs/>
              </w:rPr>
              <w:t xml:space="preserve"> e </w:t>
            </w:r>
            <w:proofErr w:type="spellStart"/>
            <w:r w:rsidRPr="00161EC7">
              <w:rPr>
                <w:rFonts w:cstheme="minorHAnsi"/>
                <w:bCs/>
              </w:rPr>
              <w:t>komunikimit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njëkahësh</w:t>
            </w:r>
            <w:proofErr w:type="spellEnd"/>
            <w:r w:rsidRPr="00161EC7">
              <w:rPr>
                <w:rFonts w:cstheme="minorHAnsi"/>
                <w:bCs/>
              </w:rPr>
              <w:t>/</w:t>
            </w:r>
            <w:proofErr w:type="spellStart"/>
            <w:r w:rsidR="00E93491">
              <w:rPr>
                <w:rFonts w:cstheme="minorHAnsi"/>
                <w:bCs/>
              </w:rPr>
              <w:t>i</w:t>
            </w:r>
            <w:proofErr w:type="spellEnd"/>
            <w:r w:rsidR="00E93491">
              <w:rPr>
                <w:rFonts w:cstheme="minorHAnsi"/>
                <w:bCs/>
              </w:rPr>
              <w:t xml:space="preserve"> </w:t>
            </w:r>
            <w:proofErr w:type="spellStart"/>
            <w:r w:rsidR="00E93491">
              <w:rPr>
                <w:rFonts w:cstheme="minorHAnsi"/>
                <w:bCs/>
              </w:rPr>
              <w:t>ndërsjellë</w:t>
            </w:r>
            <w:proofErr w:type="spellEnd"/>
            <w:r w:rsidRPr="00161EC7">
              <w:rPr>
                <w:rFonts w:cstheme="minorHAnsi"/>
                <w:bCs/>
              </w:rPr>
              <w:t>, verbal/</w:t>
            </w:r>
            <w:proofErr w:type="spellStart"/>
            <w:r w:rsidRPr="00161EC7">
              <w:rPr>
                <w:rFonts w:cstheme="minorHAnsi"/>
                <w:bCs/>
              </w:rPr>
              <w:t>joverbal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shenjë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simbol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sinjal</w:t>
            </w:r>
            <w:proofErr w:type="spellEnd"/>
            <w:r w:rsidRPr="00161EC7">
              <w:rPr>
                <w:rFonts w:cstheme="minorHAnsi"/>
                <w:bCs/>
              </w:rPr>
              <w:t xml:space="preserve">; </w:t>
            </w:r>
            <w:proofErr w:type="spellStart"/>
            <w:r w:rsidRPr="00161EC7">
              <w:rPr>
                <w:rFonts w:cstheme="minorHAnsi"/>
                <w:bCs/>
              </w:rPr>
              <w:t>metagjuhë</w:t>
            </w:r>
            <w:proofErr w:type="spellEnd"/>
            <w:r w:rsidRPr="00161EC7">
              <w:rPr>
                <w:rFonts w:cstheme="minorHAnsi"/>
                <w:bCs/>
              </w:rPr>
              <w:t xml:space="preserve">, </w:t>
            </w:r>
            <w:proofErr w:type="spellStart"/>
            <w:r w:rsidRPr="00161EC7">
              <w:rPr>
                <w:rFonts w:cstheme="minorHAnsi"/>
                <w:bCs/>
              </w:rPr>
              <w:t>funksionet</w:t>
            </w:r>
            <w:proofErr w:type="spellEnd"/>
            <w:r w:rsidRPr="00161EC7">
              <w:rPr>
                <w:rFonts w:cstheme="minorHAnsi"/>
                <w:bCs/>
              </w:rPr>
              <w:t xml:space="preserve"> e </w:t>
            </w:r>
            <w:proofErr w:type="spellStart"/>
            <w:r w:rsidRPr="00161EC7">
              <w:rPr>
                <w:rFonts w:cstheme="minorHAnsi"/>
                <w:bCs/>
              </w:rPr>
              <w:t>gjuhës</w:t>
            </w:r>
            <w:proofErr w:type="spellEnd"/>
            <w:r w:rsidRPr="00161EC7">
              <w:rPr>
                <w:rFonts w:cstheme="minorHAnsi"/>
                <w:bCs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F0972F" w14:textId="77777777" w:rsidR="00D41BC1" w:rsidRDefault="00D41BC1" w:rsidP="002C4165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  <w:p w14:paraId="74E10A58" w14:textId="4C4A749A" w:rsidR="0066598F" w:rsidRDefault="00D41B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D41BC1">
              <w:rPr>
                <w:rFonts w:cstheme="minorHAnsi"/>
                <w:bCs/>
              </w:rPr>
              <w:t>Shpjegon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rëndësinë</w:t>
            </w:r>
            <w:proofErr w:type="spellEnd"/>
            <w:r w:rsidRPr="00D41BC1">
              <w:rPr>
                <w:rFonts w:cstheme="minorHAnsi"/>
                <w:bCs/>
              </w:rPr>
              <w:t xml:space="preserve"> e </w:t>
            </w:r>
            <w:proofErr w:type="spellStart"/>
            <w:r w:rsidRPr="00D41BC1">
              <w:rPr>
                <w:rFonts w:cstheme="minorHAnsi"/>
                <w:bCs/>
              </w:rPr>
              <w:t>gjuhës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="006815D9">
              <w:rPr>
                <w:rFonts w:cstheme="minorHAnsi"/>
                <w:bCs/>
              </w:rPr>
              <w:t>si</w:t>
            </w:r>
            <w:proofErr w:type="spellEnd"/>
            <w:r w:rsidR="006815D9">
              <w:rPr>
                <w:rFonts w:cstheme="minorHAnsi"/>
                <w:bCs/>
              </w:rPr>
              <w:t xml:space="preserve"> </w:t>
            </w:r>
            <w:proofErr w:type="spellStart"/>
            <w:r w:rsidR="006815D9">
              <w:rPr>
                <w:rFonts w:cstheme="minorHAnsi"/>
                <w:bCs/>
              </w:rPr>
              <w:t>mjet</w:t>
            </w:r>
            <w:proofErr w:type="spellEnd"/>
            <w:r w:rsidR="006815D9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për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komunikim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dhe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fuqinë</w:t>
            </w:r>
            <w:proofErr w:type="spellEnd"/>
            <w:r w:rsidRPr="00D41BC1">
              <w:rPr>
                <w:rFonts w:cstheme="minorHAnsi"/>
                <w:bCs/>
              </w:rPr>
              <w:t xml:space="preserve"> e </w:t>
            </w:r>
            <w:proofErr w:type="spellStart"/>
            <w:r w:rsidRPr="00D41BC1">
              <w:rPr>
                <w:rFonts w:cstheme="minorHAnsi"/>
                <w:bCs/>
              </w:rPr>
              <w:t>saj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mbi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mënyrat</w:t>
            </w:r>
            <w:proofErr w:type="spellEnd"/>
            <w:r w:rsidRPr="00D41BC1">
              <w:rPr>
                <w:rFonts w:cstheme="minorHAnsi"/>
                <w:bCs/>
              </w:rPr>
              <w:t xml:space="preserve"> e </w:t>
            </w:r>
            <w:proofErr w:type="spellStart"/>
            <w:r w:rsidRPr="00D41BC1">
              <w:rPr>
                <w:rFonts w:cstheme="minorHAnsi"/>
                <w:bCs/>
              </w:rPr>
              <w:t>tjera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të</w:t>
            </w:r>
            <w:proofErr w:type="spellEnd"/>
            <w:r w:rsidRPr="00D41BC1">
              <w:rPr>
                <w:rFonts w:cstheme="minorHAnsi"/>
                <w:bCs/>
              </w:rPr>
              <w:t xml:space="preserve"> </w:t>
            </w:r>
            <w:proofErr w:type="spellStart"/>
            <w:r w:rsidRPr="00D41BC1">
              <w:rPr>
                <w:rFonts w:cstheme="minorHAnsi"/>
                <w:bCs/>
              </w:rPr>
              <w:t>komunikimit</w:t>
            </w:r>
            <w:proofErr w:type="spellEnd"/>
            <w:r w:rsidRPr="00D41BC1">
              <w:rPr>
                <w:rFonts w:cstheme="minorHAnsi"/>
                <w:bCs/>
              </w:rPr>
              <w:t>.</w:t>
            </w:r>
          </w:p>
          <w:p w14:paraId="519F9115" w14:textId="77777777" w:rsidR="00C76777" w:rsidRDefault="00C76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C76777">
              <w:rPr>
                <w:rFonts w:cstheme="minorHAnsi"/>
                <w:bCs/>
              </w:rPr>
              <w:t>Krahason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dhe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interpreton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veçoritë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dhe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funksionet</w:t>
            </w:r>
            <w:proofErr w:type="spellEnd"/>
            <w:r w:rsidRPr="00C76777">
              <w:rPr>
                <w:rFonts w:cstheme="minorHAnsi"/>
                <w:bCs/>
              </w:rPr>
              <w:t xml:space="preserve"> e </w:t>
            </w:r>
            <w:proofErr w:type="spellStart"/>
            <w:r w:rsidRPr="00C76777">
              <w:rPr>
                <w:rFonts w:cstheme="minorHAnsi"/>
                <w:bCs/>
              </w:rPr>
              <w:t>gjuhës</w:t>
            </w:r>
            <w:proofErr w:type="spellEnd"/>
            <w:r w:rsidRPr="00C76777">
              <w:rPr>
                <w:rFonts w:cstheme="minorHAnsi"/>
                <w:bCs/>
              </w:rPr>
              <w:t>.</w:t>
            </w:r>
          </w:p>
          <w:p w14:paraId="19D1A425" w14:textId="77777777" w:rsidR="00C76777" w:rsidRDefault="00C76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r w:rsidRPr="00C76777">
              <w:rPr>
                <w:rFonts w:cstheme="minorHAnsi"/>
                <w:bCs/>
              </w:rPr>
              <w:t xml:space="preserve">Jep </w:t>
            </w:r>
            <w:proofErr w:type="spellStart"/>
            <w:r w:rsidRPr="00C76777">
              <w:rPr>
                <w:rFonts w:cstheme="minorHAnsi"/>
                <w:bCs/>
              </w:rPr>
              <w:t>shembuj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të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llojeve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të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ndryshme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të</w:t>
            </w:r>
            <w:proofErr w:type="spellEnd"/>
            <w:r w:rsidRPr="00C76777">
              <w:rPr>
                <w:rFonts w:cstheme="minorHAnsi"/>
                <w:bCs/>
              </w:rPr>
              <w:t xml:space="preserve"> </w:t>
            </w:r>
            <w:proofErr w:type="spellStart"/>
            <w:r w:rsidRPr="00C76777">
              <w:rPr>
                <w:rFonts w:cstheme="minorHAnsi"/>
                <w:bCs/>
              </w:rPr>
              <w:t>komunikimit</w:t>
            </w:r>
            <w:proofErr w:type="spellEnd"/>
            <w:r w:rsidRPr="00C76777">
              <w:rPr>
                <w:rFonts w:cstheme="minorHAnsi"/>
                <w:bCs/>
              </w:rPr>
              <w:t>.</w:t>
            </w:r>
          </w:p>
          <w:p w14:paraId="250EE177" w14:textId="35E052E1" w:rsidR="00A36FB1" w:rsidRDefault="00A36F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A36FB1">
              <w:rPr>
                <w:rFonts w:cstheme="minorHAnsi"/>
                <w:bCs/>
              </w:rPr>
              <w:t>Demonstron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="0053238B" w:rsidRPr="00A36FB1">
              <w:rPr>
                <w:rFonts w:cstheme="minorHAnsi"/>
                <w:bCs/>
              </w:rPr>
              <w:t>angazhimin</w:t>
            </w:r>
            <w:proofErr w:type="spellEnd"/>
            <w:r w:rsidR="0053238B"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="0053238B" w:rsidRPr="00A36FB1">
              <w:rPr>
                <w:rFonts w:cstheme="minorHAnsi"/>
                <w:bCs/>
              </w:rPr>
              <w:t>në</w:t>
            </w:r>
            <w:proofErr w:type="spellEnd"/>
            <w:r w:rsidR="0053238B"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="0053238B" w:rsidRPr="00A36FB1">
              <w:rPr>
                <w:rFonts w:cstheme="minorHAnsi"/>
                <w:bCs/>
              </w:rPr>
              <w:t>bisedë</w:t>
            </w:r>
            <w:proofErr w:type="spellEnd"/>
            <w:r w:rsidR="0053238B">
              <w:rPr>
                <w:rFonts w:cstheme="minorHAnsi"/>
                <w:bCs/>
              </w:rPr>
              <w:t>/</w:t>
            </w:r>
            <w:r w:rsidR="0053238B"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fillimin</w:t>
            </w:r>
            <w:proofErr w:type="spellEnd"/>
            <w:r w:rsidR="0053238B">
              <w:rPr>
                <w:rFonts w:cstheme="minorHAnsi"/>
                <w:bCs/>
              </w:rPr>
              <w:t xml:space="preserve"> e </w:t>
            </w:r>
            <w:proofErr w:type="spellStart"/>
            <w:r w:rsidRPr="00A36FB1">
              <w:rPr>
                <w:rFonts w:cstheme="minorHAnsi"/>
                <w:bCs/>
              </w:rPr>
              <w:t>komunik</w:t>
            </w:r>
            <w:r w:rsidR="0053238B">
              <w:rPr>
                <w:rFonts w:cstheme="minorHAnsi"/>
                <w:bCs/>
              </w:rPr>
              <w:t>m</w:t>
            </w:r>
            <w:r w:rsidRPr="00A36FB1">
              <w:rPr>
                <w:rFonts w:cstheme="minorHAnsi"/>
                <w:bCs/>
              </w:rPr>
              <w:t>i</w:t>
            </w:r>
            <w:r w:rsidR="0053238B">
              <w:rPr>
                <w:rFonts w:cstheme="minorHAnsi"/>
                <w:bCs/>
              </w:rPr>
              <w:t>t</w:t>
            </w:r>
            <w:proofErr w:type="spellEnd"/>
            <w:r w:rsidRPr="00A36FB1">
              <w:rPr>
                <w:rFonts w:cstheme="minorHAnsi"/>
                <w:bCs/>
              </w:rPr>
              <w:t xml:space="preserve"> me </w:t>
            </w:r>
            <w:proofErr w:type="spellStart"/>
            <w:r w:rsidRPr="00A36FB1">
              <w:rPr>
                <w:rFonts w:cstheme="minorHAnsi"/>
                <w:bCs/>
              </w:rPr>
              <w:t>shkrim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në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gjuhën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standarde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shqipe</w:t>
            </w:r>
            <w:proofErr w:type="spellEnd"/>
            <w:r w:rsidRPr="00A36FB1">
              <w:rPr>
                <w:rFonts w:cstheme="minorHAnsi"/>
                <w:bCs/>
              </w:rPr>
              <w:t>.</w:t>
            </w:r>
          </w:p>
          <w:p w14:paraId="3A0F0732" w14:textId="4BADF2F5" w:rsidR="00A36FB1" w:rsidRPr="00D41BC1" w:rsidRDefault="00A36F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A36FB1">
              <w:rPr>
                <w:rFonts w:cstheme="minorHAnsi"/>
                <w:bCs/>
              </w:rPr>
              <w:t>Shpjegon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kuptimin</w:t>
            </w:r>
            <w:proofErr w:type="spellEnd"/>
            <w:r w:rsidRPr="00A36FB1">
              <w:rPr>
                <w:rFonts w:cstheme="minorHAnsi"/>
                <w:bCs/>
              </w:rPr>
              <w:t xml:space="preserve"> e </w:t>
            </w:r>
            <w:proofErr w:type="spellStart"/>
            <w:r w:rsidRPr="00A36FB1">
              <w:rPr>
                <w:rFonts w:cstheme="minorHAnsi"/>
                <w:bCs/>
              </w:rPr>
              <w:t>termit</w:t>
            </w:r>
            <w:proofErr w:type="spellEnd"/>
            <w:r w:rsidRPr="00A36FB1">
              <w:rPr>
                <w:rFonts w:cstheme="minorHAnsi"/>
                <w:bCs/>
              </w:rPr>
              <w:t xml:space="preserve"> </w:t>
            </w:r>
            <w:proofErr w:type="spellStart"/>
            <w:r w:rsidRPr="00A36FB1">
              <w:rPr>
                <w:rFonts w:cstheme="minorHAnsi"/>
                <w:bCs/>
              </w:rPr>
              <w:t>metagjuhë</w:t>
            </w:r>
            <w:proofErr w:type="spellEnd"/>
            <w:r w:rsidRPr="00A36FB1">
              <w:rPr>
                <w:rFonts w:cstheme="minorHAnsi"/>
                <w:bCs/>
              </w:rPr>
              <w:t>.</w:t>
            </w:r>
          </w:p>
        </w:tc>
      </w:tr>
      <w:tr w:rsidR="0024388E" w:rsidRPr="00B83717" w14:paraId="1AFB6FFF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1A23F8" w14:textId="77777777" w:rsidR="00BB3C06" w:rsidRDefault="0024388E" w:rsidP="00161EC7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5D117E">
              <w:rPr>
                <w:rFonts w:cstheme="minorHAnsi"/>
                <w:b/>
              </w:rPr>
              <w:t>Gjuha</w:t>
            </w:r>
            <w:proofErr w:type="spellEnd"/>
            <w:r w:rsidRPr="005D117E">
              <w:rPr>
                <w:rFonts w:cstheme="minorHAnsi"/>
                <w:b/>
              </w:rPr>
              <w:t xml:space="preserve"> </w:t>
            </w:r>
            <w:proofErr w:type="spellStart"/>
            <w:r w:rsidRPr="005D117E">
              <w:rPr>
                <w:rFonts w:cstheme="minorHAnsi"/>
                <w:b/>
              </w:rPr>
              <w:t>shqipe</w:t>
            </w:r>
            <w:proofErr w:type="spellEnd"/>
            <w:r w:rsidRPr="005D117E">
              <w:rPr>
                <w:rFonts w:cstheme="minorHAnsi"/>
                <w:b/>
              </w:rPr>
              <w:t xml:space="preserve"> </w:t>
            </w:r>
            <w:proofErr w:type="spellStart"/>
            <w:r w:rsidRPr="005D117E">
              <w:rPr>
                <w:rFonts w:cstheme="minorHAnsi"/>
                <w:b/>
              </w:rPr>
              <w:t>në</w:t>
            </w:r>
            <w:proofErr w:type="spellEnd"/>
            <w:r w:rsidRPr="005D117E">
              <w:rPr>
                <w:rFonts w:cstheme="minorHAnsi"/>
                <w:b/>
              </w:rPr>
              <w:t xml:space="preserve"> </w:t>
            </w:r>
            <w:proofErr w:type="spellStart"/>
            <w:r w:rsidRPr="005D117E">
              <w:rPr>
                <w:rFonts w:cstheme="minorHAnsi"/>
                <w:b/>
              </w:rPr>
              <w:t>familjen</w:t>
            </w:r>
            <w:proofErr w:type="spellEnd"/>
            <w:r w:rsidRPr="005D117E">
              <w:rPr>
                <w:rFonts w:cstheme="minorHAnsi"/>
                <w:b/>
              </w:rPr>
              <w:t xml:space="preserve"> e </w:t>
            </w:r>
            <w:proofErr w:type="spellStart"/>
            <w:r w:rsidRPr="005D117E">
              <w:rPr>
                <w:rFonts w:cstheme="minorHAnsi"/>
                <w:b/>
              </w:rPr>
              <w:t>gjuhëve</w:t>
            </w:r>
            <w:proofErr w:type="spellEnd"/>
            <w:r w:rsidRPr="005D117E">
              <w:rPr>
                <w:rFonts w:cstheme="minorHAnsi"/>
                <w:b/>
              </w:rPr>
              <w:t xml:space="preserve"> </w:t>
            </w:r>
            <w:proofErr w:type="spellStart"/>
            <w:r w:rsidRPr="005D117E">
              <w:rPr>
                <w:rFonts w:cstheme="minorHAnsi"/>
                <w:b/>
              </w:rPr>
              <w:t>indoevropiane</w:t>
            </w:r>
            <w:proofErr w:type="spellEnd"/>
            <w:r w:rsidR="00BB3C06">
              <w:rPr>
                <w:rFonts w:cstheme="minorHAnsi"/>
                <w:b/>
              </w:rPr>
              <w:t xml:space="preserve">                               </w:t>
            </w:r>
          </w:p>
          <w:p w14:paraId="74DB5EC4" w14:textId="3B83E703" w:rsidR="0024388E" w:rsidRPr="0066598F" w:rsidRDefault="0024388E" w:rsidP="00161EC7">
            <w:pPr>
              <w:spacing w:line="240" w:lineRule="auto"/>
              <w:rPr>
                <w:rFonts w:cstheme="minorHAnsi"/>
                <w:b/>
              </w:rPr>
            </w:pPr>
            <w:r w:rsidRPr="005D117E">
              <w:rPr>
                <w:rFonts w:cstheme="minorHAnsi"/>
                <w:bCs/>
              </w:rPr>
              <w:lastRenderedPageBreak/>
              <w:t>(</w:t>
            </w:r>
            <w:proofErr w:type="spellStart"/>
            <w:r w:rsidRPr="005D117E">
              <w:rPr>
                <w:rFonts w:cstheme="minorHAnsi"/>
                <w:bCs/>
              </w:rPr>
              <w:t>klasifikimi</w:t>
            </w:r>
            <w:proofErr w:type="spellEnd"/>
            <w:r w:rsidRPr="005D117E">
              <w:rPr>
                <w:rFonts w:cstheme="minorHAnsi"/>
                <w:bCs/>
              </w:rPr>
              <w:t xml:space="preserve">, </w:t>
            </w:r>
            <w:proofErr w:type="spellStart"/>
            <w:r w:rsidR="00760D08">
              <w:rPr>
                <w:rFonts w:cstheme="minorHAnsi"/>
                <w:bCs/>
              </w:rPr>
              <w:t>gjuhët</w:t>
            </w:r>
            <w:proofErr w:type="spellEnd"/>
            <w:r w:rsidR="00760D08">
              <w:rPr>
                <w:rFonts w:cstheme="minorHAnsi"/>
                <w:bCs/>
              </w:rPr>
              <w:t xml:space="preserve"> </w:t>
            </w:r>
            <w:proofErr w:type="spellStart"/>
            <w:r w:rsidR="00760D08">
              <w:rPr>
                <w:rFonts w:cstheme="minorHAnsi"/>
                <w:bCs/>
              </w:rPr>
              <w:t>indoevropiane</w:t>
            </w:r>
            <w:proofErr w:type="spellEnd"/>
            <w:r w:rsidRPr="005D117E">
              <w:rPr>
                <w:rFonts w:cstheme="minorHAnsi"/>
                <w:bCs/>
              </w:rPr>
              <w:t xml:space="preserve">, </w:t>
            </w:r>
            <w:proofErr w:type="spellStart"/>
            <w:r w:rsidRPr="005D117E">
              <w:rPr>
                <w:rFonts w:cstheme="minorHAnsi"/>
                <w:bCs/>
              </w:rPr>
              <w:t>veçoritë</w:t>
            </w:r>
            <w:proofErr w:type="spellEnd"/>
            <w:r w:rsidRPr="005D117E">
              <w:rPr>
                <w:rFonts w:cstheme="minorHAnsi"/>
                <w:bCs/>
              </w:rPr>
              <w:t xml:space="preserve"> e </w:t>
            </w:r>
            <w:proofErr w:type="spellStart"/>
            <w:r w:rsidRPr="005D117E">
              <w:rPr>
                <w:rFonts w:cstheme="minorHAnsi"/>
                <w:bCs/>
              </w:rPr>
              <w:t>gjuhës</w:t>
            </w:r>
            <w:proofErr w:type="spellEnd"/>
            <w:r w:rsidRPr="005D117E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standarde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shqipe</w:t>
            </w:r>
            <w:proofErr w:type="spellEnd"/>
            <w:r w:rsidRPr="005D117E">
              <w:rPr>
                <w:rFonts w:cstheme="minorHAnsi"/>
                <w:bCs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0D91D" w14:textId="77777777" w:rsidR="0024388E" w:rsidRDefault="0024388E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9D04E6">
              <w:rPr>
                <w:rFonts w:cstheme="minorHAnsi"/>
                <w:bCs/>
              </w:rPr>
              <w:lastRenderedPageBreak/>
              <w:t>Shpjegon</w:t>
            </w:r>
            <w:proofErr w:type="spellEnd"/>
            <w:r w:rsidRPr="009D04E6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prejardhjen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gjuhës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shqipe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degë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veçantë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në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familjen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gjuhëve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indoevropiane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1ECF8A5A" w14:textId="372CC68B" w:rsidR="0024388E" w:rsidRPr="00BB3C06" w:rsidRDefault="0024388E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lastRenderedPageBreak/>
              <w:t>Identifikon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shpjegon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veçoritë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gjuhës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standarde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shqipe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afërsitë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dallimet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saj</w:t>
            </w:r>
            <w:proofErr w:type="spellEnd"/>
            <w:r>
              <w:rPr>
                <w:rFonts w:cstheme="minorHAnsi"/>
                <w:bCs/>
              </w:rPr>
              <w:t xml:space="preserve"> me </w:t>
            </w:r>
            <w:proofErr w:type="spellStart"/>
            <w:r w:rsidR="00C1321C">
              <w:rPr>
                <w:rFonts w:cstheme="minorHAnsi"/>
                <w:bCs/>
              </w:rPr>
              <w:t>gjuhët</w:t>
            </w:r>
            <w:proofErr w:type="spellEnd"/>
            <w:r w:rsidR="00C1321C">
              <w:rPr>
                <w:rFonts w:cstheme="minorHAnsi"/>
                <w:bCs/>
              </w:rPr>
              <w:t xml:space="preserve"> e </w:t>
            </w:r>
            <w:proofErr w:type="spellStart"/>
            <w:r w:rsidR="00C1321C">
              <w:rPr>
                <w:rFonts w:cstheme="minorHAnsi"/>
                <w:bCs/>
              </w:rPr>
              <w:t>tjera</w:t>
            </w:r>
            <w:proofErr w:type="spellEnd"/>
            <w:r w:rsidR="00C1321C">
              <w:rPr>
                <w:rFonts w:cstheme="minorHAnsi"/>
                <w:bCs/>
              </w:rPr>
              <w:t xml:space="preserve"> </w:t>
            </w:r>
            <w:proofErr w:type="spellStart"/>
            <w:r w:rsidR="00C1321C">
              <w:rPr>
                <w:rFonts w:cstheme="minorHAnsi"/>
                <w:bCs/>
              </w:rPr>
              <w:t>indoevropiane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</w:tc>
      </w:tr>
      <w:tr w:rsidR="00857A05" w:rsidRPr="00B83717" w14:paraId="35B6271B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EFA290" w14:textId="77777777" w:rsidR="00BB3C06" w:rsidRDefault="00BB3C06" w:rsidP="00BB3C06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Z</w:t>
            </w:r>
            <w:r w:rsidR="00526FB1" w:rsidRPr="00BB3C06">
              <w:rPr>
                <w:rFonts w:cstheme="minorHAnsi"/>
                <w:b/>
              </w:rPr>
              <w:t>hvillimit</w:t>
            </w:r>
            <w:proofErr w:type="spellEnd"/>
            <w:r w:rsidR="00526FB1" w:rsidRPr="00BB3C06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historik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</w:t>
            </w:r>
            <w:proofErr w:type="spellEnd"/>
            <w:r w:rsidR="00526FB1" w:rsidRPr="00BB3C06">
              <w:rPr>
                <w:rFonts w:cstheme="minorHAnsi"/>
                <w:b/>
              </w:rPr>
              <w:t xml:space="preserve"> </w:t>
            </w:r>
            <w:proofErr w:type="spellStart"/>
            <w:r w:rsidR="00526FB1" w:rsidRPr="00BB3C06">
              <w:rPr>
                <w:rFonts w:cstheme="minorHAnsi"/>
                <w:b/>
              </w:rPr>
              <w:t>gjuhës</w:t>
            </w:r>
            <w:proofErr w:type="spellEnd"/>
            <w:r w:rsidR="00526FB1" w:rsidRPr="00BB3C06">
              <w:rPr>
                <w:rFonts w:cstheme="minorHAnsi"/>
                <w:b/>
              </w:rPr>
              <w:t xml:space="preserve"> </w:t>
            </w:r>
            <w:proofErr w:type="spellStart"/>
            <w:r w:rsidR="00526FB1" w:rsidRPr="00BB3C06">
              <w:rPr>
                <w:rFonts w:cstheme="minorHAnsi"/>
                <w:b/>
              </w:rPr>
              <w:t>letrare</w:t>
            </w:r>
            <w:proofErr w:type="spellEnd"/>
            <w:r w:rsidR="00526FB1" w:rsidRPr="00BB3C06">
              <w:rPr>
                <w:rFonts w:cstheme="minorHAnsi"/>
                <w:b/>
              </w:rPr>
              <w:t xml:space="preserve"> </w:t>
            </w:r>
            <w:proofErr w:type="spellStart"/>
            <w:r w:rsidR="00526FB1" w:rsidRPr="00BB3C06">
              <w:rPr>
                <w:rFonts w:cstheme="minorHAnsi"/>
                <w:b/>
              </w:rPr>
              <w:t>shqipe</w:t>
            </w:r>
            <w:proofErr w:type="spellEnd"/>
          </w:p>
          <w:p w14:paraId="39EAEC54" w14:textId="4D9A69D3" w:rsidR="00535B12" w:rsidRPr="00BB3C06" w:rsidRDefault="007D77DD" w:rsidP="00BB3C06">
            <w:pPr>
              <w:spacing w:line="240" w:lineRule="auto"/>
              <w:rPr>
                <w:rFonts w:cstheme="minorHAnsi"/>
                <w:b/>
                <w:bCs/>
              </w:rPr>
            </w:pPr>
            <w:r w:rsidRPr="00BB3C06">
              <w:rPr>
                <w:rFonts w:cstheme="minorHAnsi"/>
                <w:bCs/>
              </w:rPr>
              <w:t>(</w:t>
            </w:r>
            <w:proofErr w:type="spellStart"/>
            <w:r w:rsidR="00526FB1" w:rsidRPr="00BB3C06">
              <w:rPr>
                <w:rFonts w:cstheme="minorHAnsi"/>
                <w:bCs/>
              </w:rPr>
              <w:t>P</w:t>
            </w:r>
            <w:r w:rsidR="00101155" w:rsidRPr="00BB3C06">
              <w:rPr>
                <w:rFonts w:cstheme="minorHAnsi"/>
                <w:bCs/>
              </w:rPr>
              <w:t>eriudha</w:t>
            </w:r>
            <w:proofErr w:type="spellEnd"/>
            <w:r w:rsidR="00101155" w:rsidRPr="00BB3C06">
              <w:rPr>
                <w:rFonts w:cstheme="minorHAnsi"/>
                <w:bCs/>
              </w:rPr>
              <w:t xml:space="preserve"> </w:t>
            </w:r>
            <w:proofErr w:type="spellStart"/>
            <w:r w:rsidR="00101155" w:rsidRPr="00BB3C06">
              <w:rPr>
                <w:rFonts w:cstheme="minorHAnsi"/>
                <w:bCs/>
              </w:rPr>
              <w:t>para</w:t>
            </w:r>
            <w:r w:rsidR="002555D3">
              <w:rPr>
                <w:rFonts w:cstheme="minorHAnsi"/>
                <w:bCs/>
              </w:rPr>
              <w:t>historike</w:t>
            </w:r>
            <w:proofErr w:type="spellEnd"/>
            <w:r w:rsidR="00526FB1" w:rsidRPr="00BB3C06">
              <w:rPr>
                <w:rFonts w:cstheme="minorHAnsi"/>
                <w:bCs/>
              </w:rPr>
              <w:t>;</w:t>
            </w:r>
            <w:r w:rsidR="00101155" w:rsidRPr="00BB3C06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BB3C06">
              <w:rPr>
                <w:rFonts w:cstheme="minorHAnsi"/>
                <w:bCs/>
              </w:rPr>
              <w:t>P</w:t>
            </w:r>
            <w:r w:rsidR="00101155" w:rsidRPr="00BB3C06">
              <w:rPr>
                <w:rFonts w:cstheme="minorHAnsi"/>
                <w:bCs/>
              </w:rPr>
              <w:t>eriudha</w:t>
            </w:r>
            <w:proofErr w:type="spellEnd"/>
            <w:r w:rsidR="00101155" w:rsidRPr="00BB3C06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historike</w:t>
            </w:r>
            <w:proofErr w:type="spellEnd"/>
            <w:r w:rsidR="00526FB1" w:rsidRPr="00BB3C06">
              <w:rPr>
                <w:rFonts w:cstheme="minorHAnsi"/>
                <w:bCs/>
              </w:rPr>
              <w:t xml:space="preserve"> – </w:t>
            </w:r>
            <w:proofErr w:type="spellStart"/>
            <w:r w:rsidR="002555D3">
              <w:rPr>
                <w:rFonts w:cstheme="minorHAnsi"/>
                <w:bCs/>
              </w:rPr>
              <w:t>nga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shek</w:t>
            </w:r>
            <w:proofErr w:type="spellEnd"/>
            <w:r w:rsidR="002555D3">
              <w:rPr>
                <w:rFonts w:cstheme="minorHAnsi"/>
                <w:bCs/>
              </w:rPr>
              <w:t xml:space="preserve">. I </w:t>
            </w:r>
            <w:proofErr w:type="spellStart"/>
            <w:r w:rsidR="002555D3">
              <w:rPr>
                <w:rFonts w:cstheme="minorHAnsi"/>
                <w:bCs/>
              </w:rPr>
              <w:t>deri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te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shkrimet</w:t>
            </w:r>
            <w:proofErr w:type="spellEnd"/>
            <w:r w:rsidR="002555D3">
              <w:rPr>
                <w:rFonts w:cstheme="minorHAnsi"/>
                <w:bCs/>
              </w:rPr>
              <w:t xml:space="preserve"> e para; </w:t>
            </w:r>
            <w:proofErr w:type="spellStart"/>
            <w:r w:rsidR="002555D3">
              <w:rPr>
                <w:rFonts w:cstheme="minorHAnsi"/>
                <w:bCs/>
              </w:rPr>
              <w:t>Periudha</w:t>
            </w:r>
            <w:proofErr w:type="spellEnd"/>
            <w:r w:rsidR="002555D3">
              <w:rPr>
                <w:rFonts w:cstheme="minorHAnsi"/>
                <w:bCs/>
              </w:rPr>
              <w:t xml:space="preserve"> e re- </w:t>
            </w:r>
            <w:proofErr w:type="spellStart"/>
            <w:r w:rsidR="002555D3">
              <w:rPr>
                <w:rFonts w:cstheme="minorHAnsi"/>
                <w:bCs/>
              </w:rPr>
              <w:t>nga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shkrimet</w:t>
            </w:r>
            <w:proofErr w:type="spellEnd"/>
            <w:r w:rsidR="002555D3">
              <w:rPr>
                <w:rFonts w:cstheme="minorHAnsi"/>
                <w:bCs/>
              </w:rPr>
              <w:t xml:space="preserve"> e para </w:t>
            </w:r>
            <w:proofErr w:type="spellStart"/>
            <w:r w:rsidR="002555D3">
              <w:rPr>
                <w:rFonts w:cstheme="minorHAnsi"/>
                <w:bCs/>
              </w:rPr>
              <w:t>deri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në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ditët</w:t>
            </w:r>
            <w:proofErr w:type="spellEnd"/>
            <w:r w:rsidR="002555D3">
              <w:rPr>
                <w:rFonts w:cstheme="minorHAnsi"/>
                <w:bCs/>
              </w:rPr>
              <w:t xml:space="preserve"> e </w:t>
            </w:r>
            <w:proofErr w:type="spellStart"/>
            <w:r w:rsidR="002555D3">
              <w:rPr>
                <w:rFonts w:cstheme="minorHAnsi"/>
                <w:bCs/>
              </w:rPr>
              <w:t>sotme</w:t>
            </w:r>
            <w:proofErr w:type="spellEnd"/>
            <w:r w:rsidR="002555D3">
              <w:rPr>
                <w:rFonts w:cstheme="minorHAnsi"/>
                <w:bCs/>
              </w:rPr>
              <w:t xml:space="preserve">) </w:t>
            </w:r>
          </w:p>
        </w:tc>
        <w:tc>
          <w:tcPr>
            <w:tcW w:w="8674" w:type="dxa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14:paraId="30DAA511" w14:textId="1D0BD71A" w:rsidR="00CD4B4F" w:rsidRPr="00F76E97" w:rsidRDefault="00CD4B4F" w:rsidP="002C416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5B8947E" w14:textId="605EC446" w:rsidR="00C0283D" w:rsidRPr="009D04E6" w:rsidRDefault="00C0283D" w:rsidP="007E1E0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hanging="32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Dallon </w:t>
            </w:r>
            <w:proofErr w:type="spellStart"/>
            <w:r>
              <w:rPr>
                <w:rFonts w:cstheme="minorHAnsi"/>
                <w:bCs/>
              </w:rPr>
              <w:t>periudhën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parahistorike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17BF1EC8" w14:textId="75161FFB" w:rsidR="00CD4B4F" w:rsidRPr="00C33586" w:rsidRDefault="00C33586" w:rsidP="007E1E0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hanging="330"/>
              <w:rPr>
                <w:rFonts w:cstheme="minorHAnsi"/>
                <w:bCs/>
                <w:color w:val="C00000"/>
              </w:rPr>
            </w:pPr>
            <w:proofErr w:type="spellStart"/>
            <w:r>
              <w:rPr>
                <w:rFonts w:cstheme="minorHAnsi"/>
                <w:bCs/>
              </w:rPr>
              <w:t>Krahason</w:t>
            </w:r>
            <w:proofErr w:type="spellEnd"/>
            <w:r w:rsidR="009F6A4A" w:rsidRPr="009F6A4A">
              <w:rPr>
                <w:rFonts w:cstheme="minorHAnsi"/>
                <w:bCs/>
              </w:rPr>
              <w:t xml:space="preserve"> </w:t>
            </w:r>
            <w:proofErr w:type="spellStart"/>
            <w:r w:rsidR="002A5599">
              <w:rPr>
                <w:rFonts w:cstheme="minorHAnsi"/>
                <w:bCs/>
              </w:rPr>
              <w:t>veçorit</w:t>
            </w:r>
            <w:proofErr w:type="spellEnd"/>
            <w:r w:rsidR="002A5599">
              <w:rPr>
                <w:rFonts w:cstheme="minorHAnsi"/>
                <w:bCs/>
                <w:lang w:val="en-US"/>
              </w:rPr>
              <w:t xml:space="preserve">ë e </w:t>
            </w:r>
            <w:proofErr w:type="spellStart"/>
            <w:r w:rsidR="002A5599">
              <w:rPr>
                <w:rFonts w:cstheme="minorHAnsi"/>
                <w:bCs/>
                <w:lang w:val="en-US"/>
              </w:rPr>
              <w:t>përgjithshme</w:t>
            </w:r>
            <w:proofErr w:type="spellEnd"/>
            <w:r w:rsidR="002A559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2555D3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  <w:lang w:val="en-US"/>
              </w:rPr>
              <w:t>dëshmive</w:t>
            </w:r>
            <w:proofErr w:type="spellEnd"/>
            <w:r w:rsidR="002555D3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="002555D3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  <w:lang w:val="en-US"/>
              </w:rPr>
              <w:t>periudhës</w:t>
            </w:r>
            <w:proofErr w:type="spellEnd"/>
            <w:r w:rsidR="002555D3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  <w:lang w:val="en-US"/>
              </w:rPr>
              <w:t>parahistorike</w:t>
            </w:r>
            <w:proofErr w:type="spellEnd"/>
            <w:r w:rsidR="002A5599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të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shkrimeve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të</w:t>
            </w:r>
            <w:proofErr w:type="spellEnd"/>
            <w:r w:rsidR="002555D3">
              <w:rPr>
                <w:rFonts w:cstheme="minorHAnsi"/>
                <w:bCs/>
              </w:rPr>
              <w:t xml:space="preserve"> para </w:t>
            </w:r>
            <w:proofErr w:type="spellStart"/>
            <w:r w:rsidR="002555D3">
              <w:rPr>
                <w:rFonts w:cstheme="minorHAnsi"/>
                <w:bCs/>
              </w:rPr>
              <w:t>të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periudhë</w:t>
            </w:r>
            <w:r w:rsidR="002A5599">
              <w:rPr>
                <w:rFonts w:cstheme="minorHAnsi"/>
                <w:bCs/>
              </w:rPr>
              <w:t>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historike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të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gjuhës</w:t>
            </w:r>
            <w:proofErr w:type="spellEnd"/>
            <w:r w:rsidR="002555D3">
              <w:rPr>
                <w:rFonts w:cstheme="minorHAnsi"/>
                <w:bCs/>
              </w:rPr>
              <w:t xml:space="preserve"> </w:t>
            </w:r>
            <w:proofErr w:type="spellStart"/>
            <w:r w:rsidR="002555D3">
              <w:rPr>
                <w:rFonts w:cstheme="minorHAnsi"/>
                <w:bCs/>
              </w:rPr>
              <w:t>shqipe</w:t>
            </w:r>
            <w:proofErr w:type="spellEnd"/>
            <w:r w:rsidR="009F6A4A">
              <w:rPr>
                <w:rFonts w:cstheme="minorHAnsi"/>
                <w:bCs/>
              </w:rPr>
              <w:t>.</w:t>
            </w:r>
          </w:p>
          <w:p w14:paraId="04791F65" w14:textId="2511BB76" w:rsidR="009F6A4A" w:rsidRPr="00DD3EBF" w:rsidRDefault="00CF4916" w:rsidP="007E1E0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hanging="330"/>
              <w:rPr>
                <w:rFonts w:cstheme="minorHAnsi"/>
                <w:bCs/>
              </w:rPr>
            </w:pPr>
            <w:proofErr w:type="spellStart"/>
            <w:r w:rsidRPr="00526FB1">
              <w:rPr>
                <w:rFonts w:cstheme="minorHAnsi"/>
                <w:bCs/>
              </w:rPr>
              <w:t>Njeh</w:t>
            </w:r>
            <w:proofErr w:type="spellEnd"/>
            <w:r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Pr="00526FB1">
              <w:rPr>
                <w:rFonts w:cstheme="minorHAnsi"/>
                <w:bCs/>
              </w:rPr>
              <w:t>etapat</w:t>
            </w:r>
            <w:proofErr w:type="spellEnd"/>
            <w:r w:rsidRPr="00526FB1">
              <w:rPr>
                <w:rFonts w:cstheme="minorHAnsi"/>
                <w:bCs/>
              </w:rPr>
              <w:t xml:space="preserve"> </w:t>
            </w:r>
            <w:r w:rsidR="00526FB1" w:rsidRPr="00526FB1">
              <w:rPr>
                <w:rFonts w:cstheme="minorHAnsi"/>
                <w:bCs/>
              </w:rPr>
              <w:t xml:space="preserve">e </w:t>
            </w:r>
            <w:proofErr w:type="spellStart"/>
            <w:r w:rsidR="00526FB1" w:rsidRPr="00526FB1">
              <w:rPr>
                <w:rFonts w:cstheme="minorHAnsi"/>
                <w:bCs/>
              </w:rPr>
              <w:t>zhvillimit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të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gjuhës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letrare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shqipe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në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proofErr w:type="spellStart"/>
            <w:r w:rsidR="00526FB1" w:rsidRPr="00526FB1">
              <w:rPr>
                <w:rFonts w:cstheme="minorHAnsi"/>
                <w:bCs/>
              </w:rPr>
              <w:t>periudhën</w:t>
            </w:r>
            <w:proofErr w:type="spellEnd"/>
            <w:r w:rsidR="00526FB1" w:rsidRPr="00526FB1">
              <w:rPr>
                <w:rFonts w:cstheme="minorHAnsi"/>
                <w:bCs/>
              </w:rPr>
              <w:t xml:space="preserve"> </w:t>
            </w:r>
            <w:r w:rsidR="006B7690">
              <w:rPr>
                <w:rFonts w:cstheme="minorHAnsi"/>
                <w:bCs/>
              </w:rPr>
              <w:t>e re.</w:t>
            </w:r>
            <w:r w:rsidR="00526FB1">
              <w:rPr>
                <w:rFonts w:cstheme="minorHAnsi"/>
                <w:bCs/>
              </w:rPr>
              <w:t xml:space="preserve"> </w:t>
            </w:r>
          </w:p>
        </w:tc>
      </w:tr>
      <w:tr w:rsidR="007A6DD0" w:rsidRPr="00B83717" w14:paraId="402CBA5D" w14:textId="77777777" w:rsidTr="007E1E02">
        <w:trPr>
          <w:gridAfter w:val="1"/>
          <w:wAfter w:w="16" w:type="dxa"/>
          <w:trHeight w:val="266"/>
        </w:trPr>
        <w:tc>
          <w:tcPr>
            <w:tcW w:w="4820" w:type="dxa"/>
            <w:tcBorders>
              <w:top w:val="single" w:sz="6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4B5CDD66" w14:textId="354A68C0" w:rsidR="007A6DD0" w:rsidRPr="007A6DD0" w:rsidRDefault="007A6DD0" w:rsidP="007A6DD0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GJUHËSI</w:t>
            </w:r>
          </w:p>
        </w:tc>
        <w:tc>
          <w:tcPr>
            <w:tcW w:w="8674" w:type="dxa"/>
            <w:tcBorders>
              <w:top w:val="single" w:sz="6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44A6703D" w14:textId="77777777" w:rsidR="007A6DD0" w:rsidRDefault="007A6DD0" w:rsidP="007A6DD0">
            <w:pPr>
              <w:pStyle w:val="ListParagraph"/>
              <w:spacing w:after="0" w:line="240" w:lineRule="auto"/>
              <w:ind w:left="360"/>
              <w:rPr>
                <w:rFonts w:cstheme="minorHAnsi"/>
                <w:bCs/>
              </w:rPr>
            </w:pPr>
          </w:p>
        </w:tc>
      </w:tr>
      <w:bookmarkEnd w:id="1"/>
      <w:tr w:rsidR="00E7385E" w:rsidRPr="00B83717" w14:paraId="54A6E666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2170F5" w14:textId="59702E29" w:rsidR="00D424D0" w:rsidRDefault="00D424D0" w:rsidP="009E4993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1957FF">
              <w:rPr>
                <w:rFonts w:cstheme="minorHAnsi"/>
                <w:b/>
              </w:rPr>
              <w:t>Degët</w:t>
            </w:r>
            <w:proofErr w:type="spellEnd"/>
            <w:r w:rsidRPr="001957FF">
              <w:rPr>
                <w:rFonts w:cstheme="minorHAnsi"/>
                <w:b/>
              </w:rPr>
              <w:t xml:space="preserve"> </w:t>
            </w:r>
            <w:proofErr w:type="spellStart"/>
            <w:r w:rsidRPr="001957FF">
              <w:rPr>
                <w:rFonts w:cstheme="minorHAnsi"/>
                <w:b/>
              </w:rPr>
              <w:t>kryesore</w:t>
            </w:r>
            <w:proofErr w:type="spellEnd"/>
            <w:r w:rsidRPr="001957FF">
              <w:rPr>
                <w:rFonts w:cstheme="minorHAnsi"/>
                <w:b/>
              </w:rPr>
              <w:t xml:space="preserve"> </w:t>
            </w:r>
            <w:proofErr w:type="spellStart"/>
            <w:r w:rsidRPr="001957FF">
              <w:rPr>
                <w:rFonts w:cstheme="minorHAnsi"/>
                <w:b/>
              </w:rPr>
              <w:t>të</w:t>
            </w:r>
            <w:proofErr w:type="spellEnd"/>
            <w:r w:rsidRPr="001957FF">
              <w:rPr>
                <w:rFonts w:cstheme="minorHAnsi"/>
                <w:b/>
              </w:rPr>
              <w:t xml:space="preserve"> </w:t>
            </w:r>
            <w:proofErr w:type="spellStart"/>
            <w:r w:rsidRPr="001957FF">
              <w:rPr>
                <w:rFonts w:cstheme="minorHAnsi"/>
                <w:b/>
              </w:rPr>
              <w:t>gjuhësisë</w:t>
            </w:r>
            <w:proofErr w:type="spellEnd"/>
          </w:p>
          <w:p w14:paraId="73FBE241" w14:textId="77777777" w:rsidR="009E4993" w:rsidRPr="001957FF" w:rsidRDefault="009E4993" w:rsidP="009E4993">
            <w:pPr>
              <w:spacing w:after="0" w:line="140" w:lineRule="exact"/>
              <w:rPr>
                <w:rFonts w:cstheme="minorHAnsi"/>
                <w:b/>
              </w:rPr>
            </w:pPr>
          </w:p>
          <w:p w14:paraId="25482005" w14:textId="72E547BD" w:rsidR="005E0E6E" w:rsidRPr="001957FF" w:rsidRDefault="00D424D0" w:rsidP="001957FF">
            <w:pPr>
              <w:spacing w:after="60" w:line="240" w:lineRule="auto"/>
              <w:rPr>
                <w:rFonts w:cstheme="minorHAnsi"/>
                <w:bCs/>
              </w:rPr>
            </w:pPr>
            <w:r w:rsidRPr="001957FF">
              <w:rPr>
                <w:rFonts w:cstheme="minorHAnsi"/>
                <w:bCs/>
              </w:rPr>
              <w:t>(</w:t>
            </w:r>
            <w:proofErr w:type="spellStart"/>
            <w:r w:rsidR="00FC34CE" w:rsidRPr="001957FF">
              <w:rPr>
                <w:rFonts w:cstheme="minorHAnsi"/>
                <w:bCs/>
              </w:rPr>
              <w:t>f</w:t>
            </w:r>
            <w:r w:rsidRPr="001957FF">
              <w:rPr>
                <w:rFonts w:cstheme="minorHAnsi"/>
                <w:bCs/>
              </w:rPr>
              <w:t>onetik</w:t>
            </w:r>
            <w:r w:rsidR="00112CDC">
              <w:rPr>
                <w:rFonts w:cstheme="minorHAnsi"/>
                <w:bCs/>
              </w:rPr>
              <w:t>ë</w:t>
            </w:r>
            <w:proofErr w:type="spellEnd"/>
            <w:r w:rsidRPr="001957FF">
              <w:rPr>
                <w:rFonts w:cstheme="minorHAnsi"/>
                <w:bCs/>
              </w:rPr>
              <w:t xml:space="preserve">, </w:t>
            </w:r>
            <w:proofErr w:type="spellStart"/>
            <w:r w:rsidR="00FC34CE" w:rsidRPr="001957FF">
              <w:rPr>
                <w:rFonts w:cstheme="minorHAnsi"/>
                <w:bCs/>
              </w:rPr>
              <w:t>l</w:t>
            </w:r>
            <w:r w:rsidRPr="001957FF">
              <w:rPr>
                <w:rFonts w:cstheme="minorHAnsi"/>
                <w:bCs/>
              </w:rPr>
              <w:t>eksikologji</w:t>
            </w:r>
            <w:proofErr w:type="spellEnd"/>
            <w:r w:rsidR="00112CDC">
              <w:rPr>
                <w:rFonts w:cstheme="minorHAnsi"/>
                <w:bCs/>
              </w:rPr>
              <w:t>,</w:t>
            </w:r>
            <w:r w:rsidRPr="001957FF">
              <w:rPr>
                <w:rFonts w:cstheme="minorHAnsi"/>
                <w:bCs/>
              </w:rPr>
              <w:t xml:space="preserve"> </w:t>
            </w:r>
            <w:proofErr w:type="spellStart"/>
            <w:r w:rsidR="00FC34CE" w:rsidRPr="001957FF">
              <w:rPr>
                <w:rFonts w:cstheme="minorHAnsi"/>
                <w:bCs/>
              </w:rPr>
              <w:t>g</w:t>
            </w:r>
            <w:r w:rsidRPr="001957FF">
              <w:rPr>
                <w:rFonts w:cstheme="minorHAnsi"/>
                <w:bCs/>
              </w:rPr>
              <w:t>ramatik</w:t>
            </w:r>
            <w:r w:rsidR="00112CDC">
              <w:rPr>
                <w:rFonts w:cstheme="minorHAnsi"/>
                <w:bCs/>
              </w:rPr>
              <w:t>ë</w:t>
            </w:r>
            <w:proofErr w:type="spellEnd"/>
            <w:r w:rsidRPr="001957FF">
              <w:rPr>
                <w:rFonts w:cstheme="minorHAnsi"/>
                <w:bCs/>
              </w:rPr>
              <w:t xml:space="preserve"> </w:t>
            </w:r>
            <w:r w:rsidR="003B37D6" w:rsidRPr="001957FF">
              <w:rPr>
                <w:rFonts w:cstheme="minorHAnsi"/>
                <w:bCs/>
              </w:rPr>
              <w:t xml:space="preserve">- </w:t>
            </w:r>
            <w:proofErr w:type="spellStart"/>
            <w:r w:rsidRPr="001957FF">
              <w:rPr>
                <w:rFonts w:cstheme="minorHAnsi"/>
                <w:bCs/>
              </w:rPr>
              <w:t>morfologji</w:t>
            </w:r>
            <w:proofErr w:type="spellEnd"/>
            <w:r w:rsidRPr="001957FF">
              <w:rPr>
                <w:rFonts w:cstheme="minorHAnsi"/>
                <w:bCs/>
              </w:rPr>
              <w:t xml:space="preserve"> </w:t>
            </w:r>
            <w:proofErr w:type="spellStart"/>
            <w:r w:rsidRPr="001957FF">
              <w:rPr>
                <w:rFonts w:cstheme="minorHAnsi"/>
                <w:bCs/>
              </w:rPr>
              <w:t>dhe</w:t>
            </w:r>
            <w:proofErr w:type="spellEnd"/>
            <w:r w:rsidRPr="001957FF">
              <w:rPr>
                <w:rFonts w:cstheme="minorHAnsi"/>
                <w:bCs/>
              </w:rPr>
              <w:t xml:space="preserve"> </w:t>
            </w:r>
            <w:proofErr w:type="spellStart"/>
            <w:r w:rsidRPr="001957FF">
              <w:rPr>
                <w:rFonts w:cstheme="minorHAnsi"/>
                <w:bCs/>
              </w:rPr>
              <w:t>sintaks</w:t>
            </w:r>
            <w:r w:rsidR="005A31BF" w:rsidRPr="001957FF">
              <w:rPr>
                <w:rFonts w:cstheme="minorHAnsi"/>
                <w:bCs/>
              </w:rPr>
              <w:t>ë</w:t>
            </w:r>
            <w:proofErr w:type="spellEnd"/>
            <w:r w:rsidRPr="001957FF">
              <w:rPr>
                <w:rFonts w:cstheme="minorHAnsi"/>
                <w:bCs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43F785" w14:textId="7EAA9510" w:rsidR="00A21C72" w:rsidRDefault="00A21C72" w:rsidP="007E1E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33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Shpjegon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rolin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gjuhësisë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shkencë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që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merret</w:t>
            </w:r>
            <w:proofErr w:type="spellEnd"/>
            <w:r>
              <w:rPr>
                <w:rFonts w:cstheme="minorHAnsi"/>
                <w:bCs/>
              </w:rPr>
              <w:t xml:space="preserve"> me </w:t>
            </w:r>
            <w:proofErr w:type="spellStart"/>
            <w:r>
              <w:rPr>
                <w:rFonts w:cstheme="minorHAnsi"/>
                <w:bCs/>
              </w:rPr>
              <w:t>studimin</w:t>
            </w:r>
            <w:proofErr w:type="spellEnd"/>
            <w:r>
              <w:rPr>
                <w:rFonts w:cstheme="minorHAnsi"/>
                <w:bCs/>
              </w:rPr>
              <w:t xml:space="preserve"> e </w:t>
            </w:r>
            <w:proofErr w:type="spellStart"/>
            <w:r>
              <w:rPr>
                <w:rFonts w:cstheme="minorHAnsi"/>
                <w:bCs/>
              </w:rPr>
              <w:t>gjithanshëm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gjuhës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3BE10C5B" w14:textId="76960E3F" w:rsidR="00EE7843" w:rsidRDefault="00890916" w:rsidP="007E1E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33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Dallon </w:t>
            </w:r>
            <w:proofErr w:type="spellStart"/>
            <w:r>
              <w:rPr>
                <w:rFonts w:cstheme="minorHAnsi"/>
                <w:bCs/>
              </w:rPr>
              <w:t>degët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kryesore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gjuhësisë</w:t>
            </w:r>
            <w:proofErr w:type="spellEnd"/>
            <w:r w:rsidR="00A21C72">
              <w:rPr>
                <w:rFonts w:cstheme="minorHAnsi"/>
                <w:bCs/>
              </w:rPr>
              <w:t xml:space="preserve"> </w:t>
            </w:r>
            <w:proofErr w:type="spellStart"/>
            <w:r w:rsidR="00A21C72">
              <w:rPr>
                <w:rFonts w:cstheme="minorHAnsi"/>
                <w:bCs/>
              </w:rPr>
              <w:t>dhe</w:t>
            </w:r>
            <w:proofErr w:type="spellEnd"/>
            <w:r w:rsidR="00A21C72">
              <w:rPr>
                <w:rFonts w:cstheme="minorHAnsi"/>
                <w:bCs/>
              </w:rPr>
              <w:t xml:space="preserve"> </w:t>
            </w:r>
            <w:proofErr w:type="spellStart"/>
            <w:r w:rsidR="00A21C72">
              <w:rPr>
                <w:rFonts w:cstheme="minorHAnsi"/>
                <w:bCs/>
              </w:rPr>
              <w:t>shpjegon</w:t>
            </w:r>
            <w:proofErr w:type="spellEnd"/>
            <w:r w:rsidR="00A21C72">
              <w:rPr>
                <w:rFonts w:cstheme="minorHAnsi"/>
                <w:bCs/>
              </w:rPr>
              <w:t xml:space="preserve"> </w:t>
            </w:r>
            <w:proofErr w:type="spellStart"/>
            <w:r w:rsidR="00A21C72">
              <w:rPr>
                <w:rFonts w:cstheme="minorHAnsi"/>
                <w:bCs/>
              </w:rPr>
              <w:t>rolin</w:t>
            </w:r>
            <w:proofErr w:type="spellEnd"/>
            <w:r w:rsidR="00A21C72">
              <w:rPr>
                <w:rFonts w:cstheme="minorHAnsi"/>
                <w:bCs/>
              </w:rPr>
              <w:t xml:space="preserve"> e tyre.</w:t>
            </w:r>
          </w:p>
          <w:p w14:paraId="5B011C48" w14:textId="21795FCF" w:rsidR="006815D9" w:rsidRPr="00EE7843" w:rsidRDefault="006815D9" w:rsidP="00A21C72">
            <w:pPr>
              <w:pStyle w:val="ListParagraph"/>
              <w:spacing w:after="0" w:line="240" w:lineRule="auto"/>
              <w:ind w:left="360"/>
              <w:rPr>
                <w:rFonts w:cstheme="minorHAnsi"/>
                <w:bCs/>
                <w:lang w:val="en-US"/>
              </w:rPr>
            </w:pPr>
          </w:p>
        </w:tc>
      </w:tr>
      <w:tr w:rsidR="00857A05" w:rsidRPr="00B83717" w14:paraId="0F8D7A9C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CBF85D" w14:textId="4BF29DC8" w:rsidR="001957FF" w:rsidRDefault="00E7385E" w:rsidP="001957FF">
            <w:pPr>
              <w:spacing w:after="60" w:line="240" w:lineRule="auto"/>
              <w:rPr>
                <w:rFonts w:cstheme="minorHAnsi"/>
                <w:b/>
                <w:bCs/>
              </w:rPr>
            </w:pPr>
            <w:proofErr w:type="spellStart"/>
            <w:r w:rsidRPr="00E7385E">
              <w:rPr>
                <w:rFonts w:cstheme="minorHAnsi"/>
                <w:b/>
                <w:bCs/>
              </w:rPr>
              <w:t>Fonetik</w:t>
            </w:r>
            <w:r w:rsidR="00771E3C">
              <w:rPr>
                <w:rFonts w:cstheme="minorHAnsi"/>
                <w:b/>
                <w:bCs/>
              </w:rPr>
              <w:t>ë</w:t>
            </w:r>
            <w:proofErr w:type="spellEnd"/>
            <w:r w:rsidR="00964E7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964E78">
              <w:rPr>
                <w:rFonts w:cstheme="minorHAnsi"/>
                <w:b/>
                <w:bCs/>
              </w:rPr>
              <w:t>dhe</w:t>
            </w:r>
            <w:proofErr w:type="spellEnd"/>
            <w:r w:rsidR="00964E7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964E78">
              <w:rPr>
                <w:rFonts w:cstheme="minorHAnsi"/>
                <w:b/>
                <w:bCs/>
              </w:rPr>
              <w:t>fonologji</w:t>
            </w:r>
            <w:proofErr w:type="spellEnd"/>
          </w:p>
          <w:p w14:paraId="4F370FA9" w14:textId="77777777" w:rsidR="009E4993" w:rsidRDefault="009E4993" w:rsidP="009E4993">
            <w:pPr>
              <w:spacing w:after="60" w:line="120" w:lineRule="exact"/>
              <w:rPr>
                <w:rFonts w:cstheme="minorHAnsi"/>
                <w:b/>
                <w:bCs/>
              </w:rPr>
            </w:pPr>
          </w:p>
          <w:p w14:paraId="368A75D8" w14:textId="51C188FB" w:rsidR="00E8750E" w:rsidRPr="00E8750E" w:rsidRDefault="001957FF" w:rsidP="009E4993">
            <w:pPr>
              <w:spacing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="00184B22">
              <w:rPr>
                <w:rFonts w:cstheme="minorHAnsi"/>
              </w:rPr>
              <w:t>r</w:t>
            </w:r>
            <w:r w:rsidR="00E07C57" w:rsidRPr="00E07C57">
              <w:rPr>
                <w:rFonts w:cstheme="minorHAnsi"/>
              </w:rPr>
              <w:t>rafshi</w:t>
            </w:r>
            <w:proofErr w:type="spellEnd"/>
            <w:r w:rsidR="00E07C57" w:rsidRPr="00E07C57">
              <w:rPr>
                <w:rFonts w:cstheme="minorHAnsi"/>
              </w:rPr>
              <w:t xml:space="preserve"> </w:t>
            </w:r>
            <w:proofErr w:type="spellStart"/>
            <w:r w:rsidR="00E07C57" w:rsidRPr="00E07C57">
              <w:rPr>
                <w:rFonts w:cstheme="minorHAnsi"/>
              </w:rPr>
              <w:t>gjuhësor</w:t>
            </w:r>
            <w:proofErr w:type="spellEnd"/>
            <w:r w:rsidR="00E07C57">
              <w:rPr>
                <w:rFonts w:cstheme="minorHAnsi"/>
              </w:rPr>
              <w:t xml:space="preserve">, </w:t>
            </w:r>
            <w:proofErr w:type="spellStart"/>
            <w:r w:rsidR="00E07C57">
              <w:rPr>
                <w:rFonts w:cstheme="minorHAnsi"/>
              </w:rPr>
              <w:t>fonetikë</w:t>
            </w:r>
            <w:proofErr w:type="spellEnd"/>
            <w:r w:rsidR="00E07C57">
              <w:rPr>
                <w:rFonts w:cstheme="minorHAnsi"/>
              </w:rPr>
              <w:t xml:space="preserve">, </w:t>
            </w:r>
            <w:proofErr w:type="spellStart"/>
            <w:r w:rsidR="00E07C57">
              <w:rPr>
                <w:rFonts w:cstheme="minorHAnsi"/>
              </w:rPr>
              <w:t>fonologji</w:t>
            </w:r>
            <w:proofErr w:type="spellEnd"/>
            <w:r w:rsidR="00E07C57">
              <w:rPr>
                <w:rFonts w:cstheme="minorHAnsi"/>
              </w:rPr>
              <w:t>,</w:t>
            </w:r>
            <w:r w:rsidR="00E07C57" w:rsidRPr="001957FF">
              <w:rPr>
                <w:rFonts w:cstheme="minorHAnsi"/>
              </w:rPr>
              <w:t xml:space="preserve"> </w:t>
            </w:r>
            <w:proofErr w:type="spellStart"/>
            <w:r w:rsidR="00E07C57" w:rsidRPr="005F2074">
              <w:rPr>
                <w:rFonts w:cstheme="minorHAnsi"/>
              </w:rPr>
              <w:t>tingull</w:t>
            </w:r>
            <w:proofErr w:type="spellEnd"/>
            <w:r w:rsidR="00E07C57" w:rsidRPr="005F2074">
              <w:rPr>
                <w:rFonts w:cstheme="minorHAnsi"/>
              </w:rPr>
              <w:t xml:space="preserve">, </w:t>
            </w:r>
            <w:proofErr w:type="spellStart"/>
            <w:r w:rsidR="00E07C57" w:rsidRPr="005F2074">
              <w:rPr>
                <w:rFonts w:cstheme="minorHAnsi"/>
              </w:rPr>
              <w:t>fonem</w:t>
            </w:r>
            <w:r w:rsidR="00E07C57">
              <w:rPr>
                <w:rFonts w:cstheme="minorHAnsi"/>
              </w:rPr>
              <w:t>ë</w:t>
            </w:r>
            <w:proofErr w:type="spellEnd"/>
            <w:r w:rsidR="00E07C57" w:rsidRPr="005F2074">
              <w:rPr>
                <w:rFonts w:cstheme="minorHAnsi"/>
              </w:rPr>
              <w:t xml:space="preserve">, </w:t>
            </w:r>
            <w:proofErr w:type="spellStart"/>
            <w:r w:rsidR="00E07C57" w:rsidRPr="005F2074">
              <w:rPr>
                <w:rFonts w:cstheme="minorHAnsi"/>
              </w:rPr>
              <w:t>shkronj</w:t>
            </w:r>
            <w:r w:rsidR="00E07C57">
              <w:rPr>
                <w:rFonts w:cstheme="minorHAnsi"/>
              </w:rPr>
              <w:t>ë</w:t>
            </w:r>
            <w:proofErr w:type="spellEnd"/>
            <w:r w:rsidR="00E07C57">
              <w:rPr>
                <w:rFonts w:cstheme="minorHAnsi"/>
              </w:rPr>
              <w:t xml:space="preserve">, </w:t>
            </w:r>
            <w:proofErr w:type="spellStart"/>
            <w:r w:rsidR="00E07C57">
              <w:rPr>
                <w:rFonts w:cstheme="minorHAnsi"/>
              </w:rPr>
              <w:t>ortografi</w:t>
            </w:r>
            <w:proofErr w:type="spellEnd"/>
            <w:r w:rsidR="00E07C57">
              <w:rPr>
                <w:rFonts w:cstheme="minorHAnsi"/>
              </w:rPr>
              <w:t xml:space="preserve">, </w:t>
            </w:r>
            <w:proofErr w:type="spellStart"/>
            <w:r w:rsidR="00E07C57">
              <w:rPr>
                <w:rFonts w:cstheme="minorHAnsi"/>
              </w:rPr>
              <w:t>ortoepi</w:t>
            </w:r>
            <w:proofErr w:type="spellEnd"/>
            <w:r w:rsidR="00E07C57">
              <w:rPr>
                <w:rFonts w:cstheme="minorHAnsi"/>
              </w:rPr>
              <w:t xml:space="preserve">; </w:t>
            </w:r>
            <w:proofErr w:type="spellStart"/>
            <w:r w:rsidR="00964E78" w:rsidRPr="001957FF">
              <w:rPr>
                <w:rFonts w:cstheme="minorHAnsi"/>
              </w:rPr>
              <w:t>mënyra</w:t>
            </w:r>
            <w:proofErr w:type="spellEnd"/>
            <w:r w:rsidR="00964E78" w:rsidRPr="001957FF">
              <w:rPr>
                <w:rFonts w:cstheme="minorHAnsi"/>
              </w:rPr>
              <w:t xml:space="preserve"> e </w:t>
            </w:r>
            <w:proofErr w:type="spellStart"/>
            <w:r w:rsidR="00964E78" w:rsidRPr="001957FF">
              <w:rPr>
                <w:rFonts w:cstheme="minorHAnsi"/>
              </w:rPr>
              <w:t>artikulimit</w:t>
            </w:r>
            <w:proofErr w:type="spellEnd"/>
            <w:r w:rsidR="00E8750E">
              <w:rPr>
                <w:rFonts w:cstheme="minorHAnsi"/>
              </w:rPr>
              <w:t xml:space="preserve"> </w:t>
            </w:r>
            <w:proofErr w:type="spellStart"/>
            <w:r w:rsidR="00E8750E">
              <w:rPr>
                <w:rFonts w:cstheme="minorHAnsi"/>
              </w:rPr>
              <w:t>të</w:t>
            </w:r>
            <w:proofErr w:type="spellEnd"/>
            <w:r w:rsidR="00E8750E">
              <w:rPr>
                <w:rFonts w:cstheme="minorHAnsi"/>
              </w:rPr>
              <w:t xml:space="preserve"> </w:t>
            </w:r>
            <w:proofErr w:type="spellStart"/>
            <w:r w:rsidR="00E8750E">
              <w:rPr>
                <w:rFonts w:cstheme="minorHAnsi"/>
              </w:rPr>
              <w:t>tingujve</w:t>
            </w:r>
            <w:proofErr w:type="spellEnd"/>
            <w:r>
              <w:rPr>
                <w:rFonts w:cstheme="minorHAnsi"/>
              </w:rPr>
              <w:t xml:space="preserve">; </w:t>
            </w:r>
            <w:proofErr w:type="spellStart"/>
            <w:r>
              <w:rPr>
                <w:rFonts w:cstheme="minorHAnsi"/>
              </w:rPr>
              <w:t>s</w:t>
            </w:r>
            <w:r w:rsidRPr="001957FF">
              <w:rPr>
                <w:rFonts w:cstheme="minorHAnsi"/>
              </w:rPr>
              <w:t>istemi</w:t>
            </w:r>
            <w:proofErr w:type="spellEnd"/>
            <w:r w:rsidRPr="001957FF">
              <w:rPr>
                <w:rFonts w:cstheme="minorHAnsi"/>
              </w:rPr>
              <w:t xml:space="preserve"> </w:t>
            </w:r>
            <w:proofErr w:type="spellStart"/>
            <w:r w:rsidRPr="001957FF">
              <w:rPr>
                <w:rFonts w:cstheme="minorHAnsi"/>
              </w:rPr>
              <w:t>fonetik</w:t>
            </w:r>
            <w:proofErr w:type="spellEnd"/>
            <w:r w:rsidR="00E8750E">
              <w:rPr>
                <w:rFonts w:cstheme="minorHAnsi"/>
              </w:rPr>
              <w:t xml:space="preserve">: </w:t>
            </w:r>
            <w:r w:rsidR="00E8750E" w:rsidRPr="00E8750E">
              <w:rPr>
                <w:rFonts w:cstheme="minorHAnsi"/>
              </w:rPr>
              <w:t>z</w:t>
            </w:r>
            <w:proofErr w:type="spellStart"/>
            <w:r w:rsidR="00E8750E" w:rsidRPr="00E8750E">
              <w:rPr>
                <w:rFonts w:cstheme="minorHAnsi"/>
                <w:lang w:val="en-GB"/>
              </w:rPr>
              <w:t>anore</w:t>
            </w:r>
            <w:proofErr w:type="spellEnd"/>
            <w:r w:rsidR="006B6A1B">
              <w:rPr>
                <w:rFonts w:cstheme="minorHAnsi"/>
                <w:lang w:val="en-GB"/>
              </w:rPr>
              <w:t xml:space="preserve">, </w:t>
            </w:r>
            <w:r w:rsidR="00E8750E" w:rsidRPr="00E8750E">
              <w:rPr>
                <w:rFonts w:cstheme="minorHAnsi"/>
                <w:lang w:val="en-GB"/>
              </w:rPr>
              <w:t>g</w:t>
            </w:r>
            <w:proofErr w:type="spellStart"/>
            <w:r w:rsidR="00E8750E" w:rsidRPr="00E8750E">
              <w:rPr>
                <w:rFonts w:cstheme="minorHAnsi"/>
              </w:rPr>
              <w:t>rupe</w:t>
            </w:r>
            <w:proofErr w:type="spellEnd"/>
            <w:r w:rsidR="00E8750E" w:rsidRPr="00E8750E">
              <w:rPr>
                <w:rFonts w:cstheme="minorHAnsi"/>
              </w:rPr>
              <w:t xml:space="preserve"> (</w:t>
            </w:r>
            <w:proofErr w:type="spellStart"/>
            <w:r w:rsidR="00E8750E" w:rsidRPr="00E8750E">
              <w:rPr>
                <w:rFonts w:cstheme="minorHAnsi"/>
              </w:rPr>
              <w:t>togje</w:t>
            </w:r>
            <w:proofErr w:type="spellEnd"/>
            <w:r w:rsidR="00E8750E" w:rsidRPr="00E8750E">
              <w:rPr>
                <w:rFonts w:cstheme="minorHAnsi"/>
              </w:rPr>
              <w:t xml:space="preserve">) </w:t>
            </w:r>
            <w:proofErr w:type="spellStart"/>
            <w:r w:rsidR="00E8750E" w:rsidRPr="00E8750E">
              <w:rPr>
                <w:rFonts w:cstheme="minorHAnsi"/>
              </w:rPr>
              <w:t>zanore</w:t>
            </w:r>
            <w:r w:rsidR="00C12565">
              <w:rPr>
                <w:rFonts w:cstheme="minorHAnsi"/>
              </w:rPr>
              <w:t>sh</w:t>
            </w:r>
            <w:proofErr w:type="spellEnd"/>
            <w:r w:rsidR="00E8750E">
              <w:rPr>
                <w:rFonts w:cstheme="minorHAnsi"/>
              </w:rPr>
              <w:t>,</w:t>
            </w:r>
            <w:r w:rsidR="00E8750E" w:rsidRPr="00E8750E">
              <w:rPr>
                <w:rFonts w:cstheme="minorHAnsi"/>
              </w:rPr>
              <w:t xml:space="preserve"> </w:t>
            </w:r>
            <w:r w:rsidR="006B6A1B">
              <w:rPr>
                <w:rFonts w:cstheme="minorHAnsi"/>
              </w:rPr>
              <w:t>d</w:t>
            </w:r>
            <w:proofErr w:type="spellStart"/>
            <w:r w:rsidR="006B6A1B" w:rsidRPr="0076274C">
              <w:rPr>
                <w:rFonts w:cstheme="minorHAnsi"/>
                <w:lang w:val="en-GB"/>
              </w:rPr>
              <w:t>iftong</w:t>
            </w:r>
            <w:proofErr w:type="spellEnd"/>
            <w:r w:rsidR="006B6A1B">
              <w:rPr>
                <w:rFonts w:cstheme="minorHAnsi"/>
                <w:lang w:val="en-GB"/>
              </w:rPr>
              <w:t xml:space="preserve">; </w:t>
            </w:r>
            <w:r w:rsidR="00E8750E" w:rsidRPr="00E8750E">
              <w:rPr>
                <w:rFonts w:cstheme="minorHAnsi"/>
              </w:rPr>
              <w:t>b</w:t>
            </w:r>
            <w:proofErr w:type="spellStart"/>
            <w:r w:rsidR="00E8750E" w:rsidRPr="00E8750E">
              <w:rPr>
                <w:rFonts w:cstheme="minorHAnsi"/>
                <w:lang w:val="en-GB"/>
              </w:rPr>
              <w:t>ashkëtingëllore</w:t>
            </w:r>
            <w:proofErr w:type="spellEnd"/>
            <w:r w:rsidR="006B6A1B">
              <w:rPr>
                <w:rFonts w:cstheme="minorHAnsi"/>
                <w:lang w:val="en-GB"/>
              </w:rPr>
              <w:t>,</w:t>
            </w:r>
            <w:r w:rsidR="00E8750E" w:rsidRPr="00E8750E">
              <w:rPr>
                <w:rFonts w:cstheme="minorHAnsi"/>
                <w:lang w:val="en-GB"/>
              </w:rPr>
              <w:t xml:space="preserve"> g</w:t>
            </w:r>
            <w:proofErr w:type="spellStart"/>
            <w:r w:rsidR="00E8750E" w:rsidRPr="00E8750E">
              <w:rPr>
                <w:rFonts w:cstheme="minorHAnsi"/>
              </w:rPr>
              <w:t>rupe</w:t>
            </w:r>
            <w:proofErr w:type="spellEnd"/>
            <w:r w:rsidR="00E8750E" w:rsidRPr="00E8750E">
              <w:rPr>
                <w:rFonts w:cstheme="minorHAnsi"/>
              </w:rPr>
              <w:t xml:space="preserve"> (</w:t>
            </w:r>
            <w:proofErr w:type="spellStart"/>
            <w:r w:rsidR="00E8750E" w:rsidRPr="00E8750E">
              <w:rPr>
                <w:rFonts w:cstheme="minorHAnsi"/>
              </w:rPr>
              <w:t>togje</w:t>
            </w:r>
            <w:proofErr w:type="spellEnd"/>
            <w:r w:rsidR="00E8750E" w:rsidRPr="00E8750E">
              <w:rPr>
                <w:rFonts w:cstheme="minorHAnsi"/>
              </w:rPr>
              <w:t xml:space="preserve">)  </w:t>
            </w:r>
            <w:proofErr w:type="spellStart"/>
            <w:r w:rsidR="00E8750E" w:rsidRPr="00E8750E">
              <w:rPr>
                <w:rFonts w:cstheme="minorHAnsi"/>
              </w:rPr>
              <w:t>bashkëtingëllore</w:t>
            </w:r>
            <w:r w:rsidR="00C12565">
              <w:rPr>
                <w:rFonts w:cstheme="minorHAnsi"/>
              </w:rPr>
              <w:t>sh</w:t>
            </w:r>
            <w:proofErr w:type="spellEnd"/>
            <w:r w:rsidR="006B6A1B">
              <w:rPr>
                <w:rFonts w:cstheme="minorHAnsi"/>
              </w:rPr>
              <w:t xml:space="preserve">; </w:t>
            </w:r>
            <w:proofErr w:type="spellStart"/>
            <w:r w:rsidR="00C12565">
              <w:rPr>
                <w:rFonts w:cstheme="minorHAnsi"/>
              </w:rPr>
              <w:t>n</w:t>
            </w:r>
            <w:r w:rsidR="002108F3" w:rsidRPr="002108F3">
              <w:rPr>
                <w:rFonts w:cstheme="minorHAnsi" w:hint="eastAsia"/>
              </w:rPr>
              <w:t>dryshime</w:t>
            </w:r>
            <w:proofErr w:type="spellEnd"/>
            <w:r w:rsidR="002108F3" w:rsidRPr="002108F3">
              <w:rPr>
                <w:rFonts w:cstheme="minorHAnsi" w:hint="eastAsia"/>
              </w:rPr>
              <w:t xml:space="preserve"> </w:t>
            </w:r>
            <w:proofErr w:type="spellStart"/>
            <w:r w:rsidR="002108F3" w:rsidRPr="002108F3">
              <w:rPr>
                <w:rFonts w:cstheme="minorHAnsi"/>
              </w:rPr>
              <w:t>fonetike</w:t>
            </w:r>
            <w:proofErr w:type="spellEnd"/>
            <w:r w:rsidR="002108F3">
              <w:rPr>
                <w:rFonts w:cstheme="minorHAnsi"/>
              </w:rPr>
              <w:t>)</w:t>
            </w:r>
          </w:p>
          <w:p w14:paraId="5C4B468C" w14:textId="78D7A513" w:rsidR="00E8750E" w:rsidRPr="00E7306A" w:rsidRDefault="00E8750E" w:rsidP="00E8750E">
            <w:pPr>
              <w:spacing w:after="6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36E2BBFF" w14:textId="051A16F0" w:rsidR="005A31BF" w:rsidRPr="005A1239" w:rsidRDefault="005A31BF" w:rsidP="005A1239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FBD46D" w14:textId="359BD940" w:rsidR="00E07C57" w:rsidRPr="00E07C57" w:rsidRDefault="005A123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Shpjegon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funksionin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dhe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rëndësinë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e </w:t>
            </w:r>
            <w:proofErr w:type="spellStart"/>
            <w:r w:rsidR="00F57E43" w:rsidRPr="005A1239">
              <w:rPr>
                <w:rFonts w:cstheme="minorHAnsi"/>
                <w:bCs/>
              </w:rPr>
              <w:t>fonetikës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dhe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fonologjisë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si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degë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të</w:t>
            </w:r>
            <w:proofErr w:type="spellEnd"/>
            <w:r w:rsidR="00F57E43" w:rsidRPr="005A1239">
              <w:rPr>
                <w:rFonts w:cstheme="minorHAnsi"/>
                <w:bCs/>
              </w:rPr>
              <w:t xml:space="preserve"> </w:t>
            </w:r>
            <w:proofErr w:type="spellStart"/>
            <w:r w:rsidR="00F57E43" w:rsidRPr="005A1239">
              <w:rPr>
                <w:rFonts w:cstheme="minorHAnsi"/>
                <w:bCs/>
              </w:rPr>
              <w:t>gjuhësië</w:t>
            </w:r>
            <w:proofErr w:type="spellEnd"/>
            <w:r w:rsidR="00771E3C">
              <w:rPr>
                <w:rFonts w:cstheme="minorHAnsi"/>
                <w:bCs/>
              </w:rPr>
              <w:t>.</w:t>
            </w:r>
            <w:r w:rsidR="00E07C57" w:rsidRPr="00932CC6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</w:p>
          <w:p w14:paraId="694BD5F1" w14:textId="60083216" w:rsidR="00E07C57" w:rsidRPr="00E07C57" w:rsidRDefault="00E07C5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r w:rsidRPr="00932CC6">
              <w:rPr>
                <w:rFonts w:asciiTheme="minorHAnsi" w:hAnsiTheme="minorHAnsi" w:cstheme="minorHAnsi"/>
                <w:bCs/>
                <w:lang w:val="mk-MK"/>
              </w:rPr>
              <w:t xml:space="preserve">Shpjegon origjinën dhe kuptimin e fjalëve: fonemë, grafemë, fonetikë, fonologji, </w:t>
            </w:r>
            <w:proofErr w:type="spellStart"/>
            <w:r w:rsidRPr="00932CC6">
              <w:rPr>
                <w:rFonts w:asciiTheme="minorHAnsi" w:hAnsiTheme="minorHAnsi" w:cstheme="minorHAnsi"/>
                <w:bCs/>
                <w:lang w:val="en-US"/>
              </w:rPr>
              <w:t>ortografi</w:t>
            </w:r>
            <w:proofErr w:type="spellEnd"/>
            <w:r w:rsidR="00771E3C"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 w:rsidR="00771E3C">
              <w:rPr>
                <w:rFonts w:asciiTheme="minorHAnsi" w:hAnsiTheme="minorHAnsi" w:cstheme="minorHAnsi"/>
                <w:bCs/>
                <w:lang w:val="en-US"/>
              </w:rPr>
              <w:t>drejtshkrimi</w:t>
            </w:r>
            <w:proofErr w:type="spellEnd"/>
            <w:r w:rsidR="00771E3C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Pr="00932CC6">
              <w:rPr>
                <w:rFonts w:asciiTheme="minorHAnsi" w:hAnsiTheme="minorHAnsi" w:cstheme="minorHAnsi"/>
                <w:bCs/>
                <w:lang w:val="mk-MK"/>
              </w:rPr>
              <w:t xml:space="preserve">, </w:t>
            </w:r>
            <w:proofErr w:type="spellStart"/>
            <w:r w:rsidRPr="00932CC6">
              <w:rPr>
                <w:rFonts w:asciiTheme="minorHAnsi" w:hAnsiTheme="minorHAnsi" w:cstheme="minorHAnsi"/>
                <w:bCs/>
                <w:lang w:val="en-US"/>
              </w:rPr>
              <w:t>ortoepi</w:t>
            </w:r>
            <w:proofErr w:type="spellEnd"/>
            <w:r w:rsidRPr="00932CC6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r w:rsidR="00771E3C">
              <w:rPr>
                <w:rFonts w:asciiTheme="minorHAnsi" w:hAnsiTheme="minorHAnsi" w:cstheme="minorHAnsi"/>
                <w:bCs/>
                <w:lang w:val="en-US"/>
              </w:rPr>
              <w:t>(</w:t>
            </w:r>
            <w:proofErr w:type="spellStart"/>
            <w:r w:rsidR="00771E3C">
              <w:rPr>
                <w:rFonts w:asciiTheme="minorHAnsi" w:hAnsiTheme="minorHAnsi" w:cstheme="minorHAnsi"/>
                <w:bCs/>
                <w:lang w:val="en-US"/>
              </w:rPr>
              <w:t>drejtshqiptimi</w:t>
            </w:r>
            <w:proofErr w:type="spellEnd"/>
            <w:r w:rsidR="00771E3C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Pr="00932CC6">
              <w:rPr>
                <w:rFonts w:asciiTheme="minorHAnsi" w:hAnsiTheme="minorHAnsi" w:cstheme="minorHAnsi"/>
                <w:bCs/>
                <w:lang w:val="mk-MK"/>
              </w:rPr>
              <w:t>.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4C881F2C" w14:textId="1C6EFF7B" w:rsidR="00E07C57" w:rsidRPr="005D5592" w:rsidRDefault="00E07C5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Shtjellon</w:t>
            </w:r>
            <w:proofErr w:type="spellEnd"/>
            <w:r w:rsidRPr="003249A7">
              <w:rPr>
                <w:rFonts w:asciiTheme="minorHAnsi" w:hAnsiTheme="minorHAnsi" w:cstheme="minorHAnsi"/>
                <w:bCs/>
                <w:lang w:val="mk-MK"/>
              </w:rPr>
              <w:t xml:space="preserve"> dallimin midis tingullit dhe fonemës.</w:t>
            </w:r>
          </w:p>
          <w:p w14:paraId="7DDC81D6" w14:textId="180B0C58" w:rsidR="00E8750E" w:rsidRPr="002108F3" w:rsidRDefault="005A31B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proofErr w:type="spellStart"/>
            <w:r w:rsidRPr="002108F3">
              <w:rPr>
                <w:rFonts w:cstheme="minorHAnsi"/>
                <w:bCs/>
              </w:rPr>
              <w:t>Njeh</w:t>
            </w:r>
            <w:proofErr w:type="spellEnd"/>
            <w:r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AC7391" w:rsidRPr="002108F3">
              <w:rPr>
                <w:rFonts w:cstheme="minorHAnsi"/>
                <w:bCs/>
              </w:rPr>
              <w:t>dhe</w:t>
            </w:r>
            <w:proofErr w:type="spellEnd"/>
            <w:r w:rsidR="00AC7391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AC7391" w:rsidRPr="002108F3">
              <w:rPr>
                <w:rFonts w:cstheme="minorHAnsi"/>
                <w:bCs/>
              </w:rPr>
              <w:t>dallon</w:t>
            </w:r>
            <w:proofErr w:type="spellEnd"/>
            <w:r w:rsidR="00AC7391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AC7391" w:rsidRPr="002108F3">
              <w:rPr>
                <w:rFonts w:cstheme="minorHAnsi"/>
                <w:bCs/>
              </w:rPr>
              <w:t>organet</w:t>
            </w:r>
            <w:proofErr w:type="spellEnd"/>
            <w:r w:rsidR="00AC7391" w:rsidRPr="002108F3">
              <w:rPr>
                <w:rFonts w:cstheme="minorHAnsi"/>
                <w:bCs/>
              </w:rPr>
              <w:t xml:space="preserve"> e </w:t>
            </w:r>
            <w:proofErr w:type="spellStart"/>
            <w:r w:rsidR="00AC7391" w:rsidRPr="002108F3">
              <w:rPr>
                <w:rFonts w:cstheme="minorHAnsi"/>
                <w:bCs/>
              </w:rPr>
              <w:t>të</w:t>
            </w:r>
            <w:proofErr w:type="spellEnd"/>
            <w:r w:rsidR="00AC7391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AC7391" w:rsidRPr="002108F3">
              <w:rPr>
                <w:rFonts w:cstheme="minorHAnsi"/>
                <w:bCs/>
              </w:rPr>
              <w:t>folurit</w:t>
            </w:r>
            <w:proofErr w:type="spellEnd"/>
            <w:r w:rsidR="00C7121C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C7121C" w:rsidRPr="002108F3">
              <w:rPr>
                <w:rFonts w:cstheme="minorHAnsi"/>
                <w:bCs/>
              </w:rPr>
              <w:t>dhe</w:t>
            </w:r>
            <w:proofErr w:type="spellEnd"/>
            <w:r w:rsidR="00C7121C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C7121C" w:rsidRPr="002108F3">
              <w:rPr>
                <w:rFonts w:cstheme="minorHAnsi"/>
                <w:bCs/>
              </w:rPr>
              <w:t>funksionin</w:t>
            </w:r>
            <w:proofErr w:type="spellEnd"/>
            <w:r w:rsidR="00C7121C" w:rsidRPr="002108F3">
              <w:rPr>
                <w:rFonts w:cstheme="minorHAnsi"/>
                <w:bCs/>
              </w:rPr>
              <w:t xml:space="preserve"> e tyre </w:t>
            </w:r>
            <w:proofErr w:type="spellStart"/>
            <w:r w:rsidR="00771E3C">
              <w:rPr>
                <w:rFonts w:cstheme="minorHAnsi"/>
                <w:bCs/>
              </w:rPr>
              <w:t>gjat</w:t>
            </w:r>
            <w:r w:rsidR="00C7121C" w:rsidRPr="002108F3">
              <w:rPr>
                <w:rFonts w:cstheme="minorHAnsi"/>
                <w:bCs/>
              </w:rPr>
              <w:t>ë</w:t>
            </w:r>
            <w:proofErr w:type="spellEnd"/>
            <w:r w:rsidR="00C7121C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C7121C" w:rsidRPr="002108F3">
              <w:rPr>
                <w:rFonts w:cstheme="minorHAnsi"/>
                <w:bCs/>
              </w:rPr>
              <w:t>nyjëtim</w:t>
            </w:r>
            <w:r w:rsidR="00771E3C">
              <w:rPr>
                <w:rFonts w:cstheme="minorHAnsi"/>
                <w:bCs/>
              </w:rPr>
              <w:t>it</w:t>
            </w:r>
            <w:proofErr w:type="spellEnd"/>
            <w:r w:rsidR="00771E3C">
              <w:rPr>
                <w:rFonts w:cstheme="minorHAnsi"/>
                <w:bCs/>
              </w:rPr>
              <w:t xml:space="preserve"> </w:t>
            </w:r>
            <w:proofErr w:type="spellStart"/>
            <w:r w:rsidR="00771E3C">
              <w:rPr>
                <w:rFonts w:cstheme="minorHAnsi"/>
                <w:bCs/>
              </w:rPr>
              <w:t>të</w:t>
            </w:r>
            <w:proofErr w:type="spellEnd"/>
            <w:r w:rsidR="00C7121C" w:rsidRPr="002108F3">
              <w:rPr>
                <w:rFonts w:cstheme="minorHAnsi"/>
                <w:bCs/>
              </w:rPr>
              <w:t xml:space="preserve"> </w:t>
            </w:r>
            <w:proofErr w:type="spellStart"/>
            <w:r w:rsidR="00C7121C" w:rsidRPr="002108F3">
              <w:rPr>
                <w:rFonts w:cstheme="minorHAnsi"/>
                <w:bCs/>
              </w:rPr>
              <w:t>tingujve</w:t>
            </w:r>
            <w:proofErr w:type="spellEnd"/>
            <w:r w:rsidR="00C7121C" w:rsidRPr="002108F3">
              <w:rPr>
                <w:rFonts w:cstheme="minorHAnsi"/>
                <w:bCs/>
              </w:rPr>
              <w:t>.</w:t>
            </w:r>
            <w:r w:rsidR="00E8750E" w:rsidRPr="002108F3">
              <w:rPr>
                <w:rFonts w:cstheme="minorHAnsi"/>
                <w:bCs/>
              </w:rPr>
              <w:t xml:space="preserve"> </w:t>
            </w:r>
          </w:p>
          <w:p w14:paraId="278CA800" w14:textId="19F9DD71" w:rsidR="006B6A1B" w:rsidRPr="006B6A1B" w:rsidRDefault="00E8750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ind w:left="454"/>
              <w:rPr>
                <w:rFonts w:cstheme="minorHAnsi"/>
                <w:bCs/>
                <w:color w:val="538135" w:themeColor="accent6" w:themeShade="BF"/>
              </w:rPr>
            </w:pPr>
            <w:proofErr w:type="spellStart"/>
            <w:r w:rsidRPr="00B062A5">
              <w:rPr>
                <w:rFonts w:cstheme="minorHAnsi"/>
                <w:bCs/>
              </w:rPr>
              <w:t>Klasifikon</w:t>
            </w:r>
            <w:proofErr w:type="spellEnd"/>
            <w:r w:rsidRPr="00B062A5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zanoret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sipas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vendit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lang w:val="en-US"/>
              </w:rPr>
              <w:t>të</w:t>
            </w:r>
            <w:proofErr w:type="spellEnd"/>
            <w:r w:rsidRPr="00E8750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lang w:val="en-US"/>
              </w:rPr>
              <w:t>ngritjes</w:t>
            </w:r>
            <w:proofErr w:type="spellEnd"/>
            <w:r w:rsidRPr="00E8750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lang w:val="en-US"/>
              </w:rPr>
              <w:t>së</w:t>
            </w:r>
            <w:proofErr w:type="spellEnd"/>
            <w:r w:rsidRPr="00E8750E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lang w:val="en-US"/>
              </w:rPr>
              <w:t>gjuhës</w:t>
            </w:r>
            <w:proofErr w:type="spellEnd"/>
            <w:r w:rsidRPr="00E8750E"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</w:rPr>
              <w:t>(</w:t>
            </w:r>
            <w:proofErr w:type="spellStart"/>
            <w:r w:rsidRPr="00787A18">
              <w:rPr>
                <w:rFonts w:cstheme="minorHAnsi"/>
                <w:i/>
                <w:iCs/>
              </w:rPr>
              <w:t>të</w:t>
            </w:r>
            <w:proofErr w:type="spellEnd"/>
            <w:r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i/>
                <w:iCs/>
              </w:rPr>
              <w:t>përparm</w:t>
            </w:r>
            <w:r>
              <w:rPr>
                <w:rFonts w:cstheme="minorHAnsi"/>
                <w:i/>
                <w:iCs/>
              </w:rPr>
              <w:t>e</w:t>
            </w:r>
            <w:proofErr w:type="spellEnd"/>
            <w:r>
              <w:rPr>
                <w:rFonts w:cstheme="minorHAnsi"/>
                <w:i/>
                <w:iCs/>
              </w:rPr>
              <w:t>,</w:t>
            </w:r>
            <w:r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i/>
                <w:iCs/>
              </w:rPr>
              <w:t>të</w:t>
            </w:r>
            <w:proofErr w:type="spellEnd"/>
            <w:r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i/>
                <w:iCs/>
              </w:rPr>
              <w:t>mesme</w:t>
            </w:r>
            <w:proofErr w:type="spellEnd"/>
            <w:r w:rsidR="006B6A1B">
              <w:rPr>
                <w:rFonts w:cstheme="minorHAnsi"/>
                <w:i/>
                <w:iCs/>
              </w:rPr>
              <w:t>,</w:t>
            </w:r>
            <w:r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i/>
                <w:iCs/>
              </w:rPr>
              <w:t>të</w:t>
            </w:r>
            <w:proofErr w:type="spellEnd"/>
            <w:r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i/>
                <w:iCs/>
              </w:rPr>
              <w:t>prapme</w:t>
            </w:r>
            <w:proofErr w:type="spellEnd"/>
            <w:r>
              <w:rPr>
                <w:rFonts w:cstheme="minorHAnsi"/>
                <w:i/>
                <w:iCs/>
              </w:rPr>
              <w:t>),</w:t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sipas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shkallës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ngritjes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gjuhës</w:t>
            </w:r>
            <w:proofErr w:type="spellEnd"/>
            <w:r>
              <w:rPr>
                <w:rFonts w:cstheme="minorHAnsi"/>
                <w:bCs/>
              </w:rPr>
              <w:t xml:space="preserve"> (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të</w:t>
            </w:r>
            <w:proofErr w:type="spellEnd"/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hapura</w:t>
            </w:r>
            <w:proofErr w:type="spellEnd"/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gjysmë</w:t>
            </w:r>
            <w:proofErr w:type="spellEnd"/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të</w:t>
            </w:r>
            <w:proofErr w:type="spellEnd"/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hapura</w:t>
            </w:r>
            <w:proofErr w:type="spellEnd"/>
            <w:r w:rsidR="006B6A1B">
              <w:rPr>
                <w:rFonts w:cstheme="minorHAnsi"/>
                <w:bCs/>
                <w:i/>
                <w:iCs/>
                <w:lang w:val="en-US"/>
              </w:rPr>
              <w:t>,</w:t>
            </w:r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të</w:t>
            </w:r>
            <w:proofErr w:type="spellEnd"/>
            <w:r w:rsidRPr="00E8750E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8750E">
              <w:rPr>
                <w:rFonts w:cstheme="minorHAnsi"/>
                <w:bCs/>
                <w:i/>
                <w:iCs/>
                <w:lang w:val="en-US"/>
              </w:rPr>
              <w:t>mbyllura</w:t>
            </w:r>
            <w:proofErr w:type="spellEnd"/>
            <w:r w:rsidR="006B6A1B">
              <w:rPr>
                <w:rFonts w:cstheme="minorHAnsi"/>
                <w:bCs/>
                <w:i/>
                <w:iCs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bCs/>
              </w:rPr>
              <w:t>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sipas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pjesëmarrjes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ose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mos</w:t>
            </w:r>
            <w:r w:rsidRPr="00E85CB4">
              <w:rPr>
                <w:rFonts w:cstheme="minorHAnsi"/>
                <w:bCs/>
                <w:lang w:val="en-US"/>
              </w:rPr>
              <w:t>pjesëmarrjes</w:t>
            </w:r>
            <w:proofErr w:type="spellEnd"/>
            <w:r w:rsidRPr="00E85CB4"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en-US"/>
              </w:rPr>
              <w:t>s</w:t>
            </w:r>
            <w:r>
              <w:rPr>
                <w:rFonts w:cstheme="minorHAnsi"/>
                <w:bCs/>
              </w:rPr>
              <w:t xml:space="preserve">ë </w:t>
            </w:r>
            <w:proofErr w:type="spellStart"/>
            <w:r>
              <w:rPr>
                <w:rFonts w:cstheme="minorHAnsi"/>
                <w:bCs/>
              </w:rPr>
              <w:t>buzëve</w:t>
            </w:r>
            <w:proofErr w:type="spellEnd"/>
            <w:r w:rsidR="006B6A1B">
              <w:rPr>
                <w:rFonts w:cstheme="minorHAnsi"/>
                <w:bCs/>
              </w:rPr>
              <w:t xml:space="preserve"> (</w:t>
            </w:r>
            <w:proofErr w:type="spellStart"/>
            <w:r w:rsidR="006B6A1B" w:rsidRPr="00787A18">
              <w:rPr>
                <w:rFonts w:cstheme="minorHAnsi"/>
                <w:i/>
                <w:iCs/>
              </w:rPr>
              <w:t>të</w:t>
            </w:r>
            <w:proofErr w:type="spellEnd"/>
            <w:r w:rsidR="006B6A1B"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6A1B" w:rsidRPr="00787A18">
              <w:rPr>
                <w:rFonts w:cstheme="minorHAnsi"/>
                <w:i/>
                <w:iCs/>
              </w:rPr>
              <w:t>buzorëzuara</w:t>
            </w:r>
            <w:proofErr w:type="spellEnd"/>
            <w:r w:rsidR="006B6A1B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6B6A1B" w:rsidRPr="00787A18">
              <w:rPr>
                <w:rFonts w:cstheme="minorHAnsi"/>
                <w:i/>
                <w:iCs/>
              </w:rPr>
              <w:t>të</w:t>
            </w:r>
            <w:proofErr w:type="spellEnd"/>
            <w:r w:rsidR="006B6A1B" w:rsidRPr="00787A1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6A1B" w:rsidRPr="00787A18">
              <w:rPr>
                <w:rFonts w:cstheme="minorHAnsi"/>
                <w:i/>
                <w:iCs/>
              </w:rPr>
              <w:t>pabuzorëzuara</w:t>
            </w:r>
            <w:proofErr w:type="spellEnd"/>
            <w:r w:rsidR="006B6A1B">
              <w:rPr>
                <w:rFonts w:cstheme="minorHAnsi"/>
                <w:i/>
                <w:iCs/>
              </w:rPr>
              <w:t>).</w:t>
            </w:r>
          </w:p>
          <w:p w14:paraId="73C4F729" w14:textId="77777777" w:rsidR="006B6A1B" w:rsidRPr="006B6A1B" w:rsidRDefault="006B6A1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6B6A1B">
              <w:rPr>
                <w:rFonts w:cstheme="minorHAnsi"/>
                <w:bCs/>
              </w:rPr>
              <w:t xml:space="preserve">Dallon </w:t>
            </w:r>
            <w:proofErr w:type="spellStart"/>
            <w:r w:rsidRPr="006B6A1B">
              <w:rPr>
                <w:rFonts w:cstheme="minorHAnsi"/>
                <w:bCs/>
              </w:rPr>
              <w:t>shqiptimin</w:t>
            </w:r>
            <w:proofErr w:type="spellEnd"/>
            <w:r w:rsidRPr="006B6A1B">
              <w:rPr>
                <w:rFonts w:cstheme="minorHAnsi"/>
                <w:bCs/>
              </w:rPr>
              <w:t xml:space="preserve"> e </w:t>
            </w:r>
            <w:proofErr w:type="spellStart"/>
            <w:r w:rsidRPr="006B6A1B">
              <w:rPr>
                <w:rFonts w:cstheme="minorHAnsi"/>
                <w:bCs/>
              </w:rPr>
              <w:t>grupit</w:t>
            </w:r>
            <w:proofErr w:type="spellEnd"/>
            <w:r w:rsidRPr="006B6A1B">
              <w:rPr>
                <w:rFonts w:cstheme="minorHAnsi"/>
                <w:bCs/>
              </w:rPr>
              <w:t xml:space="preserve"> (</w:t>
            </w:r>
            <w:proofErr w:type="spellStart"/>
            <w:r w:rsidRPr="006B6A1B">
              <w:rPr>
                <w:rFonts w:cstheme="minorHAnsi"/>
                <w:bCs/>
              </w:rPr>
              <w:t>togut</w:t>
            </w:r>
            <w:proofErr w:type="spellEnd"/>
            <w:r w:rsidRPr="006B6A1B">
              <w:rPr>
                <w:rFonts w:cstheme="minorHAnsi"/>
                <w:bCs/>
              </w:rPr>
              <w:t xml:space="preserve">) </w:t>
            </w:r>
            <w:proofErr w:type="spellStart"/>
            <w:r w:rsidRPr="006B6A1B">
              <w:rPr>
                <w:rFonts w:cstheme="minorHAnsi"/>
                <w:bCs/>
              </w:rPr>
              <w:t>zanor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nga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diftongu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dhe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i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shkruan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drejt</w:t>
            </w:r>
            <w:proofErr w:type="spellEnd"/>
            <w:r w:rsidRPr="006B6A1B">
              <w:rPr>
                <w:rFonts w:cstheme="minorHAnsi"/>
                <w:bCs/>
              </w:rPr>
              <w:t xml:space="preserve"> </w:t>
            </w:r>
            <w:proofErr w:type="spellStart"/>
            <w:r w:rsidRPr="006B6A1B">
              <w:rPr>
                <w:rFonts w:cstheme="minorHAnsi"/>
                <w:bCs/>
              </w:rPr>
              <w:t>ato</w:t>
            </w:r>
            <w:proofErr w:type="spellEnd"/>
            <w:r w:rsidRPr="006B6A1B">
              <w:rPr>
                <w:rFonts w:cstheme="minorHAnsi"/>
                <w:bCs/>
              </w:rPr>
              <w:t>.</w:t>
            </w:r>
            <w:r w:rsidRPr="00025C4B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282C4035" w14:textId="63756C62" w:rsidR="006B6A1B" w:rsidRPr="00393C47" w:rsidRDefault="006B6A1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 w:rsidRPr="00025C4B">
              <w:rPr>
                <w:rFonts w:asciiTheme="minorHAnsi" w:hAnsiTheme="minorHAnsi" w:cstheme="minorHAnsi"/>
                <w:bCs/>
                <w:lang w:val="en-US"/>
              </w:rPr>
              <w:t>Klasifikon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bashkëtingëlloret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sipas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mënyrës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formimit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787A18">
              <w:rPr>
                <w:rFonts w:cstheme="minorHAnsi"/>
                <w:bCs/>
              </w:rPr>
              <w:t>(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mbylltore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shtegore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hundore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anësore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dridhëse</w:t>
            </w:r>
            <w:proofErr w:type="spellEnd"/>
            <w:r>
              <w:rPr>
                <w:rFonts w:cstheme="minorHAnsi"/>
                <w:bCs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sipas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vendit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formimit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buzore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dhëmbore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alveolare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paraqiellzore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qiellzore</w:t>
            </w:r>
            <w:proofErr w:type="spellEnd"/>
            <w:r>
              <w:rPr>
                <w:rFonts w:cstheme="minorHAnsi"/>
                <w:bCs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sipas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pjesëmarjes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zërit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zëshme</w:t>
            </w:r>
            <w:proofErr w:type="spellEnd"/>
            <w:r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787A18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787A18">
              <w:rPr>
                <w:rFonts w:cstheme="minorHAnsi"/>
                <w:bCs/>
                <w:i/>
                <w:iCs/>
              </w:rPr>
              <w:t>pazëshme</w:t>
            </w:r>
            <w:proofErr w:type="spellEnd"/>
            <w:r>
              <w:rPr>
                <w:rFonts w:cstheme="minorHAnsi"/>
                <w:bCs/>
                <w:i/>
                <w:iCs/>
              </w:rPr>
              <w:t>).</w:t>
            </w:r>
          </w:p>
          <w:p w14:paraId="130A92CB" w14:textId="77777777" w:rsidR="002108F3" w:rsidRPr="002108F3" w:rsidRDefault="006B6A1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Zbaton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drejshkrimin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drejtshqiptimin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bashëtingëlloreve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grupeve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togjeve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bashkëtingëlloreve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6126ED2D" w14:textId="5668F1A1" w:rsidR="002108F3" w:rsidRPr="005D5592" w:rsidRDefault="002108F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Përcakton variantet e tingullit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brenda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një</w:t>
            </w:r>
            <w:proofErr w:type="spellEnd"/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fjal</w:t>
            </w:r>
            <w:r>
              <w:rPr>
                <w:rFonts w:asciiTheme="minorHAnsi" w:hAnsiTheme="minorHAnsi" w:cstheme="minorHAnsi"/>
                <w:bCs/>
                <w:lang w:val="en-US"/>
              </w:rPr>
              <w:t>e</w:t>
            </w:r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disa</w:t>
            </w:r>
            <w:proofErr w:type="spellEnd"/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fjalë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</w:t>
            </w:r>
            <w:proofErr w:type="spellEnd"/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të ndryshme.</w:t>
            </w:r>
          </w:p>
          <w:p w14:paraId="25F4CA26" w14:textId="77777777" w:rsidR="00AF7187" w:rsidRPr="00AF7187" w:rsidRDefault="002108F3" w:rsidP="00AF718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Shpjegon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shkaqet</w:t>
            </w:r>
            <w:proofErr w:type="spellEnd"/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pse një tingull artikulohet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mënyra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ndryshme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dhe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jep</w:t>
            </w:r>
            <w:proofErr w:type="spellEnd"/>
            <w:r w:rsidRPr="005D5592">
              <w:rPr>
                <w:rFonts w:asciiTheme="minorHAnsi" w:hAnsiTheme="minorHAnsi" w:cstheme="minorHAnsi"/>
                <w:bCs/>
                <w:lang w:val="mk-MK"/>
              </w:rPr>
              <w:t xml:space="preserve"> shembuj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përkatës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5028FEE8" w14:textId="133CBD03" w:rsidR="002108F3" w:rsidRPr="00AF7187" w:rsidRDefault="002108F3" w:rsidP="00AF718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contextualSpacing w:val="0"/>
              <w:rPr>
                <w:rFonts w:asciiTheme="minorHAnsi" w:hAnsiTheme="minorHAnsi" w:cstheme="minorHAnsi"/>
                <w:bCs/>
                <w:color w:val="538135" w:themeColor="accent6" w:themeShade="BF"/>
                <w:lang w:val="mk-MK"/>
              </w:rPr>
            </w:pPr>
            <w:proofErr w:type="spellStart"/>
            <w:r w:rsidRPr="00AF7187">
              <w:rPr>
                <w:rFonts w:cstheme="minorHAnsi"/>
                <w:bCs/>
              </w:rPr>
              <w:lastRenderedPageBreak/>
              <w:t>Identifikon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dhe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shpjegon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ndryshimet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fonetike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të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tingujve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r w:rsidRPr="00AF7187">
              <w:rPr>
                <w:rFonts w:cstheme="minorHAnsi"/>
                <w:bCs/>
                <w:i/>
                <w:iCs/>
              </w:rPr>
              <w:t>(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asimilimin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disimilimin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metafoninë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apofoninë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metatezën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,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rotacizmin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>,</w:t>
            </w:r>
            <w:r w:rsidR="00AF7187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="00AF7187">
              <w:rPr>
                <w:rFonts w:cstheme="minorHAnsi"/>
                <w:bCs/>
                <w:i/>
                <w:iCs/>
              </w:rPr>
              <w:t>elizioni</w:t>
            </w:r>
            <w:proofErr w:type="spellEnd"/>
            <w:r w:rsidR="00AF7187">
              <w:rPr>
                <w:rFonts w:cstheme="minorHAnsi"/>
                <w:bCs/>
                <w:i/>
                <w:iCs/>
              </w:rPr>
              <w:t>,</w:t>
            </w:r>
            <w:r w:rsidRPr="00AF7187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rënien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dhe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shtimin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 e </w:t>
            </w:r>
            <w:proofErr w:type="spellStart"/>
            <w:r w:rsidRPr="00AF7187">
              <w:rPr>
                <w:rFonts w:cstheme="minorHAnsi"/>
                <w:bCs/>
                <w:i/>
                <w:iCs/>
              </w:rPr>
              <w:t>tingujve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) </w:t>
            </w:r>
            <w:proofErr w:type="spellStart"/>
            <w:r w:rsidRPr="00AF7187">
              <w:rPr>
                <w:rFonts w:cstheme="minorHAnsi"/>
                <w:bCs/>
              </w:rPr>
              <w:t>dhe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jep</w:t>
            </w:r>
            <w:proofErr w:type="spellEnd"/>
            <w:r w:rsidRPr="00AF7187">
              <w:rPr>
                <w:rFonts w:cstheme="minorHAnsi"/>
                <w:b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shembuj</w:t>
            </w:r>
            <w:proofErr w:type="spellEnd"/>
            <w:r w:rsidRPr="00AF7187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AF7187">
              <w:rPr>
                <w:rFonts w:cstheme="minorHAnsi"/>
                <w:bCs/>
              </w:rPr>
              <w:t>për</w:t>
            </w:r>
            <w:proofErr w:type="spellEnd"/>
            <w:r w:rsidRPr="00AF7187">
              <w:rPr>
                <w:rFonts w:cstheme="minorHAnsi"/>
                <w:bCs/>
              </w:rPr>
              <w:t xml:space="preserve"> to.</w:t>
            </w:r>
          </w:p>
          <w:p w14:paraId="3352EE51" w14:textId="32A129C4" w:rsidR="00B062A5" w:rsidRPr="004863F6" w:rsidRDefault="002108F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53"/>
              <w:rPr>
                <w:rFonts w:asciiTheme="minorHAnsi" w:hAnsiTheme="minorHAnsi" w:cstheme="minorHAnsi"/>
                <w:bCs/>
                <w:lang w:val="mk-MK"/>
              </w:rPr>
            </w:pPr>
            <w:r w:rsidRPr="006676B3">
              <w:rPr>
                <w:rFonts w:asciiTheme="minorHAnsi" w:hAnsiTheme="minorHAnsi" w:cstheme="minorHAnsi"/>
                <w:bCs/>
                <w:lang w:val="mk-MK"/>
              </w:rPr>
              <w:t xml:space="preserve">Respekton rregullat për </w:t>
            </w:r>
            <w:proofErr w:type="spellStart"/>
            <w:r w:rsidR="00AF7187">
              <w:rPr>
                <w:rFonts w:asciiTheme="minorHAnsi" w:hAnsiTheme="minorHAnsi" w:cstheme="minorHAnsi"/>
                <w:bCs/>
                <w:lang w:val="en-US"/>
              </w:rPr>
              <w:t>zbatimin</w:t>
            </w:r>
            <w:proofErr w:type="spellEnd"/>
            <w:r w:rsidRPr="006676B3">
              <w:rPr>
                <w:rFonts w:asciiTheme="minorHAnsi" w:hAnsiTheme="minorHAnsi" w:cstheme="minorHAnsi"/>
                <w:bCs/>
                <w:lang w:val="mk-MK"/>
              </w:rPr>
              <w:t xml:space="preserve"> e ndryshimeve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fonetike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tingujve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gjat</w:t>
            </w:r>
            <w:proofErr w:type="spellEnd"/>
            <w:r w:rsidRPr="006676B3">
              <w:rPr>
                <w:rFonts w:cstheme="minorHAnsi"/>
                <w:bCs/>
                <w:lang w:val="mk-MK"/>
              </w:rPr>
              <w:t>ë komunikimi</w:t>
            </w:r>
            <w:r>
              <w:rPr>
                <w:rFonts w:cstheme="minorHAnsi"/>
                <w:bCs/>
                <w:lang w:val="en-US"/>
              </w:rPr>
              <w:t>t</w:t>
            </w:r>
            <w:r w:rsidRPr="006676B3">
              <w:rPr>
                <w:rFonts w:cstheme="minorHAnsi"/>
                <w:bCs/>
                <w:lang w:val="mk-MK"/>
              </w:rPr>
              <w:t xml:space="preserve"> me gojë dhe me shk</w:t>
            </w:r>
            <w:r>
              <w:rPr>
                <w:rFonts w:cstheme="minorHAnsi"/>
                <w:bCs/>
                <w:lang w:val="en-US"/>
              </w:rPr>
              <w:t>rim.</w:t>
            </w:r>
          </w:p>
        </w:tc>
      </w:tr>
      <w:tr w:rsidR="00857A05" w:rsidRPr="00B83717" w14:paraId="4D03D4BB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D16B81" w14:textId="77777777" w:rsidR="00140570" w:rsidRPr="00184B22" w:rsidRDefault="00140570" w:rsidP="00184B22">
            <w:pPr>
              <w:spacing w:after="60" w:line="240" w:lineRule="auto"/>
              <w:rPr>
                <w:rFonts w:cstheme="minorHAnsi"/>
                <w:b/>
                <w:bCs/>
              </w:rPr>
            </w:pPr>
            <w:proofErr w:type="spellStart"/>
            <w:r w:rsidRPr="00184B22">
              <w:rPr>
                <w:rFonts w:cstheme="minorHAnsi"/>
                <w:b/>
                <w:bCs/>
              </w:rPr>
              <w:lastRenderedPageBreak/>
              <w:t>Theksi</w:t>
            </w:r>
            <w:proofErr w:type="spellEnd"/>
          </w:p>
          <w:p w14:paraId="4F098FC9" w14:textId="18FAEE54" w:rsidR="002D2BBD" w:rsidRPr="002D2BBD" w:rsidRDefault="00184B22" w:rsidP="00184B22">
            <w:pPr>
              <w:pStyle w:val="ListParagraph"/>
              <w:spacing w:after="60" w:line="240" w:lineRule="auto"/>
              <w:ind w:left="0"/>
              <w:rPr>
                <w:rFonts w:cstheme="minorHAnsi"/>
                <w:lang w:val="en-US"/>
              </w:rPr>
            </w:pPr>
            <w:r w:rsidRPr="00184B22">
              <w:rPr>
                <w:rFonts w:cstheme="minorHAnsi"/>
                <w:lang w:val="en-US"/>
              </w:rPr>
              <w:t>(</w:t>
            </w:r>
            <w:proofErr w:type="spellStart"/>
            <w:r w:rsidRPr="00184B22">
              <w:rPr>
                <w:rFonts w:cstheme="minorHAnsi"/>
                <w:lang w:val="en-US"/>
              </w:rPr>
              <w:t>theks</w:t>
            </w:r>
            <w:proofErr w:type="spellEnd"/>
            <w:r w:rsidRPr="00184B2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B22">
              <w:rPr>
                <w:rFonts w:cstheme="minorHAnsi"/>
                <w:lang w:val="en-US"/>
              </w:rPr>
              <w:t>i</w:t>
            </w:r>
            <w:proofErr w:type="spellEnd"/>
            <w:r w:rsidRPr="00184B2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B22">
              <w:rPr>
                <w:rFonts w:cstheme="minorHAnsi"/>
                <w:lang w:val="en-US"/>
              </w:rPr>
              <w:t>fjalës</w:t>
            </w:r>
            <w:proofErr w:type="spellEnd"/>
            <w:r w:rsidRPr="00184B22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84B22">
              <w:rPr>
                <w:rFonts w:cstheme="minorHAnsi"/>
                <w:lang w:val="en-US"/>
              </w:rPr>
              <w:t>theks</w:t>
            </w:r>
            <w:proofErr w:type="spellEnd"/>
            <w:r w:rsidRPr="00184B2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B22">
              <w:rPr>
                <w:rFonts w:cstheme="minorHAnsi"/>
                <w:lang w:val="en-US"/>
              </w:rPr>
              <w:t>i</w:t>
            </w:r>
            <w:proofErr w:type="spellEnd"/>
            <w:r w:rsidRPr="00184B2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B22">
              <w:rPr>
                <w:rFonts w:cstheme="minorHAnsi"/>
                <w:lang w:val="en-US"/>
              </w:rPr>
              <w:t>fjalisë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; </w:t>
            </w:r>
            <w:proofErr w:type="spellStart"/>
            <w:r w:rsidR="009F0B46">
              <w:rPr>
                <w:rFonts w:cstheme="minorHAnsi"/>
                <w:lang w:val="en-US"/>
              </w:rPr>
              <w:t>theks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B22">
              <w:rPr>
                <w:rFonts w:cstheme="minorHAnsi"/>
                <w:lang w:val="en-US"/>
              </w:rPr>
              <w:t>dinamik</w:t>
            </w:r>
            <w:proofErr w:type="spellEnd"/>
            <w:r w:rsidRPr="00184B22">
              <w:rPr>
                <w:rFonts w:cstheme="minorHAnsi"/>
                <w:lang w:val="en-US"/>
              </w:rPr>
              <w:t>,</w:t>
            </w:r>
            <w:r w:rsidR="00F3385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33856">
              <w:rPr>
                <w:rFonts w:cstheme="minorHAnsi"/>
                <w:lang w:val="en-US"/>
              </w:rPr>
              <w:t>theks</w:t>
            </w:r>
            <w:proofErr w:type="spellEnd"/>
            <w:r w:rsidR="00F3385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33856">
              <w:rPr>
                <w:rFonts w:cstheme="minorHAnsi"/>
                <w:lang w:val="en-US"/>
              </w:rPr>
              <w:t>melodik</w:t>
            </w:r>
            <w:proofErr w:type="spellEnd"/>
            <w:r w:rsidR="00F33856">
              <w:rPr>
                <w:rFonts w:cstheme="minorHAnsi"/>
                <w:lang w:val="en-US"/>
              </w:rPr>
              <w:t>;</w:t>
            </w:r>
            <w:r w:rsidRPr="00184B2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F0B46">
              <w:rPr>
                <w:rFonts w:cstheme="minorHAnsi"/>
                <w:lang w:val="en-US"/>
              </w:rPr>
              <w:t>theksi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F0B46">
              <w:rPr>
                <w:rFonts w:cstheme="minorHAnsi"/>
                <w:lang w:val="en-US"/>
              </w:rPr>
              <w:t>i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F0B46">
              <w:rPr>
                <w:rFonts w:cstheme="minorHAnsi"/>
                <w:lang w:val="en-US"/>
              </w:rPr>
              <w:t>lëvizshëm</w:t>
            </w:r>
            <w:proofErr w:type="spellEnd"/>
            <w:r w:rsidR="00F33856">
              <w:rPr>
                <w:rFonts w:cstheme="minorHAnsi"/>
                <w:lang w:val="en-US"/>
              </w:rPr>
              <w:t>/</w:t>
            </w:r>
            <w:proofErr w:type="spellStart"/>
            <w:r w:rsidR="00F33856">
              <w:rPr>
                <w:rFonts w:cstheme="minorHAnsi"/>
                <w:lang w:val="en-US"/>
              </w:rPr>
              <w:t>i</w:t>
            </w:r>
            <w:proofErr w:type="spellEnd"/>
            <w:r w:rsidR="00F3385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33856">
              <w:rPr>
                <w:rFonts w:cstheme="minorHAnsi"/>
                <w:lang w:val="en-US"/>
              </w:rPr>
              <w:t>lirë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F33856">
              <w:rPr>
                <w:rFonts w:cstheme="minorHAnsi"/>
                <w:lang w:val="en-US"/>
              </w:rPr>
              <w:t>theks</w:t>
            </w:r>
            <w:proofErr w:type="spellEnd"/>
            <w:r w:rsidR="00F3385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F0B46">
              <w:rPr>
                <w:rFonts w:cstheme="minorHAnsi"/>
                <w:lang w:val="en-US"/>
              </w:rPr>
              <w:t>i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F0B46">
              <w:rPr>
                <w:rFonts w:cstheme="minorHAnsi"/>
                <w:lang w:val="en-US"/>
              </w:rPr>
              <w:t>palëvizshmëm</w:t>
            </w:r>
            <w:proofErr w:type="spellEnd"/>
            <w:r w:rsidR="00F33856">
              <w:rPr>
                <w:rFonts w:cstheme="minorHAnsi"/>
                <w:lang w:val="en-US"/>
              </w:rPr>
              <w:t>/</w:t>
            </w:r>
            <w:proofErr w:type="spellStart"/>
            <w:r w:rsidR="00F33856">
              <w:rPr>
                <w:rFonts w:cstheme="minorHAnsi"/>
                <w:lang w:val="en-US"/>
              </w:rPr>
              <w:t>i</w:t>
            </w:r>
            <w:proofErr w:type="spellEnd"/>
            <w:r w:rsidR="00F3385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33856">
              <w:rPr>
                <w:rFonts w:cstheme="minorHAnsi"/>
                <w:lang w:val="en-US"/>
              </w:rPr>
              <w:t>qëndrueshëm</w:t>
            </w:r>
            <w:proofErr w:type="spellEnd"/>
            <w:r w:rsidR="009F0B46">
              <w:rPr>
                <w:rFonts w:cstheme="minorHAnsi"/>
                <w:lang w:val="en-US"/>
              </w:rPr>
              <w:t xml:space="preserve">; </w:t>
            </w:r>
            <w:proofErr w:type="spellStart"/>
            <w:r w:rsidR="009F0B46">
              <w:rPr>
                <w:rFonts w:cstheme="minorHAnsi"/>
                <w:lang w:val="en-US"/>
              </w:rPr>
              <w:t>t</w:t>
            </w:r>
            <w:r w:rsidR="00666A5E">
              <w:rPr>
                <w:rFonts w:cstheme="minorHAnsi"/>
                <w:lang w:val="en-US"/>
              </w:rPr>
              <w:t>heks</w:t>
            </w:r>
            <w:proofErr w:type="spellEnd"/>
            <w:r w:rsidR="00666A5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66A5E">
              <w:rPr>
                <w:rFonts w:cstheme="minorHAnsi"/>
                <w:lang w:val="en-US"/>
              </w:rPr>
              <w:t>fundor</w:t>
            </w:r>
            <w:proofErr w:type="spellEnd"/>
            <w:r w:rsidR="00666A5E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666A5E">
              <w:rPr>
                <w:rFonts w:cstheme="minorHAnsi"/>
                <w:lang w:val="en-US"/>
              </w:rPr>
              <w:t>parafundor</w:t>
            </w:r>
            <w:proofErr w:type="spellEnd"/>
            <w:r w:rsidR="00666A5E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666A5E">
              <w:rPr>
                <w:rFonts w:cstheme="minorHAnsi"/>
                <w:lang w:val="en-US"/>
              </w:rPr>
              <w:t>tejfundor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; </w:t>
            </w:r>
            <w:proofErr w:type="spellStart"/>
            <w:r w:rsidR="009F0B46">
              <w:rPr>
                <w:rFonts w:cstheme="minorHAnsi"/>
                <w:lang w:val="en-US"/>
              </w:rPr>
              <w:t>r</w:t>
            </w:r>
            <w:r w:rsidR="0073493C">
              <w:rPr>
                <w:rFonts w:cstheme="minorHAnsi"/>
                <w:lang w:val="en-US"/>
              </w:rPr>
              <w:t>rokje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3493C">
              <w:rPr>
                <w:rFonts w:cstheme="minorHAnsi"/>
                <w:lang w:val="en-US"/>
              </w:rPr>
              <w:t>të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3493C">
              <w:rPr>
                <w:rFonts w:cstheme="minorHAnsi"/>
                <w:lang w:val="en-US"/>
              </w:rPr>
              <w:t>theksuara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73493C">
              <w:rPr>
                <w:rFonts w:cstheme="minorHAnsi"/>
                <w:lang w:val="en-US"/>
              </w:rPr>
              <w:t>rrokje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3493C">
              <w:rPr>
                <w:rFonts w:cstheme="minorHAnsi"/>
                <w:lang w:val="en-US"/>
              </w:rPr>
              <w:t>të</w:t>
            </w:r>
            <w:proofErr w:type="spellEnd"/>
            <w:r w:rsidR="0073493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3493C">
              <w:rPr>
                <w:rFonts w:cstheme="minorHAnsi"/>
                <w:lang w:val="en-US"/>
              </w:rPr>
              <w:t>patheksuara</w:t>
            </w:r>
            <w:proofErr w:type="spellEnd"/>
            <w:r w:rsidR="00B44E9A">
              <w:rPr>
                <w:rFonts w:cstheme="minorHAnsi"/>
                <w:lang w:val="en-US"/>
              </w:rPr>
              <w:t xml:space="preserve">; </w:t>
            </w:r>
            <w:proofErr w:type="spellStart"/>
            <w:r w:rsidR="00B44E9A">
              <w:rPr>
                <w:rFonts w:cstheme="minorHAnsi"/>
                <w:lang w:val="en-US"/>
              </w:rPr>
              <w:t>fjalë</w:t>
            </w:r>
            <w:proofErr w:type="spellEnd"/>
            <w:r w:rsidR="00B44E9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44E9A">
              <w:rPr>
                <w:rFonts w:cstheme="minorHAnsi"/>
                <w:lang w:val="en-US"/>
              </w:rPr>
              <w:t>klitike</w:t>
            </w:r>
            <w:proofErr w:type="spellEnd"/>
            <w:r w:rsidR="00666A5E">
              <w:rPr>
                <w:rFonts w:cstheme="minorHAnsi"/>
                <w:lang w:val="en-US"/>
              </w:rPr>
              <w:t>)</w:t>
            </w:r>
          </w:p>
          <w:p w14:paraId="328D7450" w14:textId="2E04786C" w:rsidR="00B31724" w:rsidRPr="00B31724" w:rsidRDefault="00B31724" w:rsidP="00B31724">
            <w:pPr>
              <w:pStyle w:val="ListParagraph"/>
              <w:spacing w:after="60" w:line="240" w:lineRule="auto"/>
              <w:ind w:left="360"/>
              <w:rPr>
                <w:rFonts w:cstheme="minorHAnsi"/>
                <w:lang w:val="mk-MK"/>
              </w:rPr>
            </w:pP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1D6BC" w14:textId="4CC3D5EC" w:rsidR="00552AF3" w:rsidRPr="00D66D9E" w:rsidRDefault="006645D8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Shpjegon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mk-MK"/>
              </w:rPr>
              <w:t xml:space="preserve"> karakteristikat e theksit </w:t>
            </w:r>
            <w:r w:rsidR="00552AF3">
              <w:rPr>
                <w:rFonts w:asciiTheme="minorHAnsi" w:hAnsiTheme="minorHAnsi" w:cstheme="minorHAnsi"/>
                <w:bCs/>
                <w:lang w:val="en-US"/>
              </w:rPr>
              <w:t>n</w:t>
            </w:r>
            <w:r w:rsidR="00552AF3" w:rsidRPr="00552AF3">
              <w:rPr>
                <w:rFonts w:asciiTheme="minorHAnsi" w:hAnsiTheme="minorHAnsi" w:cstheme="minorHAnsi"/>
                <w:bCs/>
                <w:lang w:val="mk-MK"/>
              </w:rPr>
              <w:t>ë gjuhë</w:t>
            </w:r>
            <w:r w:rsidR="00552AF3">
              <w:rPr>
                <w:rFonts w:asciiTheme="minorHAnsi" w:hAnsiTheme="minorHAnsi" w:cstheme="minorHAnsi"/>
                <w:bCs/>
                <w:lang w:val="en-US"/>
              </w:rPr>
              <w:t>n</w:t>
            </w:r>
            <w:r w:rsidR="00552AF3" w:rsidRPr="00552AF3">
              <w:rPr>
                <w:rFonts w:asciiTheme="minorHAnsi" w:hAnsiTheme="minorHAnsi" w:cstheme="minorHAnsi"/>
                <w:bCs/>
                <w:lang w:val="mk-MK"/>
              </w:rPr>
              <w:t xml:space="preserve"> standarde </w:t>
            </w:r>
            <w:proofErr w:type="spellStart"/>
            <w:r w:rsidR="00552AF3">
              <w:rPr>
                <w:rFonts w:asciiTheme="minorHAnsi" w:hAnsiTheme="minorHAnsi" w:cstheme="minorHAnsi"/>
                <w:bCs/>
                <w:lang w:val="en-US"/>
              </w:rPr>
              <w:t>shqipe</w:t>
            </w:r>
            <w:proofErr w:type="spellEnd"/>
            <w:r w:rsidR="00552AF3">
              <w:rPr>
                <w:rFonts w:asciiTheme="minorHAnsi" w:hAnsiTheme="minorHAnsi" w:cstheme="minorHAnsi"/>
                <w:bCs/>
                <w:lang w:val="en-US"/>
              </w:rPr>
              <w:t>.</w:t>
            </w:r>
            <w:r w:rsidR="00552AF3">
              <w:t xml:space="preserve"> </w:t>
            </w:r>
          </w:p>
          <w:p w14:paraId="1E311526" w14:textId="77777777" w:rsidR="00892474" w:rsidRPr="00892474" w:rsidRDefault="00D66D9E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bCs/>
                <w:lang w:val="mk-MK"/>
              </w:rPr>
            </w:pPr>
            <w:r>
              <w:rPr>
                <w:bCs/>
              </w:rPr>
              <w:t xml:space="preserve">Dallon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sqaron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theksin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fjalës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theksi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fjalisë</w:t>
            </w:r>
            <w:proofErr w:type="spellEnd"/>
            <w:r>
              <w:rPr>
                <w:bCs/>
              </w:rPr>
              <w:t>.</w:t>
            </w:r>
            <w:r w:rsidR="00892474" w:rsidRPr="0089247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6F550AE8" w14:textId="3786D0E3" w:rsidR="00D66D9E" w:rsidRPr="00892474" w:rsidRDefault="00892474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bCs/>
                <w:lang w:val="mk-MK"/>
              </w:rPr>
            </w:pPr>
            <w:proofErr w:type="spellStart"/>
            <w:r w:rsidRPr="00892474">
              <w:rPr>
                <w:bCs/>
                <w:lang w:val="en-US"/>
              </w:rPr>
              <w:t>Shqipton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saktë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fjal</w:t>
            </w:r>
            <w:r>
              <w:rPr>
                <w:bCs/>
                <w:lang w:val="en-US"/>
              </w:rPr>
              <w:t>ën</w:t>
            </w:r>
            <w:proofErr w:type="spellEnd"/>
            <w:r w:rsidRPr="00892474">
              <w:rPr>
                <w:bCs/>
                <w:lang w:val="en-US"/>
              </w:rPr>
              <w:t xml:space="preserve"> duke </w:t>
            </w:r>
            <w:proofErr w:type="spellStart"/>
            <w:r w:rsidRPr="00892474">
              <w:rPr>
                <w:bCs/>
                <w:lang w:val="en-US"/>
              </w:rPr>
              <w:t>theksuar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më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tepër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rrokjen</w:t>
            </w:r>
            <w:proofErr w:type="spellEnd"/>
            <w:r w:rsidRPr="00892474">
              <w:rPr>
                <w:bCs/>
                <w:lang w:val="en-US"/>
              </w:rPr>
              <w:t xml:space="preserve"> e </w:t>
            </w:r>
            <w:proofErr w:type="spellStart"/>
            <w:r w:rsidRPr="00892474">
              <w:rPr>
                <w:bCs/>
                <w:lang w:val="en-US"/>
              </w:rPr>
              <w:t>theksuar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kur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lexon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dhe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kur</w:t>
            </w:r>
            <w:proofErr w:type="spellEnd"/>
            <w:r w:rsidRPr="00892474">
              <w:rPr>
                <w:bCs/>
                <w:lang w:val="en-US"/>
              </w:rPr>
              <w:t xml:space="preserve"> </w:t>
            </w:r>
            <w:proofErr w:type="spellStart"/>
            <w:r w:rsidRPr="00892474">
              <w:rPr>
                <w:bCs/>
                <w:lang w:val="en-US"/>
              </w:rPr>
              <w:t>flet</w:t>
            </w:r>
            <w:proofErr w:type="spellEnd"/>
            <w:r>
              <w:rPr>
                <w:bCs/>
                <w:lang w:val="en-US"/>
              </w:rPr>
              <w:t>.</w:t>
            </w:r>
            <w:r w:rsidRPr="00892474">
              <w:rPr>
                <w:bCs/>
                <w:lang w:val="en-US"/>
              </w:rPr>
              <w:t xml:space="preserve"> </w:t>
            </w:r>
          </w:p>
          <w:p w14:paraId="68C6ECFC" w14:textId="74E6A673" w:rsidR="00552AF3" w:rsidRPr="00892474" w:rsidRDefault="00892474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Identifikon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</w:t>
            </w:r>
            <w:r w:rsidR="00552AF3">
              <w:rPr>
                <w:rFonts w:asciiTheme="minorHAnsi" w:hAnsiTheme="minorHAnsi" w:cstheme="minorHAnsi"/>
                <w:bCs/>
                <w:lang w:val="en-US"/>
              </w:rPr>
              <w:t>hqipton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>saktë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>fjal</w:t>
            </w:r>
            <w:r>
              <w:rPr>
                <w:rFonts w:asciiTheme="minorHAnsi" w:hAnsiTheme="minorHAnsi" w:cstheme="minorHAnsi"/>
                <w:bCs/>
                <w:lang w:val="en-US"/>
              </w:rPr>
              <w:t>inë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d</w:t>
            </w:r>
            <w:r w:rsidR="00552AF3">
              <w:rPr>
                <w:rFonts w:asciiTheme="minorHAnsi" w:hAnsiTheme="minorHAnsi" w:cstheme="minorHAnsi"/>
                <w:bCs/>
                <w:lang w:val="en-US"/>
              </w:rPr>
              <w:t>uke</w:t>
            </w:r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>theks</w:t>
            </w:r>
            <w:r w:rsidR="00552AF3">
              <w:rPr>
                <w:rFonts w:asciiTheme="minorHAnsi" w:hAnsiTheme="minorHAnsi" w:cstheme="minorHAnsi"/>
                <w:bCs/>
                <w:lang w:val="en-US"/>
              </w:rPr>
              <w:t>uar</w:t>
            </w:r>
            <w:proofErr w:type="spellEnd"/>
            <w:r w:rsid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52AF3">
              <w:rPr>
                <w:rFonts w:asciiTheme="minorHAnsi" w:hAnsiTheme="minorHAnsi" w:cstheme="minorHAnsi"/>
                <w:bCs/>
                <w:lang w:val="en-US"/>
              </w:rPr>
              <w:t>më</w:t>
            </w:r>
            <w:proofErr w:type="spellEnd"/>
            <w:r w:rsid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52AF3">
              <w:rPr>
                <w:rFonts w:asciiTheme="minorHAnsi" w:hAnsiTheme="minorHAnsi" w:cstheme="minorHAnsi"/>
                <w:bCs/>
                <w:lang w:val="en-US"/>
              </w:rPr>
              <w:t>tepër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fjalën</w:t>
            </w:r>
            <w:proofErr w:type="spellEnd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>theksuar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  <w:r w:rsidR="00552AF3"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2AD65488" w14:textId="1858FA5A" w:rsidR="00892474" w:rsidRPr="00892474" w:rsidRDefault="00892474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Shpjegon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theksin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dinamik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theksin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lëvizshëm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pa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lëvizshëm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2CEE2F18" w14:textId="4FDF8766" w:rsidR="00892474" w:rsidRPr="00552AF3" w:rsidRDefault="00892474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Identifikon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theksin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fundor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parafundor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tejfundor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31646E99" w14:textId="60A348DD" w:rsidR="005853EA" w:rsidRPr="005853EA" w:rsidRDefault="00552AF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Shënon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saktë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me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shenjë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theksi</w:t>
            </w:r>
            <w:proofErr w:type="spellEnd"/>
            <w:r w:rsidR="00B44E9A">
              <w:rPr>
                <w:rFonts w:asciiTheme="minorHAnsi" w:hAnsiTheme="minorHAnsi" w:cstheme="minorHAnsi"/>
                <w:bCs/>
                <w:lang w:val="en-US"/>
              </w:rPr>
              <w:t xml:space="preserve"> (</w:t>
            </w:r>
            <w:r w:rsidR="00AC1042" w:rsidRPr="00AC1042">
              <w:rPr>
                <w:rFonts w:ascii="Abel" w:hAnsi="Abel" w:cstheme="minorHAnsi"/>
                <w:bCs/>
                <w:sz w:val="28"/>
                <w:szCs w:val="28"/>
                <w:lang w:val="en-US"/>
              </w:rPr>
              <w:t>`</w:t>
            </w:r>
            <w:r w:rsidR="00B44E9A">
              <w:rPr>
                <w:rFonts w:asciiTheme="minorHAnsi" w:hAnsiTheme="minorHAnsi" w:cstheme="minorHAnsi"/>
                <w:bCs/>
                <w:lang w:val="en-US"/>
              </w:rPr>
              <w:t>)</w:t>
            </w:r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fjalët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njërrokëshe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dyrrokëshe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trerrokeshe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52AF3">
              <w:rPr>
                <w:rFonts w:asciiTheme="minorHAnsi" w:hAnsiTheme="minorHAnsi" w:cstheme="minorHAnsi"/>
                <w:bCs/>
                <w:lang w:val="en-US"/>
              </w:rPr>
              <w:t>shumërrokeshe</w:t>
            </w:r>
            <w:proofErr w:type="spellEnd"/>
            <w:r w:rsidRPr="00552AF3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0F365483" w14:textId="77777777" w:rsidR="007E1E02" w:rsidRPr="007E1E02" w:rsidRDefault="005853EA" w:rsidP="007E1E02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Identifikon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vë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dukje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theksin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fjalët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përbëra</w:t>
            </w:r>
            <w:proofErr w:type="spellEnd"/>
            <w:r w:rsidR="0051168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D66D9E"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 w:rsidR="00D66D9E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5853EA">
              <w:rPr>
                <w:rFonts w:asciiTheme="minorHAnsi" w:hAnsiTheme="minorHAnsi" w:cstheme="minorHAnsi"/>
                <w:bCs/>
                <w:lang w:val="en-US"/>
              </w:rPr>
              <w:t>fjalët</w:t>
            </w:r>
            <w:proofErr w:type="spellEnd"/>
            <w:r w:rsidRPr="005853E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huazuara</w:t>
            </w:r>
            <w:proofErr w:type="spellEnd"/>
            <w:r w:rsidR="00D66D9E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77B3EFCF" w14:textId="5BF98A2A" w:rsidR="00D66D9E" w:rsidRPr="007E1E02" w:rsidRDefault="00D66D9E" w:rsidP="007E1E02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7E1E02">
              <w:rPr>
                <w:rFonts w:cstheme="minorHAnsi"/>
                <w:bCs/>
              </w:rPr>
              <w:t xml:space="preserve">Dallon </w:t>
            </w:r>
            <w:proofErr w:type="spellStart"/>
            <w:r w:rsidRPr="007E1E02">
              <w:rPr>
                <w:rFonts w:cstheme="minorHAnsi"/>
                <w:bCs/>
              </w:rPr>
              <w:t>fjalët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klitike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dhe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i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ndan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ato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sipas</w:t>
            </w:r>
            <w:proofErr w:type="spellEnd"/>
            <w:r w:rsidRPr="007E1E02">
              <w:rPr>
                <w:rFonts w:cstheme="minorHAnsi"/>
                <w:bCs/>
              </w:rPr>
              <w:t xml:space="preserve"> </w:t>
            </w:r>
            <w:proofErr w:type="spellStart"/>
            <w:r w:rsidRPr="007E1E02">
              <w:rPr>
                <w:rFonts w:cstheme="minorHAnsi"/>
                <w:bCs/>
              </w:rPr>
              <w:t>pozicionit</w:t>
            </w:r>
            <w:proofErr w:type="spellEnd"/>
            <w:r w:rsidRPr="007E1E02">
              <w:rPr>
                <w:rFonts w:cstheme="minorHAnsi"/>
                <w:bCs/>
              </w:rPr>
              <w:t xml:space="preserve"> (</w:t>
            </w:r>
            <w:proofErr w:type="spellStart"/>
            <w:r w:rsidR="00892474" w:rsidRPr="007E1E02">
              <w:rPr>
                <w:rFonts w:cstheme="minorHAnsi"/>
                <w:bCs/>
              </w:rPr>
              <w:t>proklitike</w:t>
            </w:r>
            <w:proofErr w:type="spellEnd"/>
            <w:r w:rsidR="00892474" w:rsidRPr="007E1E02">
              <w:rPr>
                <w:rFonts w:cstheme="minorHAnsi"/>
                <w:bCs/>
              </w:rPr>
              <w:t xml:space="preserve">, </w:t>
            </w:r>
            <w:proofErr w:type="spellStart"/>
            <w:r w:rsidR="00892474" w:rsidRPr="007E1E02">
              <w:rPr>
                <w:rFonts w:cstheme="minorHAnsi"/>
                <w:bCs/>
              </w:rPr>
              <w:t>enklitike</w:t>
            </w:r>
            <w:proofErr w:type="spellEnd"/>
            <w:r w:rsidR="00892474" w:rsidRPr="007E1E02">
              <w:rPr>
                <w:rFonts w:cstheme="minorHAnsi"/>
                <w:bCs/>
              </w:rPr>
              <w:t>)</w:t>
            </w:r>
            <w:r w:rsidR="00113E3F" w:rsidRPr="007E1E02">
              <w:rPr>
                <w:rFonts w:cstheme="minorHAnsi"/>
                <w:bCs/>
              </w:rPr>
              <w:t>.</w:t>
            </w:r>
          </w:p>
        </w:tc>
      </w:tr>
      <w:tr w:rsidR="00140570" w:rsidRPr="00B83717" w14:paraId="3EBC221E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442BBC" w14:textId="3CAAB1C7" w:rsidR="0051168D" w:rsidRDefault="0051168D" w:rsidP="00860F38">
            <w:pPr>
              <w:pStyle w:val="ListParagraph"/>
              <w:spacing w:after="60" w:line="240" w:lineRule="auto"/>
              <w:ind w:left="0"/>
              <w:rPr>
                <w:rFonts w:cstheme="minorHAnsi"/>
                <w:b/>
                <w:bCs/>
              </w:rPr>
            </w:pPr>
            <w:proofErr w:type="spellStart"/>
            <w:r w:rsidRPr="0051168D">
              <w:rPr>
                <w:rFonts w:cstheme="minorHAnsi"/>
                <w:b/>
                <w:bCs/>
              </w:rPr>
              <w:t>Drejtshkrim</w:t>
            </w:r>
            <w:proofErr w:type="spellEnd"/>
            <w:r w:rsidRPr="0051168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1168D">
              <w:rPr>
                <w:rFonts w:cstheme="minorHAnsi"/>
                <w:b/>
                <w:bCs/>
              </w:rPr>
              <w:t>dhe</w:t>
            </w:r>
            <w:proofErr w:type="spellEnd"/>
            <w:r w:rsidRPr="0051168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1168D">
              <w:rPr>
                <w:rFonts w:cstheme="minorHAnsi"/>
                <w:b/>
                <w:bCs/>
              </w:rPr>
              <w:t>drejtsh</w:t>
            </w:r>
            <w:r>
              <w:rPr>
                <w:rFonts w:cstheme="minorHAnsi"/>
                <w:b/>
                <w:bCs/>
              </w:rPr>
              <w:t>qiptim</w:t>
            </w:r>
            <w:proofErr w:type="spellEnd"/>
          </w:p>
          <w:p w14:paraId="0172D943" w14:textId="77777777" w:rsidR="00D575C5" w:rsidRDefault="00D575C5" w:rsidP="009866BB">
            <w:pPr>
              <w:pStyle w:val="ListParagraph"/>
              <w:spacing w:after="60" w:line="240" w:lineRule="auto"/>
              <w:ind w:left="360"/>
              <w:rPr>
                <w:rFonts w:cstheme="minorHAnsi"/>
                <w:lang w:val="mk-MK"/>
              </w:rPr>
            </w:pPr>
          </w:p>
          <w:p w14:paraId="08395041" w14:textId="45C21D33" w:rsidR="00140570" w:rsidRPr="009866BB" w:rsidRDefault="00140570" w:rsidP="009866BB">
            <w:pPr>
              <w:spacing w:after="60" w:line="240" w:lineRule="auto"/>
              <w:rPr>
                <w:rFonts w:cstheme="minorHAnsi"/>
              </w:rPr>
            </w:pP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9FA280" w14:textId="653DD155" w:rsidR="005A3B13" w:rsidRPr="005A3B13" w:rsidRDefault="004F407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4F407A">
              <w:rPr>
                <w:rFonts w:asciiTheme="minorHAnsi" w:hAnsiTheme="minorHAnsi" w:cstheme="minorHAnsi"/>
                <w:bCs/>
                <w:lang w:val="mk-MK"/>
              </w:rPr>
              <w:t xml:space="preserve">Zbaton rregullat </w:t>
            </w:r>
            <w:r w:rsidR="005A3B13">
              <w:rPr>
                <w:rFonts w:asciiTheme="minorHAnsi" w:hAnsiTheme="minorHAnsi" w:cstheme="minorHAnsi"/>
                <w:bCs/>
                <w:lang w:val="en-US"/>
              </w:rPr>
              <w:t xml:space="preserve">e </w:t>
            </w:r>
            <w:proofErr w:type="spellStart"/>
            <w:r w:rsidR="005A3B13">
              <w:rPr>
                <w:rFonts w:asciiTheme="minorHAnsi" w:hAnsiTheme="minorHAnsi" w:cstheme="minorHAnsi"/>
                <w:bCs/>
                <w:lang w:val="en-US"/>
              </w:rPr>
              <w:t>drejtshkrimit</w:t>
            </w:r>
            <w:proofErr w:type="spellEnd"/>
            <w:r w:rsidR="005A3B1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A3B13"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 w:rsidR="005A3B1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A3B13">
              <w:rPr>
                <w:rFonts w:asciiTheme="minorHAnsi" w:hAnsiTheme="minorHAnsi" w:cstheme="minorHAnsi"/>
                <w:bCs/>
                <w:lang w:val="en-US"/>
              </w:rPr>
              <w:t>drejtshqiptimit</w:t>
            </w:r>
            <w:proofErr w:type="spellEnd"/>
            <w:r w:rsidR="005A3B1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5A3B13">
              <w:rPr>
                <w:rFonts w:asciiTheme="minorHAnsi" w:hAnsiTheme="minorHAnsi" w:cstheme="minorHAnsi"/>
                <w:bCs/>
                <w:lang w:val="en-US"/>
              </w:rPr>
              <w:t>sipas</w:t>
            </w:r>
            <w:proofErr w:type="spellEnd"/>
            <w:r w:rsidRPr="004F407A">
              <w:rPr>
                <w:rFonts w:asciiTheme="minorHAnsi" w:hAnsiTheme="minorHAnsi" w:cstheme="minorHAnsi"/>
                <w:bCs/>
                <w:lang w:val="mk-MK"/>
              </w:rPr>
              <w:t xml:space="preserve"> ndryshimeve fonetike </w:t>
            </w:r>
            <w:r>
              <w:rPr>
                <w:rFonts w:asciiTheme="minorHAnsi" w:hAnsiTheme="minorHAnsi" w:cstheme="minorHAnsi"/>
                <w:bCs/>
                <w:lang w:val="en-US"/>
              </w:rPr>
              <w:t>t</w:t>
            </w:r>
            <w:r w:rsidRPr="004F407A">
              <w:rPr>
                <w:rFonts w:asciiTheme="minorHAnsi" w:hAnsiTheme="minorHAnsi" w:cstheme="minorHAnsi"/>
                <w:bCs/>
                <w:lang w:val="mk-MK"/>
              </w:rPr>
              <w:t xml:space="preserve">ë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tingujve</w:t>
            </w:r>
            <w:proofErr w:type="spellEnd"/>
            <w:r w:rsidRPr="004F407A">
              <w:rPr>
                <w:rFonts w:asciiTheme="minorHAnsi" w:hAnsiTheme="minorHAnsi" w:cstheme="minorHAnsi"/>
                <w:bCs/>
                <w:lang w:val="mk-MK"/>
              </w:rPr>
              <w:t>.</w:t>
            </w:r>
            <w:r w:rsidR="005A3B13">
              <w:t xml:space="preserve"> </w:t>
            </w:r>
          </w:p>
          <w:p w14:paraId="54E6496B" w14:textId="6867DA52" w:rsidR="005A3B13" w:rsidRPr="005A3B13" w:rsidRDefault="005A3B1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t>Shkruan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shqipton</w:t>
            </w:r>
            <w:proofErr w:type="spellEnd"/>
            <w:r>
              <w:t xml:space="preserve"> </w:t>
            </w:r>
            <w:proofErr w:type="spellStart"/>
            <w:r>
              <w:t>drejt</w:t>
            </w:r>
            <w:proofErr w:type="spellEnd"/>
            <w:r>
              <w:t xml:space="preserve"> </w:t>
            </w:r>
            <w:proofErr w:type="spellStart"/>
            <w:r>
              <w:t>fjalët</w:t>
            </w:r>
            <w:proofErr w:type="spellEnd"/>
            <w:r>
              <w:t xml:space="preserve"> me </w:t>
            </w:r>
            <w:proofErr w:type="spellStart"/>
            <w:r>
              <w:t>prejardhje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huaj</w:t>
            </w:r>
            <w:proofErr w:type="spellEnd"/>
            <w:r>
              <w:t>.</w:t>
            </w:r>
          </w:p>
          <w:p w14:paraId="125CF361" w14:textId="77777777" w:rsidR="005A3B13" w:rsidRPr="00F35D83" w:rsidRDefault="005A3B1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Zbaton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rregullat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shkrimit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fjalëve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njësh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ndaras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vizë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mes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0C9EE956" w14:textId="12BF05EA" w:rsidR="00F35D83" w:rsidRPr="005A3B13" w:rsidRDefault="00F35D8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Shpjegon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jep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shembuj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fjalësh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që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shkruhen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njësh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ndaras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vizë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mes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0C2FE1C3" w14:textId="0A8F7396" w:rsidR="005A3B13" w:rsidRPr="00F35D83" w:rsidRDefault="00F35D8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Zbaton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përdorimin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drejt</w:t>
            </w:r>
            <w:r w:rsidR="00AD38BE">
              <w:rPr>
                <w:rFonts w:asciiTheme="minorHAnsi" w:hAnsiTheme="minorHAnsi" w:cstheme="minorHAnsi"/>
                <w:bCs/>
                <w:lang w:val="en-US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shkronjave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mëdha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479F03E3" w14:textId="77777777" w:rsidR="00F35D83" w:rsidRPr="00F35D83" w:rsidRDefault="00F35D8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Zbaton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rregullat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ndarjen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fjalëve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fund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rreshtit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19C89300" w14:textId="386CF7C4" w:rsidR="009E4993" w:rsidRPr="009F44E1" w:rsidRDefault="00F35D83" w:rsidP="009F44E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Shpjegon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E310E3">
              <w:rPr>
                <w:rFonts w:asciiTheme="minorHAnsi" w:hAnsiTheme="minorHAnsi" w:cstheme="minorHAnsi"/>
                <w:bCs/>
                <w:lang w:val="en-US"/>
              </w:rPr>
              <w:t>shkruan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data</w:t>
            </w:r>
            <w:r w:rsidR="00E310E3">
              <w:rPr>
                <w:rFonts w:asciiTheme="minorHAnsi" w:hAnsiTheme="minorHAnsi" w:cstheme="minorHAnsi"/>
                <w:bCs/>
                <w:lang w:val="en-US"/>
              </w:rPr>
              <w:t>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. </w:t>
            </w:r>
          </w:p>
        </w:tc>
      </w:tr>
      <w:tr w:rsidR="000842EF" w:rsidRPr="00B83717" w14:paraId="23DEACC5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0CB8B7" w14:textId="77777777" w:rsidR="00310528" w:rsidRDefault="00F73F4F" w:rsidP="009E4993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S</w:t>
            </w:r>
            <w:r w:rsidR="000842EF" w:rsidRPr="000842EF">
              <w:rPr>
                <w:rFonts w:cstheme="minorHAnsi"/>
                <w:b/>
                <w:bCs/>
              </w:rPr>
              <w:t>henja</w:t>
            </w:r>
            <w:proofErr w:type="spellEnd"/>
            <w:r w:rsidR="000842EF" w:rsidRPr="00084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842EF" w:rsidRPr="000842EF">
              <w:rPr>
                <w:rFonts w:cstheme="minorHAnsi"/>
                <w:b/>
                <w:bCs/>
              </w:rPr>
              <w:t>të</w:t>
            </w:r>
            <w:proofErr w:type="spellEnd"/>
            <w:r w:rsidR="000842EF" w:rsidRPr="00084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0842EF" w:rsidRPr="000842EF">
              <w:rPr>
                <w:rFonts w:cstheme="minorHAnsi"/>
                <w:b/>
                <w:bCs/>
              </w:rPr>
              <w:t>pikësimit</w:t>
            </w:r>
            <w:proofErr w:type="spellEnd"/>
          </w:p>
          <w:p w14:paraId="7F2AA266" w14:textId="77777777" w:rsidR="009E4993" w:rsidRDefault="009E4993" w:rsidP="009E4993">
            <w:pPr>
              <w:spacing w:after="0" w:line="140" w:lineRule="exact"/>
              <w:rPr>
                <w:rFonts w:cstheme="minorHAnsi"/>
                <w:b/>
                <w:bCs/>
              </w:rPr>
            </w:pPr>
          </w:p>
          <w:p w14:paraId="3B0ECAD6" w14:textId="326B7A85" w:rsidR="000842EF" w:rsidRPr="00BA7DCE" w:rsidRDefault="00676776" w:rsidP="00BA7DCE">
            <w:pPr>
              <w:spacing w:after="60" w:line="240" w:lineRule="auto"/>
              <w:rPr>
                <w:rFonts w:cstheme="minorHAnsi"/>
                <w:b/>
                <w:bCs/>
              </w:rPr>
            </w:pPr>
            <w:r w:rsidRPr="00676776">
              <w:rPr>
                <w:rFonts w:cstheme="minorHAnsi"/>
              </w:rPr>
              <w:t>(</w:t>
            </w:r>
            <w:proofErr w:type="spellStart"/>
            <w:r w:rsidRPr="00676776">
              <w:rPr>
                <w:rFonts w:cstheme="minorHAnsi"/>
              </w:rPr>
              <w:t>pik</w:t>
            </w:r>
            <w:r>
              <w:rPr>
                <w:rFonts w:cstheme="minorHAnsi"/>
              </w:rPr>
              <w:t>ë</w:t>
            </w:r>
            <w:proofErr w:type="spellEnd"/>
            <w:r w:rsidRPr="00676776">
              <w:rPr>
                <w:rFonts w:cstheme="minorHAnsi"/>
              </w:rPr>
              <w:t xml:space="preserve"> (.), </w:t>
            </w:r>
            <w:proofErr w:type="spellStart"/>
            <w:r w:rsidRPr="00676776">
              <w:rPr>
                <w:rFonts w:cstheme="minorHAnsi"/>
              </w:rPr>
              <w:t>presje</w:t>
            </w:r>
            <w:proofErr w:type="spellEnd"/>
            <w:r w:rsidRPr="00676776">
              <w:rPr>
                <w:rFonts w:cstheme="minorHAnsi"/>
              </w:rPr>
              <w:t xml:space="preserve"> (,),</w:t>
            </w:r>
            <w:r w:rsidR="00FE2758">
              <w:rPr>
                <w:rFonts w:cstheme="minorHAnsi"/>
              </w:rPr>
              <w:t xml:space="preserve"> </w:t>
            </w:r>
            <w:proofErr w:type="spellStart"/>
            <w:r w:rsidR="00FE2758">
              <w:rPr>
                <w:rFonts w:cstheme="minorHAnsi"/>
              </w:rPr>
              <w:t>p</w:t>
            </w:r>
            <w:r w:rsidR="00FE2758" w:rsidRPr="00B8790D">
              <w:rPr>
                <w:rFonts w:cstheme="minorHAnsi"/>
              </w:rPr>
              <w:t>ikëpresj</w:t>
            </w:r>
            <w:r w:rsidR="00FE2758">
              <w:rPr>
                <w:rFonts w:cstheme="minorHAnsi"/>
              </w:rPr>
              <w:t>e</w:t>
            </w:r>
            <w:proofErr w:type="spellEnd"/>
            <w:r w:rsidR="00FE2758">
              <w:rPr>
                <w:rFonts w:cstheme="minorHAnsi"/>
              </w:rPr>
              <w:t xml:space="preserve"> (;),</w:t>
            </w:r>
            <w:r w:rsidR="00FE2758" w:rsidRPr="00676776">
              <w:rPr>
                <w:rFonts w:cstheme="minorHAnsi"/>
              </w:rPr>
              <w:t xml:space="preserve"> </w:t>
            </w:r>
            <w:proofErr w:type="spellStart"/>
            <w:r w:rsidRPr="00676776">
              <w:rPr>
                <w:rFonts w:cstheme="minorHAnsi"/>
              </w:rPr>
              <w:t>dy</w:t>
            </w:r>
            <w:proofErr w:type="spellEnd"/>
            <w:r w:rsidRPr="00676776">
              <w:rPr>
                <w:rFonts w:cstheme="minorHAnsi"/>
              </w:rPr>
              <w:t xml:space="preserve"> pika (:),</w:t>
            </w:r>
            <w:r w:rsidR="00FE2758">
              <w:rPr>
                <w:rFonts w:cstheme="minorHAnsi"/>
              </w:rPr>
              <w:t xml:space="preserve"> </w:t>
            </w:r>
            <w:proofErr w:type="spellStart"/>
            <w:r w:rsidR="00FE2758" w:rsidRPr="001E1BC7">
              <w:rPr>
                <w:rFonts w:cstheme="minorHAnsi"/>
              </w:rPr>
              <w:t>shumëpikësh</w:t>
            </w:r>
            <w:proofErr w:type="spellEnd"/>
            <w:r w:rsidR="00FE2758">
              <w:rPr>
                <w:rFonts w:cstheme="minorHAnsi"/>
              </w:rPr>
              <w:t>(…),</w:t>
            </w:r>
            <w:r w:rsidR="00FE2758" w:rsidRPr="001E1BC7">
              <w:rPr>
                <w:rFonts w:cstheme="minorHAnsi"/>
              </w:rPr>
              <w:t xml:space="preserve"> </w:t>
            </w:r>
            <w:proofErr w:type="spellStart"/>
            <w:r w:rsidR="00FE2758" w:rsidRPr="001E1BC7">
              <w:rPr>
                <w:rFonts w:cstheme="minorHAnsi"/>
              </w:rPr>
              <w:t>pikëpyetja</w:t>
            </w:r>
            <w:proofErr w:type="spellEnd"/>
            <w:r w:rsidR="00FE2758">
              <w:rPr>
                <w:rFonts w:cstheme="minorHAnsi"/>
              </w:rPr>
              <w:t xml:space="preserve"> (?), </w:t>
            </w:r>
            <w:proofErr w:type="spellStart"/>
            <w:r w:rsidR="00FE2758" w:rsidRPr="001E1BC7">
              <w:rPr>
                <w:rFonts w:cstheme="minorHAnsi"/>
              </w:rPr>
              <w:t>pikëçuditj</w:t>
            </w:r>
            <w:r w:rsidR="00FE2758">
              <w:rPr>
                <w:rFonts w:cstheme="minorHAnsi"/>
              </w:rPr>
              <w:t>e</w:t>
            </w:r>
            <w:proofErr w:type="spellEnd"/>
            <w:r w:rsidR="00FE2758">
              <w:rPr>
                <w:rFonts w:cstheme="minorHAnsi"/>
              </w:rPr>
              <w:t xml:space="preserve"> (!),</w:t>
            </w:r>
            <w:r w:rsidR="00FE2758" w:rsidRPr="00676776">
              <w:rPr>
                <w:rFonts w:cstheme="minorHAnsi"/>
              </w:rPr>
              <w:t xml:space="preserve"> </w:t>
            </w:r>
            <w:proofErr w:type="spellStart"/>
            <w:r w:rsidRPr="00676776">
              <w:rPr>
                <w:rFonts w:cstheme="minorHAnsi"/>
              </w:rPr>
              <w:t>vizë</w:t>
            </w:r>
            <w:proofErr w:type="spellEnd"/>
            <w:r w:rsidRPr="00676776">
              <w:rPr>
                <w:rFonts w:cstheme="minorHAnsi"/>
              </w:rPr>
              <w:t xml:space="preserve"> (–), </w:t>
            </w:r>
            <w:proofErr w:type="spellStart"/>
            <w:r w:rsidRPr="00676776">
              <w:rPr>
                <w:rFonts w:cstheme="minorHAnsi"/>
              </w:rPr>
              <w:t>vizë</w:t>
            </w:r>
            <w:proofErr w:type="spellEnd"/>
            <w:r w:rsidRPr="00676776">
              <w:rPr>
                <w:rFonts w:cstheme="minorHAnsi"/>
              </w:rPr>
              <w:t xml:space="preserve"> </w:t>
            </w:r>
            <w:proofErr w:type="spellStart"/>
            <w:r w:rsidR="00DE3C8B">
              <w:rPr>
                <w:rFonts w:cstheme="minorHAnsi"/>
              </w:rPr>
              <w:t>lidhëse</w:t>
            </w:r>
            <w:proofErr w:type="spellEnd"/>
            <w:r w:rsidRPr="00676776">
              <w:rPr>
                <w:rFonts w:cstheme="minorHAnsi"/>
              </w:rPr>
              <w:t xml:space="preserve"> (-), </w:t>
            </w:r>
            <w:proofErr w:type="spellStart"/>
            <w:r w:rsidRPr="00676776">
              <w:rPr>
                <w:rFonts w:cstheme="minorHAnsi"/>
              </w:rPr>
              <w:t>kllapa</w:t>
            </w:r>
            <w:proofErr w:type="spellEnd"/>
            <w:r w:rsidRPr="00676776">
              <w:rPr>
                <w:rFonts w:cstheme="minorHAnsi"/>
              </w:rPr>
              <w:t xml:space="preserve"> (( ), [ ]), </w:t>
            </w:r>
            <w:proofErr w:type="spellStart"/>
            <w:r w:rsidRPr="00676776">
              <w:rPr>
                <w:rFonts w:cstheme="minorHAnsi"/>
              </w:rPr>
              <w:t>pjerrët</w:t>
            </w:r>
            <w:proofErr w:type="spellEnd"/>
            <w:r w:rsidRPr="00676776">
              <w:rPr>
                <w:rFonts w:cstheme="minorHAnsi"/>
              </w:rPr>
              <w:t xml:space="preserve"> (/),</w:t>
            </w:r>
            <w:r w:rsidR="00DE3C8B">
              <w:rPr>
                <w:rFonts w:cstheme="minorHAnsi"/>
              </w:rPr>
              <w:t xml:space="preserve"> </w:t>
            </w:r>
            <w:proofErr w:type="spellStart"/>
            <w:r w:rsidRPr="00676776">
              <w:rPr>
                <w:rFonts w:cstheme="minorHAnsi"/>
              </w:rPr>
              <w:t>apostrof</w:t>
            </w:r>
            <w:proofErr w:type="spellEnd"/>
            <w:r w:rsidRPr="00676776">
              <w:rPr>
                <w:rFonts w:cstheme="minorHAnsi"/>
              </w:rPr>
              <w:t xml:space="preserve"> ('), </w:t>
            </w:r>
            <w:proofErr w:type="spellStart"/>
            <w:r w:rsidR="00DE3C8B" w:rsidRPr="001E1BC7">
              <w:rPr>
                <w:rFonts w:cstheme="minorHAnsi"/>
              </w:rPr>
              <w:t>thonjëza</w:t>
            </w:r>
            <w:proofErr w:type="spellEnd"/>
            <w:r w:rsidR="00DE3C8B" w:rsidRPr="00676776">
              <w:rPr>
                <w:rFonts w:cstheme="minorHAnsi"/>
              </w:rPr>
              <w:t xml:space="preserve"> </w:t>
            </w:r>
            <w:r w:rsidR="00DE3C8B">
              <w:rPr>
                <w:rFonts w:cstheme="minorHAnsi"/>
              </w:rPr>
              <w:t xml:space="preserve">(“), </w:t>
            </w:r>
            <w:proofErr w:type="spellStart"/>
            <w:r w:rsidRPr="00676776">
              <w:rPr>
                <w:rFonts w:cstheme="minorHAnsi"/>
              </w:rPr>
              <w:t>yll</w:t>
            </w:r>
            <w:proofErr w:type="spellEnd"/>
            <w:r w:rsidRPr="00676776">
              <w:rPr>
                <w:rFonts w:cstheme="minorHAnsi"/>
              </w:rPr>
              <w:t xml:space="preserve"> (*),</w:t>
            </w:r>
            <w:r w:rsidR="00AD38BE">
              <w:rPr>
                <w:rFonts w:cstheme="minorHAnsi"/>
              </w:rPr>
              <w:t xml:space="preserve"> </w:t>
            </w:r>
            <w:proofErr w:type="spellStart"/>
            <w:r w:rsidR="00167CCC" w:rsidRPr="00676776">
              <w:rPr>
                <w:rFonts w:cstheme="minorHAnsi"/>
              </w:rPr>
              <w:t>shenjë</w:t>
            </w:r>
            <w:proofErr w:type="spellEnd"/>
            <w:r w:rsidR="00167CCC" w:rsidRPr="00676776">
              <w:rPr>
                <w:rFonts w:cstheme="minorHAnsi"/>
              </w:rPr>
              <w:t xml:space="preserve"> </w:t>
            </w:r>
            <w:proofErr w:type="spellStart"/>
            <w:r w:rsidR="00167CCC" w:rsidRPr="00676776">
              <w:rPr>
                <w:rFonts w:cstheme="minorHAnsi"/>
              </w:rPr>
              <w:t>theksi</w:t>
            </w:r>
            <w:proofErr w:type="spellEnd"/>
            <w:r w:rsidR="00167CCC" w:rsidRPr="00676776">
              <w:rPr>
                <w:rFonts w:cstheme="minorHAnsi"/>
              </w:rPr>
              <w:t xml:space="preserve"> (</w:t>
            </w:r>
            <w:r w:rsidR="00292B74" w:rsidRPr="00292B74">
              <w:rPr>
                <w:rFonts w:cstheme="minorHAnsi"/>
                <w:bCs/>
              </w:rPr>
              <w:t>`</w:t>
            </w:r>
            <w:r w:rsidR="00167CCC" w:rsidRPr="00676776">
              <w:rPr>
                <w:rFonts w:cstheme="minorHAnsi"/>
              </w:rPr>
              <w:t>)</w:t>
            </w:r>
            <w:r w:rsidR="00167CCC">
              <w:rPr>
                <w:rFonts w:cstheme="minorHAnsi"/>
              </w:rPr>
              <w:t xml:space="preserve">, </w:t>
            </w:r>
            <w:proofErr w:type="spellStart"/>
            <w:r w:rsidRPr="00676776">
              <w:rPr>
                <w:rFonts w:cstheme="minorHAnsi"/>
              </w:rPr>
              <w:t>hapësirë</w:t>
            </w:r>
            <w:proofErr w:type="spellEnd"/>
            <w:r w:rsidR="00167CCC">
              <w:rPr>
                <w:rFonts w:cstheme="minorHAnsi"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8FF74A" w14:textId="77777777" w:rsidR="000842EF" w:rsidRPr="0022540E" w:rsidRDefault="00C96F06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C96F06">
              <w:rPr>
                <w:rFonts w:asciiTheme="minorHAnsi" w:hAnsiTheme="minorHAnsi" w:cstheme="minorHAnsi"/>
                <w:bCs/>
                <w:lang w:val="mk-MK"/>
              </w:rPr>
              <w:t xml:space="preserve">Shpjegon funksionin dhe kuptimin e shenjave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C96F06">
              <w:rPr>
                <w:rFonts w:asciiTheme="minorHAnsi" w:hAnsiTheme="minorHAnsi" w:cstheme="minorHAnsi"/>
                <w:bCs/>
                <w:lang w:val="mk-MK"/>
              </w:rPr>
              <w:t>drejtshkrim</w:t>
            </w:r>
            <w:r>
              <w:rPr>
                <w:rFonts w:asciiTheme="minorHAnsi" w:hAnsiTheme="minorHAnsi" w:cstheme="minorHAnsi"/>
                <w:bCs/>
                <w:lang w:val="en-US"/>
              </w:rPr>
              <w:t>it</w:t>
            </w:r>
            <w:r w:rsidRPr="00C96F06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22CD1268" w14:textId="4E292D2B" w:rsidR="0022540E" w:rsidRPr="00364D48" w:rsidRDefault="0022540E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Zbaton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shenjat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pikësimit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364D48"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 w:rsidR="00364D48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364D48">
              <w:rPr>
                <w:rFonts w:asciiTheme="minorHAnsi" w:hAnsiTheme="minorHAnsi" w:cstheme="minorHAnsi"/>
                <w:bCs/>
                <w:lang w:val="en-US"/>
              </w:rPr>
              <w:t>komunikim</w:t>
            </w:r>
            <w:proofErr w:type="spellEnd"/>
            <w:r w:rsidR="00364D48">
              <w:rPr>
                <w:rFonts w:asciiTheme="minorHAnsi" w:hAnsiTheme="minorHAnsi" w:cstheme="minorHAnsi"/>
                <w:bCs/>
                <w:lang w:val="en-US"/>
              </w:rPr>
              <w:t xml:space="preserve"> me </w:t>
            </w:r>
            <w:proofErr w:type="spellStart"/>
            <w:r w:rsidR="00364D48">
              <w:rPr>
                <w:rFonts w:asciiTheme="minorHAnsi" w:hAnsiTheme="minorHAnsi" w:cstheme="minorHAnsi"/>
                <w:bCs/>
                <w:lang w:val="en-US"/>
              </w:rPr>
              <w:t>shkrim</w:t>
            </w:r>
            <w:proofErr w:type="spellEnd"/>
            <w:r w:rsidR="00364D48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326FFE50" w14:textId="3C520A8C" w:rsidR="00364D48" w:rsidRPr="0022540E" w:rsidRDefault="00364D48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364D48">
              <w:rPr>
                <w:rFonts w:asciiTheme="minorHAnsi" w:hAnsiTheme="minorHAnsi" w:cstheme="minorHAnsi"/>
                <w:bCs/>
                <w:lang w:val="mk-MK"/>
              </w:rPr>
              <w:t xml:space="preserve">Gjen dhe korrigjon gabimet në përdorimin e shenjave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pikësimit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tekst</w:t>
            </w:r>
            <w:proofErr w:type="spellEnd"/>
            <w:r w:rsidRPr="00364D48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1D0C308E" w14:textId="77777777" w:rsidR="0022540E" w:rsidRDefault="0022540E" w:rsidP="0022540E">
            <w:pPr>
              <w:pStyle w:val="ListParagraph"/>
              <w:spacing w:after="60" w:line="240" w:lineRule="auto"/>
              <w:ind w:left="318"/>
              <w:contextualSpacing w:val="0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4188457D" w14:textId="434525C6" w:rsidR="0022540E" w:rsidRPr="0022540E" w:rsidRDefault="0022540E" w:rsidP="0022540E">
            <w:pPr>
              <w:pStyle w:val="ListParagraph"/>
              <w:spacing w:after="60" w:line="240" w:lineRule="auto"/>
              <w:ind w:left="318"/>
              <w:contextualSpacing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F48A6" w:rsidRPr="00B83717" w14:paraId="01845CC3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C8A41E" w14:textId="2C79D2E2" w:rsidR="00FF48A6" w:rsidRDefault="00C5521A" w:rsidP="000842EF">
            <w:pPr>
              <w:spacing w:after="6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lastRenderedPageBreak/>
              <w:t>F</w:t>
            </w:r>
            <w:r w:rsidRPr="00FF48A6">
              <w:rPr>
                <w:rFonts w:cstheme="minorHAnsi"/>
                <w:b/>
                <w:bCs/>
              </w:rPr>
              <w:t>jalë</w:t>
            </w:r>
            <w:r>
              <w:rPr>
                <w:rFonts w:cstheme="minorHAnsi"/>
                <w:b/>
                <w:bCs/>
              </w:rPr>
              <w:t>t</w:t>
            </w:r>
            <w:proofErr w:type="spellEnd"/>
            <w:r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FF48A6">
              <w:rPr>
                <w:rFonts w:cstheme="minorHAnsi"/>
                <w:b/>
                <w:bCs/>
              </w:rPr>
              <w:t>shkurt</w:t>
            </w:r>
            <w:r>
              <w:rPr>
                <w:rFonts w:cstheme="minorHAnsi"/>
                <w:b/>
                <w:bCs/>
              </w:rPr>
              <w:t>uara</w:t>
            </w:r>
            <w:proofErr w:type="spellEnd"/>
            <w:r w:rsidRPr="00FF48A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F48A6">
              <w:rPr>
                <w:rFonts w:cstheme="minorHAnsi"/>
                <w:b/>
                <w:bCs/>
              </w:rPr>
              <w:t>dhe</w:t>
            </w:r>
            <w:proofErr w:type="spellEnd"/>
            <w:r w:rsidRPr="00FF48A6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</w:t>
            </w:r>
            <w:r w:rsidR="00FF48A6" w:rsidRPr="00FF48A6">
              <w:rPr>
                <w:rFonts w:cstheme="minorHAnsi"/>
                <w:b/>
                <w:bCs/>
              </w:rPr>
              <w:t>hkurt</w:t>
            </w:r>
            <w:r>
              <w:rPr>
                <w:rFonts w:cstheme="minorHAnsi"/>
                <w:b/>
                <w:bCs/>
              </w:rPr>
              <w:t>esat</w:t>
            </w:r>
            <w:proofErr w:type="spellEnd"/>
            <w:r w:rsidR="00FF48A6" w:rsidRPr="00FF48A6">
              <w:rPr>
                <w:rFonts w:cstheme="minorHAnsi"/>
                <w:b/>
                <w:bCs/>
              </w:rPr>
              <w:t xml:space="preserve"> </w:t>
            </w:r>
          </w:p>
          <w:p w14:paraId="31F6228A" w14:textId="77777777" w:rsidR="009E4993" w:rsidRDefault="009E4993" w:rsidP="009E4993">
            <w:pPr>
              <w:spacing w:after="60" w:line="120" w:lineRule="exact"/>
              <w:rPr>
                <w:rFonts w:cstheme="minorHAnsi"/>
                <w:b/>
                <w:bCs/>
              </w:rPr>
            </w:pPr>
          </w:p>
          <w:p w14:paraId="2B06465B" w14:textId="1F019A2C" w:rsidR="00A221B3" w:rsidRPr="00A221B3" w:rsidRDefault="00A221B3" w:rsidP="000842EF">
            <w:pPr>
              <w:spacing w:after="60" w:line="240" w:lineRule="auto"/>
              <w:rPr>
                <w:rFonts w:cstheme="minorHAnsi"/>
              </w:rPr>
            </w:pPr>
            <w:r w:rsidRPr="00A221B3">
              <w:rPr>
                <w:rFonts w:cstheme="minorHAnsi"/>
              </w:rPr>
              <w:t>(</w:t>
            </w:r>
            <w:proofErr w:type="spellStart"/>
            <w:r w:rsidR="00C5521A">
              <w:rPr>
                <w:rFonts w:cstheme="minorHAnsi"/>
              </w:rPr>
              <w:t>f</w:t>
            </w:r>
            <w:r w:rsidR="00C5521A" w:rsidRPr="00C5521A">
              <w:rPr>
                <w:rFonts w:cstheme="minorHAnsi"/>
              </w:rPr>
              <w:t>jalët</w:t>
            </w:r>
            <w:proofErr w:type="spellEnd"/>
            <w:r w:rsidR="00C5521A" w:rsidRPr="00C5521A">
              <w:rPr>
                <w:rFonts w:cstheme="minorHAnsi"/>
              </w:rPr>
              <w:t xml:space="preserve"> e </w:t>
            </w:r>
            <w:proofErr w:type="spellStart"/>
            <w:r w:rsidR="00C5521A" w:rsidRPr="00C5521A">
              <w:rPr>
                <w:rFonts w:cstheme="minorHAnsi"/>
              </w:rPr>
              <w:t>shkurtuara</w:t>
            </w:r>
            <w:proofErr w:type="spellEnd"/>
            <w:r w:rsidR="00C5521A" w:rsidRPr="00C5521A">
              <w:rPr>
                <w:rFonts w:cstheme="minorHAnsi"/>
                <w:b/>
                <w:bCs/>
              </w:rPr>
              <w:t xml:space="preserve"> </w:t>
            </w:r>
            <w:r w:rsidR="00C5521A">
              <w:rPr>
                <w:rFonts w:cstheme="minorHAnsi"/>
              </w:rPr>
              <w:t xml:space="preserve">– </w:t>
            </w:r>
            <w:proofErr w:type="spellStart"/>
            <w:r w:rsidR="00C5521A">
              <w:rPr>
                <w:rFonts w:cstheme="minorHAnsi"/>
              </w:rPr>
              <w:t>akronimet</w:t>
            </w:r>
            <w:proofErr w:type="spellEnd"/>
            <w:r w:rsidR="00C5521A">
              <w:rPr>
                <w:rFonts w:cstheme="minorHAnsi"/>
              </w:rPr>
              <w:t xml:space="preserve">, </w:t>
            </w:r>
            <w:proofErr w:type="spellStart"/>
            <w:r w:rsidRPr="00A221B3">
              <w:rPr>
                <w:rFonts w:cstheme="minorHAnsi"/>
              </w:rPr>
              <w:t>shkurtesat</w:t>
            </w:r>
            <w:proofErr w:type="spellEnd"/>
            <w:r w:rsidRPr="00A221B3">
              <w:rPr>
                <w:rFonts w:cstheme="minorHAnsi"/>
              </w:rPr>
              <w:t xml:space="preserve">; </w:t>
            </w:r>
            <w:proofErr w:type="spellStart"/>
            <w:r w:rsidRPr="00A221B3">
              <w:rPr>
                <w:rFonts w:cstheme="minorHAnsi"/>
              </w:rPr>
              <w:t>mënyrat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r w:rsidR="00C5521A">
              <w:rPr>
                <w:rFonts w:cstheme="minorHAnsi"/>
              </w:rPr>
              <w:t>s</w:t>
            </w:r>
            <w:r w:rsidRPr="00A221B3">
              <w:rPr>
                <w:rFonts w:cstheme="minorHAnsi"/>
              </w:rPr>
              <w:t xml:space="preserve">e </w:t>
            </w:r>
            <w:proofErr w:type="spellStart"/>
            <w:r w:rsidR="00C5521A">
              <w:rPr>
                <w:rFonts w:cstheme="minorHAnsi"/>
              </w:rPr>
              <w:t>si</w:t>
            </w:r>
            <w:proofErr w:type="spellEnd"/>
            <w:r w:rsidR="00C5521A">
              <w:rPr>
                <w:rFonts w:cstheme="minorHAnsi"/>
              </w:rPr>
              <w:t xml:space="preserve"> </w:t>
            </w:r>
            <w:proofErr w:type="spellStart"/>
            <w:r w:rsidR="00C5521A">
              <w:rPr>
                <w:rFonts w:cstheme="minorHAnsi"/>
              </w:rPr>
              <w:t>formohen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shkurtesa</w:t>
            </w:r>
            <w:r w:rsidR="00C5521A">
              <w:rPr>
                <w:rFonts w:cstheme="minorHAnsi"/>
              </w:rPr>
              <w:t>t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në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gjuhën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="00C5521A">
              <w:rPr>
                <w:rFonts w:cstheme="minorHAnsi"/>
              </w:rPr>
              <w:t>shqipe</w:t>
            </w:r>
            <w:proofErr w:type="spellEnd"/>
            <w:r w:rsidRPr="00A221B3">
              <w:rPr>
                <w:rFonts w:cstheme="minorHAnsi"/>
              </w:rPr>
              <w:t xml:space="preserve">, </w:t>
            </w:r>
            <w:proofErr w:type="spellStart"/>
            <w:r w:rsidRPr="00A221B3">
              <w:rPr>
                <w:rFonts w:cstheme="minorHAnsi"/>
              </w:rPr>
              <w:t>lista</w:t>
            </w:r>
            <w:proofErr w:type="spellEnd"/>
            <w:r w:rsidRPr="00A221B3">
              <w:rPr>
                <w:rFonts w:cstheme="minorHAnsi"/>
              </w:rPr>
              <w:t xml:space="preserve"> e </w:t>
            </w:r>
            <w:proofErr w:type="spellStart"/>
            <w:r w:rsidRPr="00A221B3">
              <w:rPr>
                <w:rFonts w:cstheme="minorHAnsi"/>
              </w:rPr>
              <w:t>shkurtesave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në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gjuhën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="00AD38BE">
              <w:rPr>
                <w:rFonts w:cstheme="minorHAnsi"/>
              </w:rPr>
              <w:t>shqipe</w:t>
            </w:r>
            <w:proofErr w:type="spellEnd"/>
            <w:r w:rsidRPr="00A221B3">
              <w:rPr>
                <w:rFonts w:cstheme="minorHAnsi"/>
              </w:rPr>
              <w:t xml:space="preserve">; </w:t>
            </w:r>
            <w:proofErr w:type="spellStart"/>
            <w:r w:rsidRPr="00A221B3">
              <w:rPr>
                <w:rFonts w:cstheme="minorHAnsi"/>
              </w:rPr>
              <w:t>lista</w:t>
            </w:r>
            <w:proofErr w:type="spellEnd"/>
            <w:r w:rsidRPr="00A221B3">
              <w:rPr>
                <w:rFonts w:cstheme="minorHAnsi"/>
              </w:rPr>
              <w:t xml:space="preserve"> e </w:t>
            </w:r>
            <w:proofErr w:type="spellStart"/>
            <w:r w:rsidRPr="00A221B3">
              <w:rPr>
                <w:rFonts w:cstheme="minorHAnsi"/>
              </w:rPr>
              <w:t>shkurtesave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të</w:t>
            </w:r>
            <w:proofErr w:type="spellEnd"/>
            <w:r w:rsidRPr="00A221B3">
              <w:rPr>
                <w:rFonts w:cstheme="minorHAnsi"/>
              </w:rPr>
              <w:t xml:space="preserve"> </w:t>
            </w:r>
            <w:proofErr w:type="spellStart"/>
            <w:r w:rsidRPr="00A221B3">
              <w:rPr>
                <w:rFonts w:cstheme="minorHAnsi"/>
              </w:rPr>
              <w:t>zakonshme</w:t>
            </w:r>
            <w:proofErr w:type="spellEnd"/>
            <w:r w:rsidRPr="00A221B3">
              <w:rPr>
                <w:rFonts w:cstheme="minorHAnsi"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727D48" w14:textId="728862EB" w:rsidR="008C3FAA" w:rsidRPr="001122E7" w:rsidRDefault="00ED669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Dallon </w:t>
            </w:r>
            <w:proofErr w:type="spellStart"/>
            <w:r w:rsidR="00B140FA">
              <w:rPr>
                <w:rFonts w:asciiTheme="minorHAnsi" w:hAnsiTheme="minorHAnsi" w:cstheme="minorHAnsi"/>
                <w:bCs/>
                <w:lang w:val="en-US"/>
              </w:rPr>
              <w:t>fjalët</w:t>
            </w:r>
            <w:proofErr w:type="spellEnd"/>
            <w:r w:rsidR="00B140FA"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 w:rsidR="00B140FA">
              <w:rPr>
                <w:rFonts w:asciiTheme="minorHAnsi" w:hAnsiTheme="minorHAnsi" w:cstheme="minorHAnsi"/>
                <w:bCs/>
                <w:lang w:val="en-US"/>
              </w:rPr>
              <w:t>shkurtuara</w:t>
            </w:r>
            <w:proofErr w:type="spellEnd"/>
            <w:r w:rsidR="00B140F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B140FA">
              <w:rPr>
                <w:rFonts w:asciiTheme="minorHAnsi" w:hAnsiTheme="minorHAnsi" w:cstheme="minorHAnsi"/>
                <w:bCs/>
                <w:lang w:val="en-US"/>
              </w:rPr>
              <w:t>nga</w:t>
            </w:r>
            <w:proofErr w:type="spellEnd"/>
            <w:r w:rsidR="00B140F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shkurt</w:t>
            </w:r>
            <w:r w:rsidR="00C5521A">
              <w:rPr>
                <w:rFonts w:asciiTheme="minorHAnsi" w:hAnsiTheme="minorHAnsi" w:cstheme="minorHAnsi"/>
                <w:bCs/>
                <w:lang w:val="en-US"/>
              </w:rPr>
              <w:t>esat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1532A181" w14:textId="77777777" w:rsidR="00835FAE" w:rsidRPr="00835FAE" w:rsidRDefault="00835FAE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8C3FAA">
              <w:rPr>
                <w:rFonts w:cstheme="minorHAnsi"/>
                <w:bCs/>
                <w:lang w:val="mk-MK"/>
              </w:rPr>
              <w:t>Jep shembuj</w:t>
            </w:r>
            <w:r w:rsidR="001122E7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fjalë</w:t>
            </w:r>
            <w:r>
              <w:rPr>
                <w:rFonts w:asciiTheme="minorHAnsi" w:hAnsiTheme="minorHAnsi" w:cstheme="minorHAnsi"/>
                <w:bCs/>
                <w:lang w:val="en-US"/>
              </w:rPr>
              <w:t>sh</w:t>
            </w:r>
            <w:proofErr w:type="spellEnd"/>
            <w:r w:rsidR="001122E7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 w:rsidR="001122E7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>shkurt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uara</w:t>
            </w:r>
            <w:proofErr w:type="spellEnd"/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shkurtesa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>të zakonshme</w:t>
            </w:r>
            <w:r w:rsidRPr="008C3FAA">
              <w:rPr>
                <w:rFonts w:cstheme="minorHAnsi"/>
                <w:bCs/>
                <w:lang w:val="mk-MK"/>
              </w:rPr>
              <w:t xml:space="preserve"> sipas rregullave të ndryshme</w:t>
            </w:r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</w:p>
          <w:p w14:paraId="573F484E" w14:textId="11BB44F8" w:rsidR="00A611DE" w:rsidRPr="00A611DE" w:rsidRDefault="00835FAE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Hulumton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fjalë</w:t>
            </w:r>
            <w:proofErr w:type="spellEnd"/>
            <w:r w:rsidR="001122E7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 xml:space="preserve"> shkurt</w:t>
            </w:r>
            <w:proofErr w:type="spellStart"/>
            <w:r w:rsidR="001122E7">
              <w:rPr>
                <w:rFonts w:asciiTheme="minorHAnsi" w:hAnsiTheme="minorHAnsi" w:cstheme="minorHAnsi"/>
                <w:bCs/>
                <w:lang w:val="en-US"/>
              </w:rPr>
              <w:t>uara</w:t>
            </w:r>
            <w:proofErr w:type="spellEnd"/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shkurtesa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122E7" w:rsidRPr="001122E7">
              <w:rPr>
                <w:rFonts w:asciiTheme="minorHAnsi" w:hAnsiTheme="minorHAnsi" w:cstheme="minorHAnsi"/>
                <w:bCs/>
                <w:lang w:val="mk-MK"/>
              </w:rPr>
              <w:t xml:space="preserve">në </w:t>
            </w:r>
            <w:proofErr w:type="spellStart"/>
            <w:r w:rsidR="00A611DE">
              <w:rPr>
                <w:rFonts w:asciiTheme="minorHAnsi" w:hAnsiTheme="minorHAnsi" w:cstheme="minorHAnsi"/>
                <w:bCs/>
                <w:lang w:val="en-US"/>
              </w:rPr>
              <w:t>botimin</w:t>
            </w:r>
            <w:proofErr w:type="spellEnd"/>
            <w:r w:rsidR="00A611DE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A611DE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“</w:t>
            </w:r>
            <w:r w:rsidR="009E68FC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D</w:t>
            </w:r>
            <w:r w:rsidR="001122E7" w:rsidRPr="00A611DE">
              <w:rPr>
                <w:rFonts w:asciiTheme="minorHAnsi" w:hAnsiTheme="minorHAnsi" w:cstheme="minorHAnsi"/>
                <w:bCs/>
                <w:i/>
                <w:iCs/>
                <w:lang w:val="mk-MK"/>
              </w:rPr>
              <w:t>rejtshkrim</w:t>
            </w:r>
            <w:proofErr w:type="spellStart"/>
            <w:r w:rsidR="00A611DE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i</w:t>
            </w:r>
            <w:proofErr w:type="spellEnd"/>
            <w:r w:rsidR="00A611DE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A611DE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i</w:t>
            </w:r>
            <w:proofErr w:type="spellEnd"/>
            <w:r w:rsidR="001122E7" w:rsidRPr="00A611DE">
              <w:rPr>
                <w:rFonts w:asciiTheme="minorHAnsi" w:hAnsiTheme="minorHAnsi" w:cstheme="minorHAnsi"/>
                <w:bCs/>
                <w:i/>
                <w:iCs/>
                <w:lang w:val="mk-MK"/>
              </w:rPr>
              <w:t xml:space="preserve"> gjuhës </w:t>
            </w:r>
            <w:proofErr w:type="spellStart"/>
            <w:r w:rsidR="009E68FC" w:rsidRPr="00A611DE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shqipe</w:t>
            </w:r>
            <w:proofErr w:type="spellEnd"/>
            <w:r w:rsidR="00A611DE">
              <w:rPr>
                <w:rFonts w:asciiTheme="minorHAnsi" w:hAnsiTheme="minorHAnsi" w:cstheme="minorHAnsi"/>
                <w:bCs/>
                <w:lang w:val="en-US"/>
              </w:rPr>
              <w:t>”</w:t>
            </w:r>
            <w:r w:rsidR="00F3023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2AC5CE34" w14:textId="21085205" w:rsidR="0084558F" w:rsidRPr="008C3FAA" w:rsidRDefault="0084558F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84558F">
              <w:rPr>
                <w:rFonts w:asciiTheme="minorHAnsi" w:hAnsiTheme="minorHAnsi" w:cstheme="minorHAnsi"/>
                <w:bCs/>
                <w:lang w:val="mk-MK"/>
              </w:rPr>
              <w:t xml:space="preserve">Zbaton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drejt</w:t>
            </w:r>
            <w:proofErr w:type="spellEnd"/>
            <w:r w:rsidRPr="0084558F">
              <w:rPr>
                <w:rFonts w:asciiTheme="minorHAnsi" w:hAnsiTheme="minorHAnsi" w:cstheme="minorHAnsi"/>
                <w:bCs/>
                <w:lang w:val="mk-MK"/>
              </w:rPr>
              <w:t xml:space="preserve"> shkurt</w:t>
            </w:r>
            <w:proofErr w:type="spellStart"/>
            <w:r w:rsidR="00835FAE">
              <w:rPr>
                <w:rFonts w:asciiTheme="minorHAnsi" w:hAnsiTheme="minorHAnsi" w:cstheme="minorHAnsi"/>
                <w:bCs/>
                <w:lang w:val="en-US"/>
              </w:rPr>
              <w:t>esat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fjalët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shkurtuara</w:t>
            </w:r>
            <w:proofErr w:type="spellEnd"/>
            <w:r w:rsidRPr="0084558F">
              <w:rPr>
                <w:rFonts w:asciiTheme="minorHAnsi" w:hAnsiTheme="minorHAnsi" w:cstheme="minorHAnsi"/>
                <w:bCs/>
                <w:lang w:val="mk-MK"/>
              </w:rPr>
              <w:t xml:space="preserve"> gjatë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shkruarit</w:t>
            </w:r>
            <w:proofErr w:type="spellEnd"/>
            <w:r w:rsidRPr="0084558F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</w:tc>
      </w:tr>
      <w:tr w:rsidR="00B0732C" w:rsidRPr="00B83717" w14:paraId="5B55B91C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2A5D759B" w14:textId="6F40EEA3" w:rsidR="00B0732C" w:rsidRPr="00FF48A6" w:rsidRDefault="00B0732C" w:rsidP="000842EF">
            <w:pPr>
              <w:spacing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TË DËGJUARIT, TË LEXUARIT DHE TË SHKRUARIT</w:t>
            </w:r>
          </w:p>
        </w:tc>
        <w:tc>
          <w:tcPr>
            <w:tcW w:w="8674" w:type="dxa"/>
            <w:tcBorders>
              <w:top w:val="dashed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5E7576A6" w14:textId="77777777" w:rsidR="00B0732C" w:rsidRDefault="00B0732C" w:rsidP="00244C19">
            <w:pPr>
              <w:pStyle w:val="ListParagraph"/>
              <w:spacing w:after="60" w:line="240" w:lineRule="auto"/>
              <w:ind w:left="318"/>
              <w:contextualSpacing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E57DA4" w:rsidRPr="00B83717" w14:paraId="0C3D3692" w14:textId="77777777" w:rsidTr="007E1E02">
        <w:trPr>
          <w:gridAfter w:val="1"/>
          <w:wAfter w:w="16" w:type="dxa"/>
        </w:trPr>
        <w:tc>
          <w:tcPr>
            <w:tcW w:w="4820" w:type="dxa"/>
            <w:tcBorders>
              <w:top w:val="dashed" w:sz="4" w:space="0" w:color="auto"/>
            </w:tcBorders>
            <w:shd w:val="clear" w:color="auto" w:fill="auto"/>
          </w:tcPr>
          <w:p w14:paraId="1292F11A" w14:textId="77777777" w:rsidR="00244C19" w:rsidRDefault="00244C19" w:rsidP="00244C19">
            <w:pPr>
              <w:pStyle w:val="ListParagraph"/>
              <w:ind w:left="0"/>
              <w:rPr>
                <w:rFonts w:cstheme="minorHAnsi"/>
                <w:b/>
                <w:bCs/>
                <w:lang w:val="en-US"/>
              </w:rPr>
            </w:pPr>
            <w:r w:rsidRPr="00100F4F">
              <w:rPr>
                <w:rFonts w:cstheme="minorHAnsi"/>
                <w:b/>
                <w:bCs/>
                <w:lang w:val="mk-MK"/>
              </w:rPr>
              <w:t>Të dëgjuarit për të kuptuar</w:t>
            </w:r>
          </w:p>
          <w:p w14:paraId="49F8A895" w14:textId="77777777" w:rsidR="00244C19" w:rsidRPr="00244C19" w:rsidRDefault="00244C19" w:rsidP="00244C19">
            <w:pPr>
              <w:pStyle w:val="ListParagraph"/>
              <w:ind w:left="0"/>
              <w:rPr>
                <w:rFonts w:cstheme="minorHAnsi"/>
                <w:b/>
                <w:bCs/>
                <w:lang w:val="en-US"/>
              </w:rPr>
            </w:pPr>
          </w:p>
          <w:p w14:paraId="1C71A289" w14:textId="2879FBB0" w:rsidR="00E57DA4" w:rsidRDefault="00E57DA4" w:rsidP="00244C19">
            <w:pPr>
              <w:rPr>
                <w:rFonts w:cstheme="minorHAnsi"/>
                <w:b/>
                <w:bCs/>
              </w:rPr>
            </w:pPr>
            <w:r w:rsidRPr="00244C19">
              <w:rPr>
                <w:rFonts w:cstheme="minorHAnsi"/>
                <w:b/>
                <w:bCs/>
                <w:lang w:val="mk-MK"/>
              </w:rPr>
              <w:t xml:space="preserve">Të </w:t>
            </w:r>
            <w:r w:rsidRPr="00244C19">
              <w:rPr>
                <w:rFonts w:cs="Calibri"/>
                <w:b/>
                <w:bCs/>
                <w:lang w:val="mk-MK"/>
              </w:rPr>
              <w:t>lexuarit për të</w:t>
            </w:r>
            <w:r w:rsidRPr="00244C19">
              <w:rPr>
                <w:rFonts w:cstheme="minorHAnsi"/>
                <w:b/>
                <w:bCs/>
                <w:lang w:val="mk-MK"/>
              </w:rPr>
              <w:t xml:space="preserve"> kuptuar</w:t>
            </w:r>
          </w:p>
          <w:p w14:paraId="0E26C63D" w14:textId="77777777" w:rsidR="00314F0E" w:rsidRPr="00314F0E" w:rsidRDefault="00314F0E" w:rsidP="00244C19">
            <w:pPr>
              <w:rPr>
                <w:rFonts w:cstheme="minorHAnsi"/>
                <w:b/>
                <w:bCs/>
              </w:rPr>
            </w:pPr>
          </w:p>
          <w:p w14:paraId="5E9B96F2" w14:textId="77777777" w:rsidR="009E4993" w:rsidRDefault="00CE1800" w:rsidP="00CE1800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Të</w:t>
            </w:r>
            <w:proofErr w:type="spellEnd"/>
            <w:r>
              <w:rPr>
                <w:rFonts w:cstheme="minorHAnsi"/>
                <w:b/>
                <w:bCs/>
              </w:rPr>
              <w:t xml:space="preserve"> s</w:t>
            </w:r>
            <w:r w:rsidRPr="00CE1800">
              <w:rPr>
                <w:rFonts w:cstheme="minorHAnsi"/>
                <w:b/>
                <w:bCs/>
                <w:lang w:val="mk-MK"/>
              </w:rPr>
              <w:t>hkr</w:t>
            </w:r>
            <w:proofErr w:type="spellStart"/>
            <w:r>
              <w:rPr>
                <w:rFonts w:cstheme="minorHAnsi"/>
                <w:b/>
                <w:bCs/>
              </w:rPr>
              <w:t>uarit</w:t>
            </w:r>
            <w:proofErr w:type="spellEnd"/>
            <w:r>
              <w:rPr>
                <w:rFonts w:cstheme="minorHAnsi"/>
                <w:b/>
                <w:bCs/>
              </w:rPr>
              <w:t xml:space="preserve"> e</w:t>
            </w:r>
            <w:r w:rsidRPr="00CE1800">
              <w:rPr>
                <w:rFonts w:cstheme="minorHAnsi"/>
                <w:b/>
                <w:bCs/>
                <w:lang w:val="mk-MK"/>
              </w:rPr>
              <w:t xml:space="preserve"> teksteve për komunikim zyrtar dhe jozyrtar</w:t>
            </w:r>
            <w:r w:rsidR="00A10051">
              <w:rPr>
                <w:rFonts w:cstheme="minorHAnsi"/>
                <w:b/>
                <w:bCs/>
              </w:rPr>
              <w:t xml:space="preserve">                                                   </w:t>
            </w:r>
          </w:p>
          <w:p w14:paraId="71D3297E" w14:textId="58444064" w:rsidR="00270C91" w:rsidRPr="00A10051" w:rsidRDefault="00270C91" w:rsidP="00CE1800">
            <w:pPr>
              <w:rPr>
                <w:rFonts w:cstheme="minorHAnsi"/>
                <w:b/>
                <w:bCs/>
              </w:rPr>
            </w:pPr>
            <w:r w:rsidRPr="00270C91">
              <w:rPr>
                <w:rFonts w:cstheme="minorHAnsi"/>
              </w:rPr>
              <w:t>(</w:t>
            </w:r>
            <w:proofErr w:type="spellStart"/>
            <w:r w:rsidR="00A10051">
              <w:rPr>
                <w:rFonts w:cstheme="minorHAnsi"/>
              </w:rPr>
              <w:t>f</w:t>
            </w:r>
            <w:r w:rsidRPr="00270C91">
              <w:rPr>
                <w:rFonts w:cstheme="minorHAnsi"/>
              </w:rPr>
              <w:t>ormatet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r w:rsidR="00F913DD">
              <w:rPr>
                <w:rFonts w:cstheme="minorHAnsi"/>
              </w:rPr>
              <w:t xml:space="preserve">e </w:t>
            </w:r>
            <w:proofErr w:type="spellStart"/>
            <w:r w:rsidR="00F913DD">
              <w:rPr>
                <w:rFonts w:cstheme="minorHAnsi"/>
              </w:rPr>
              <w:t>shkresave</w:t>
            </w:r>
            <w:proofErr w:type="spellEnd"/>
            <w:r w:rsidR="00F913DD">
              <w:rPr>
                <w:rFonts w:cstheme="minorHAnsi"/>
              </w:rPr>
              <w:t xml:space="preserve"> </w:t>
            </w:r>
            <w:proofErr w:type="spellStart"/>
            <w:r w:rsidR="00F913DD">
              <w:rPr>
                <w:rFonts w:cstheme="minorHAnsi"/>
              </w:rPr>
              <w:t>t</w:t>
            </w:r>
            <w:r w:rsidR="00A10051">
              <w:rPr>
                <w:rFonts w:cstheme="minorHAnsi"/>
              </w:rPr>
              <w:t>ë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komunikim</w:t>
            </w:r>
            <w:r w:rsidR="00F913DD">
              <w:rPr>
                <w:rFonts w:cstheme="minorHAnsi"/>
              </w:rPr>
              <w:t>it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zyrtar</w:t>
            </w:r>
            <w:proofErr w:type="spellEnd"/>
            <w:r w:rsidRPr="00270C91">
              <w:rPr>
                <w:rFonts w:cstheme="minorHAnsi"/>
              </w:rPr>
              <w:t xml:space="preserve">: </w:t>
            </w:r>
            <w:proofErr w:type="spellStart"/>
            <w:r w:rsidRPr="00270C91">
              <w:rPr>
                <w:rFonts w:cstheme="minorHAnsi"/>
              </w:rPr>
              <w:t>let</w:t>
            </w:r>
            <w:r w:rsidR="00D52069">
              <w:rPr>
                <w:rFonts w:cstheme="minorHAnsi"/>
              </w:rPr>
              <w:t>ër</w:t>
            </w:r>
            <w:proofErr w:type="spellEnd"/>
            <w:r w:rsidRPr="00270C91">
              <w:rPr>
                <w:rFonts w:cstheme="minorHAnsi"/>
              </w:rPr>
              <w:t xml:space="preserve">,  </w:t>
            </w:r>
            <w:proofErr w:type="spellStart"/>
            <w:r w:rsidR="00F913DD">
              <w:rPr>
                <w:rFonts w:cstheme="minorHAnsi"/>
              </w:rPr>
              <w:t>procesverbal</w:t>
            </w:r>
            <w:proofErr w:type="spellEnd"/>
            <w:r w:rsidR="00F913DD">
              <w:rPr>
                <w:rFonts w:cstheme="minorHAnsi"/>
              </w:rPr>
              <w:t xml:space="preserve">, </w:t>
            </w:r>
            <w:proofErr w:type="spellStart"/>
            <w:r w:rsidR="00A10051">
              <w:rPr>
                <w:rFonts w:cstheme="minorHAnsi"/>
              </w:rPr>
              <w:t>lutje</w:t>
            </w:r>
            <w:proofErr w:type="spellEnd"/>
            <w:r w:rsidRPr="00270C91">
              <w:rPr>
                <w:rFonts w:cstheme="minorHAnsi"/>
              </w:rPr>
              <w:t xml:space="preserve">, </w:t>
            </w:r>
            <w:proofErr w:type="spellStart"/>
            <w:r w:rsidRPr="00270C91">
              <w:rPr>
                <w:rFonts w:cstheme="minorHAnsi"/>
              </w:rPr>
              <w:t>kërkes</w:t>
            </w:r>
            <w:r w:rsidR="00D52069">
              <w:rPr>
                <w:rFonts w:cstheme="minorHAnsi"/>
              </w:rPr>
              <w:t>ë</w:t>
            </w:r>
            <w:proofErr w:type="spellEnd"/>
            <w:r w:rsidRPr="00270C91">
              <w:rPr>
                <w:rFonts w:cstheme="minorHAnsi"/>
              </w:rPr>
              <w:t xml:space="preserve">; </w:t>
            </w:r>
            <w:proofErr w:type="spellStart"/>
            <w:r w:rsidRPr="00270C91">
              <w:rPr>
                <w:rFonts w:cstheme="minorHAnsi"/>
              </w:rPr>
              <w:t>struktura</w:t>
            </w:r>
            <w:proofErr w:type="spellEnd"/>
            <w:r w:rsidRPr="00270C91">
              <w:rPr>
                <w:rFonts w:cstheme="minorHAnsi"/>
              </w:rPr>
              <w:t xml:space="preserve"> e </w:t>
            </w:r>
            <w:proofErr w:type="spellStart"/>
            <w:r w:rsidRPr="00270C91">
              <w:rPr>
                <w:rFonts w:cstheme="minorHAnsi"/>
              </w:rPr>
              <w:t>komunikimit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zyrtar</w:t>
            </w:r>
            <w:proofErr w:type="spellEnd"/>
            <w:r w:rsidRPr="00270C91">
              <w:rPr>
                <w:rFonts w:cstheme="minorHAnsi"/>
              </w:rPr>
              <w:t xml:space="preserve">: </w:t>
            </w:r>
            <w:proofErr w:type="spellStart"/>
            <w:r w:rsidRPr="00270C91">
              <w:rPr>
                <w:rFonts w:cstheme="minorHAnsi"/>
              </w:rPr>
              <w:t>titulli</w:t>
            </w:r>
            <w:proofErr w:type="spellEnd"/>
            <w:r w:rsidRPr="00270C91">
              <w:rPr>
                <w:rFonts w:cstheme="minorHAnsi"/>
              </w:rPr>
              <w:t xml:space="preserve">, data, </w:t>
            </w:r>
            <w:proofErr w:type="spellStart"/>
            <w:r w:rsidRPr="00270C91">
              <w:rPr>
                <w:rFonts w:cstheme="minorHAnsi"/>
              </w:rPr>
              <w:t>marrësi</w:t>
            </w:r>
            <w:proofErr w:type="spellEnd"/>
            <w:r w:rsidRPr="00270C91">
              <w:rPr>
                <w:rFonts w:cstheme="minorHAnsi"/>
              </w:rPr>
              <w:t xml:space="preserve">, </w:t>
            </w:r>
            <w:proofErr w:type="spellStart"/>
            <w:r w:rsidRPr="00270C91">
              <w:rPr>
                <w:rFonts w:cstheme="minorHAnsi"/>
              </w:rPr>
              <w:t>subjekti</w:t>
            </w:r>
            <w:proofErr w:type="spellEnd"/>
            <w:r w:rsidR="00A10051">
              <w:rPr>
                <w:rFonts w:cstheme="minorHAnsi"/>
              </w:rPr>
              <w:t xml:space="preserve"> (</w:t>
            </w:r>
            <w:proofErr w:type="spellStart"/>
            <w:r w:rsidR="00A10051">
              <w:rPr>
                <w:rFonts w:cstheme="minorHAnsi"/>
              </w:rPr>
              <w:t>lënda</w:t>
            </w:r>
            <w:proofErr w:type="spellEnd"/>
            <w:r w:rsidR="00A10051">
              <w:rPr>
                <w:rFonts w:cstheme="minorHAnsi"/>
              </w:rPr>
              <w:t>)</w:t>
            </w:r>
            <w:r w:rsidRPr="00270C91">
              <w:rPr>
                <w:rFonts w:cstheme="minorHAnsi"/>
              </w:rPr>
              <w:t xml:space="preserve">, </w:t>
            </w:r>
            <w:proofErr w:type="spellStart"/>
            <w:r w:rsidR="00A10051">
              <w:rPr>
                <w:rFonts w:cstheme="minorHAnsi"/>
              </w:rPr>
              <w:t>përmbajtj</w:t>
            </w:r>
            <w:r w:rsidR="00D52069">
              <w:rPr>
                <w:rFonts w:cstheme="minorHAnsi"/>
              </w:rPr>
              <w:t>e</w:t>
            </w:r>
            <w:proofErr w:type="spellEnd"/>
            <w:r w:rsidR="00A10051">
              <w:rPr>
                <w:rFonts w:cstheme="minorHAnsi"/>
              </w:rPr>
              <w:t xml:space="preserve">  e </w:t>
            </w:r>
            <w:proofErr w:type="spellStart"/>
            <w:r w:rsidRPr="00270C91">
              <w:rPr>
                <w:rFonts w:cstheme="minorHAnsi"/>
              </w:rPr>
              <w:t>teksti</w:t>
            </w:r>
            <w:r w:rsidR="00A10051">
              <w:rPr>
                <w:rFonts w:cstheme="minorHAnsi"/>
              </w:rPr>
              <w:t>t</w:t>
            </w:r>
            <w:proofErr w:type="spellEnd"/>
            <w:r w:rsidR="00D52069">
              <w:rPr>
                <w:rFonts w:cstheme="minorHAnsi"/>
              </w:rPr>
              <w:t xml:space="preserve">, </w:t>
            </w:r>
            <w:proofErr w:type="spellStart"/>
            <w:r w:rsidRPr="00270C91">
              <w:rPr>
                <w:rFonts w:cstheme="minorHAnsi"/>
              </w:rPr>
              <w:t>nënshkrim</w:t>
            </w:r>
            <w:proofErr w:type="spellEnd"/>
            <w:r w:rsidRPr="00270C91">
              <w:rPr>
                <w:rFonts w:cstheme="minorHAnsi"/>
              </w:rPr>
              <w:t xml:space="preserve">, </w:t>
            </w:r>
            <w:proofErr w:type="spellStart"/>
            <w:r w:rsidRPr="00270C91">
              <w:rPr>
                <w:rFonts w:cstheme="minorHAnsi"/>
              </w:rPr>
              <w:t>gjuh</w:t>
            </w:r>
            <w:r w:rsidR="00D52069">
              <w:rPr>
                <w:rFonts w:cstheme="minorHAnsi"/>
              </w:rPr>
              <w:t>ë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formale</w:t>
            </w:r>
            <w:proofErr w:type="spellEnd"/>
            <w:r w:rsidRPr="00270C91">
              <w:rPr>
                <w:rFonts w:cstheme="minorHAnsi"/>
              </w:rPr>
              <w:t xml:space="preserve">; </w:t>
            </w:r>
            <w:proofErr w:type="spellStart"/>
            <w:r w:rsidRPr="00270C91">
              <w:rPr>
                <w:rFonts w:cstheme="minorHAnsi"/>
              </w:rPr>
              <w:t>formatet</w:t>
            </w:r>
            <w:proofErr w:type="spellEnd"/>
            <w:r w:rsidRPr="00270C91">
              <w:rPr>
                <w:rFonts w:cstheme="minorHAnsi"/>
              </w:rPr>
              <w:t xml:space="preserve"> e </w:t>
            </w:r>
            <w:proofErr w:type="spellStart"/>
            <w:r w:rsidRPr="00270C91">
              <w:rPr>
                <w:rFonts w:cstheme="minorHAnsi"/>
              </w:rPr>
              <w:t>komunikimit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jozyrtar</w:t>
            </w:r>
            <w:proofErr w:type="spellEnd"/>
            <w:r w:rsidRPr="00270C91">
              <w:rPr>
                <w:rFonts w:cstheme="minorHAnsi"/>
              </w:rPr>
              <w:t xml:space="preserve">: </w:t>
            </w:r>
            <w:proofErr w:type="spellStart"/>
            <w:r w:rsidRPr="00270C91">
              <w:rPr>
                <w:rFonts w:cstheme="minorHAnsi"/>
              </w:rPr>
              <w:t>let</w:t>
            </w:r>
            <w:r w:rsidR="00D52069">
              <w:rPr>
                <w:rFonts w:cstheme="minorHAnsi"/>
              </w:rPr>
              <w:t>ër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="00F913DD">
              <w:rPr>
                <w:rFonts w:cstheme="minorHAnsi"/>
              </w:rPr>
              <w:t>jozyrtare</w:t>
            </w:r>
            <w:proofErr w:type="spellEnd"/>
            <w:r w:rsidRPr="00270C91">
              <w:rPr>
                <w:rFonts w:cstheme="minorHAnsi"/>
              </w:rPr>
              <w:t xml:space="preserve">, </w:t>
            </w:r>
            <w:proofErr w:type="spellStart"/>
            <w:r w:rsidR="00A10051">
              <w:rPr>
                <w:rFonts w:cstheme="minorHAnsi"/>
              </w:rPr>
              <w:t>mesazh</w:t>
            </w:r>
            <w:proofErr w:type="spellEnd"/>
            <w:r w:rsidR="00A10051">
              <w:rPr>
                <w:rFonts w:cstheme="minorHAnsi"/>
              </w:rPr>
              <w:t xml:space="preserve"> </w:t>
            </w:r>
            <w:proofErr w:type="spellStart"/>
            <w:r w:rsidR="00A10051">
              <w:rPr>
                <w:rFonts w:cstheme="minorHAnsi"/>
              </w:rPr>
              <w:t>elektronik</w:t>
            </w:r>
            <w:proofErr w:type="spellEnd"/>
            <w:r w:rsidR="00A10051">
              <w:rPr>
                <w:rFonts w:cstheme="minorHAnsi"/>
              </w:rPr>
              <w:t xml:space="preserve"> (</w:t>
            </w:r>
            <w:r w:rsidRPr="00270C91">
              <w:rPr>
                <w:rFonts w:cstheme="minorHAnsi"/>
              </w:rPr>
              <w:t>e</w:t>
            </w:r>
            <w:r w:rsidR="00D52069">
              <w:rPr>
                <w:rFonts w:cstheme="minorHAnsi"/>
              </w:rPr>
              <w:t>-</w:t>
            </w:r>
            <w:r w:rsidRPr="00270C91">
              <w:rPr>
                <w:rFonts w:cstheme="minorHAnsi"/>
              </w:rPr>
              <w:t>mail</w:t>
            </w:r>
            <w:r w:rsidR="00A10051">
              <w:rPr>
                <w:rFonts w:cstheme="minorHAnsi"/>
              </w:rPr>
              <w:t xml:space="preserve">) </w:t>
            </w:r>
            <w:proofErr w:type="spellStart"/>
            <w:r w:rsidRPr="00270C91">
              <w:rPr>
                <w:rFonts w:cstheme="minorHAnsi"/>
              </w:rPr>
              <w:t>ose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mesazh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në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rrjetet</w:t>
            </w:r>
            <w:proofErr w:type="spellEnd"/>
            <w:r w:rsidRPr="00270C91">
              <w:rPr>
                <w:rFonts w:cstheme="minorHAnsi"/>
              </w:rPr>
              <w:t xml:space="preserve"> </w:t>
            </w:r>
            <w:proofErr w:type="spellStart"/>
            <w:r w:rsidRPr="00270C91">
              <w:rPr>
                <w:rFonts w:cstheme="minorHAnsi"/>
              </w:rPr>
              <w:t>sociale</w:t>
            </w:r>
            <w:proofErr w:type="spellEnd"/>
            <w:r w:rsidRPr="00270C91">
              <w:rPr>
                <w:rFonts w:cstheme="minorHAnsi"/>
              </w:rPr>
              <w:t>)</w:t>
            </w:r>
          </w:p>
        </w:tc>
        <w:tc>
          <w:tcPr>
            <w:tcW w:w="8674" w:type="dxa"/>
            <w:tcBorders>
              <w:top w:val="dashed" w:sz="4" w:space="0" w:color="auto"/>
            </w:tcBorders>
            <w:shd w:val="clear" w:color="auto" w:fill="auto"/>
          </w:tcPr>
          <w:p w14:paraId="33B045FB" w14:textId="77777777" w:rsidR="00E57DA4" w:rsidRDefault="002955B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955BF">
              <w:rPr>
                <w:rFonts w:cstheme="minorHAnsi"/>
                <w:bCs/>
                <w:lang w:val="mk-MK"/>
              </w:rPr>
              <w:t>Njeh dhe riprodhon informacion nga një tekst i dëgjuar.</w:t>
            </w:r>
          </w:p>
          <w:p w14:paraId="137CA98D" w14:textId="77777777" w:rsidR="002955BF" w:rsidRPr="002955BF" w:rsidRDefault="002955B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955BF">
              <w:rPr>
                <w:rFonts w:cstheme="minorHAnsi"/>
                <w:bCs/>
                <w:lang w:val="mk-MK"/>
              </w:rPr>
              <w:t xml:space="preserve">Shpjegon dhe interpreton </w:t>
            </w:r>
            <w:proofErr w:type="spellStart"/>
            <w:r>
              <w:rPr>
                <w:rFonts w:cstheme="minorHAnsi"/>
                <w:bCs/>
                <w:lang w:val="en-US"/>
              </w:rPr>
              <w:t>të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r w:rsidRPr="002955BF">
              <w:rPr>
                <w:rFonts w:cstheme="minorHAnsi"/>
                <w:bCs/>
                <w:lang w:val="mk-MK"/>
              </w:rPr>
              <w:t>kupt</w:t>
            </w:r>
            <w:proofErr w:type="spellStart"/>
            <w:r>
              <w:rPr>
                <w:rFonts w:cstheme="minorHAnsi"/>
                <w:bCs/>
                <w:lang w:val="en-US"/>
              </w:rPr>
              <w:t>uarit</w:t>
            </w:r>
            <w:proofErr w:type="spellEnd"/>
            <w:r w:rsidRPr="002955BF">
              <w:rPr>
                <w:rFonts w:cstheme="minorHAnsi"/>
                <w:bCs/>
                <w:lang w:val="mk-MK"/>
              </w:rPr>
              <w:t xml:space="preserve"> e mesazheve dhe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të</w:t>
            </w:r>
            <w:proofErr w:type="spellEnd"/>
            <w:r w:rsidRPr="002955BF">
              <w:rPr>
                <w:rFonts w:cstheme="minorHAnsi"/>
                <w:bCs/>
                <w:lang w:val="mk-MK"/>
              </w:rPr>
              <w:t xml:space="preserve"> koncepteve nga një tekst i dëgjuar.</w:t>
            </w:r>
          </w:p>
          <w:p w14:paraId="0A8993DB" w14:textId="68259B9E" w:rsidR="002955BF" w:rsidRPr="002955BF" w:rsidRDefault="002955B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955BF">
              <w:rPr>
                <w:rFonts w:cstheme="minorHAnsi"/>
                <w:bCs/>
                <w:lang w:val="mk-MK"/>
              </w:rPr>
              <w:t xml:space="preserve">Zbaton informacionin e dëgjuar në situata ose </w:t>
            </w:r>
            <w:proofErr w:type="spellStart"/>
            <w:r w:rsidR="002443CB">
              <w:rPr>
                <w:rFonts w:cstheme="minorHAnsi"/>
                <w:bCs/>
                <w:lang w:val="en-US"/>
              </w:rPr>
              <w:t>në</w:t>
            </w:r>
            <w:proofErr w:type="spellEnd"/>
            <w:r w:rsidR="002443CB">
              <w:rPr>
                <w:rFonts w:cstheme="minorHAnsi"/>
                <w:bCs/>
                <w:lang w:val="en-US"/>
              </w:rPr>
              <w:t xml:space="preserve"> </w:t>
            </w:r>
            <w:r w:rsidRPr="002955BF">
              <w:rPr>
                <w:rFonts w:cstheme="minorHAnsi"/>
                <w:bCs/>
                <w:lang w:val="mk-MK"/>
              </w:rPr>
              <w:t xml:space="preserve">kontekste të </w:t>
            </w:r>
            <w:proofErr w:type="spellStart"/>
            <w:r w:rsidR="002443CB">
              <w:rPr>
                <w:rFonts w:cstheme="minorHAnsi"/>
                <w:bCs/>
                <w:lang w:val="en-US"/>
              </w:rPr>
              <w:t>tjera</w:t>
            </w:r>
            <w:proofErr w:type="spellEnd"/>
            <w:r w:rsidRPr="002955BF">
              <w:rPr>
                <w:rFonts w:cstheme="minorHAnsi"/>
                <w:bCs/>
                <w:lang w:val="mk-MK"/>
              </w:rPr>
              <w:t>.</w:t>
            </w:r>
          </w:p>
          <w:p w14:paraId="2D6542CA" w14:textId="71A0D05E" w:rsidR="002955BF" w:rsidRPr="004F0E15" w:rsidRDefault="002955B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955BF">
              <w:rPr>
                <w:rFonts w:cstheme="minorHAnsi"/>
                <w:bCs/>
                <w:lang w:val="mk-MK"/>
              </w:rPr>
              <w:t>Identifikon dhe riprodhon fakte dhe detaje kryesore nga teksti i lexuar.</w:t>
            </w:r>
          </w:p>
          <w:p w14:paraId="660F5DD9" w14:textId="77777777" w:rsidR="004F0E15" w:rsidRPr="004F0E15" w:rsidRDefault="004F0E15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4F0E15">
              <w:rPr>
                <w:rFonts w:cstheme="minorHAnsi"/>
                <w:bCs/>
                <w:lang w:val="mk-MK"/>
              </w:rPr>
              <w:t>Shpjegon dhe përmbledh idetë dhe temat kryesore nga një tekst i lexuar.</w:t>
            </w:r>
          </w:p>
          <w:p w14:paraId="44E60C45" w14:textId="3115D11D" w:rsidR="004F0E15" w:rsidRPr="00560706" w:rsidRDefault="002443C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443CB">
              <w:rPr>
                <w:rFonts w:cstheme="minorHAnsi"/>
                <w:bCs/>
                <w:lang w:val="mk-MK"/>
              </w:rPr>
              <w:t>Zbaton</w:t>
            </w:r>
            <w:r w:rsidR="00314F0E">
              <w:rPr>
                <w:rFonts w:cstheme="minorHAnsi"/>
                <w:bCs/>
                <w:lang w:val="en-US"/>
              </w:rPr>
              <w:t xml:space="preserve"> </w:t>
            </w:r>
            <w:r w:rsidRPr="002443CB">
              <w:rPr>
                <w:rFonts w:cstheme="minorHAnsi"/>
                <w:bCs/>
                <w:lang w:val="mk-MK"/>
              </w:rPr>
              <w:t xml:space="preserve">informacionin ose konceptet nga teksti </w:t>
            </w:r>
            <w:proofErr w:type="spellStart"/>
            <w:r>
              <w:rPr>
                <w:rFonts w:cstheme="minorHAnsi"/>
                <w:bCs/>
                <w:lang w:val="en-US"/>
              </w:rPr>
              <w:t>i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lexuar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r w:rsidRPr="002443CB">
              <w:rPr>
                <w:rFonts w:cstheme="minorHAnsi"/>
                <w:bCs/>
                <w:lang w:val="mk-MK"/>
              </w:rPr>
              <w:t xml:space="preserve">në kontekste ose situata të </w:t>
            </w:r>
            <w:proofErr w:type="spellStart"/>
            <w:r w:rsidR="001922A7">
              <w:rPr>
                <w:rFonts w:cstheme="minorHAnsi"/>
                <w:bCs/>
                <w:lang w:val="en-US"/>
              </w:rPr>
              <w:t>tjera</w:t>
            </w:r>
            <w:proofErr w:type="spellEnd"/>
            <w:r w:rsidRPr="002443CB">
              <w:rPr>
                <w:rFonts w:cstheme="minorHAnsi"/>
                <w:bCs/>
                <w:lang w:val="mk-MK"/>
              </w:rPr>
              <w:t>.</w:t>
            </w:r>
          </w:p>
          <w:p w14:paraId="18112767" w14:textId="77777777" w:rsidR="00560706" w:rsidRPr="00A7194F" w:rsidRDefault="00560706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560706">
              <w:rPr>
                <w:rFonts w:cstheme="minorHAnsi"/>
                <w:bCs/>
                <w:lang w:val="mk-MK"/>
              </w:rPr>
              <w:t xml:space="preserve">Gjen dhe interpreton informacionin e kërkuar në tekst, duke përfshirë </w:t>
            </w:r>
            <w:proofErr w:type="spellStart"/>
            <w:r>
              <w:rPr>
                <w:rFonts w:cstheme="minorHAnsi"/>
                <w:bCs/>
                <w:lang w:val="en-US"/>
              </w:rPr>
              <w:t>edhe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r w:rsidRPr="00560706">
              <w:rPr>
                <w:rFonts w:cstheme="minorHAnsi"/>
                <w:bCs/>
                <w:lang w:val="mk-MK"/>
              </w:rPr>
              <w:t xml:space="preserve">informacionin </w:t>
            </w:r>
            <w:r>
              <w:rPr>
                <w:rFonts w:cstheme="minorHAnsi"/>
                <w:bCs/>
                <w:lang w:val="en-US"/>
              </w:rPr>
              <w:t xml:space="preserve">e </w:t>
            </w:r>
            <w:proofErr w:type="spellStart"/>
            <w:r>
              <w:rPr>
                <w:rFonts w:cstheme="minorHAnsi"/>
                <w:bCs/>
                <w:lang w:val="en-US"/>
              </w:rPr>
              <w:t>dhënë</w:t>
            </w:r>
            <w:proofErr w:type="spellEnd"/>
            <w:r w:rsidRPr="00560706">
              <w:rPr>
                <w:rFonts w:cstheme="minorHAnsi"/>
                <w:bCs/>
                <w:lang w:val="mk-MK"/>
              </w:rPr>
              <w:t xml:space="preserve"> me tabela, </w:t>
            </w:r>
            <w:r>
              <w:rPr>
                <w:rFonts w:cstheme="minorHAnsi"/>
                <w:bCs/>
                <w:lang w:val="en-US"/>
              </w:rPr>
              <w:t xml:space="preserve">me </w:t>
            </w:r>
            <w:r w:rsidRPr="00560706">
              <w:rPr>
                <w:rFonts w:cstheme="minorHAnsi"/>
                <w:bCs/>
                <w:lang w:val="mk-MK"/>
              </w:rPr>
              <w:t xml:space="preserve">grafikë, </w:t>
            </w:r>
            <w:r>
              <w:rPr>
                <w:rFonts w:cstheme="minorHAnsi"/>
                <w:bCs/>
                <w:lang w:val="en-US"/>
              </w:rPr>
              <w:t xml:space="preserve">me </w:t>
            </w:r>
            <w:r w:rsidRPr="00560706">
              <w:rPr>
                <w:rFonts w:cstheme="minorHAnsi"/>
                <w:bCs/>
                <w:lang w:val="mk-MK"/>
              </w:rPr>
              <w:t xml:space="preserve">harta, </w:t>
            </w:r>
            <w:r>
              <w:rPr>
                <w:rFonts w:cstheme="minorHAnsi"/>
                <w:bCs/>
                <w:lang w:val="en-US"/>
              </w:rPr>
              <w:t xml:space="preserve">me </w:t>
            </w:r>
            <w:r w:rsidRPr="00560706">
              <w:rPr>
                <w:rFonts w:cstheme="minorHAnsi"/>
                <w:bCs/>
                <w:lang w:val="mk-MK"/>
              </w:rPr>
              <w:t xml:space="preserve">të dhëna statistikore dhe </w:t>
            </w:r>
            <w:r>
              <w:rPr>
                <w:rFonts w:cstheme="minorHAnsi"/>
                <w:bCs/>
                <w:lang w:val="en-US"/>
              </w:rPr>
              <w:t xml:space="preserve">me </w:t>
            </w:r>
            <w:r w:rsidRPr="00560706">
              <w:rPr>
                <w:rFonts w:cstheme="minorHAnsi"/>
                <w:bCs/>
                <w:lang w:val="mk-MK"/>
              </w:rPr>
              <w:t>diagrame.</w:t>
            </w:r>
          </w:p>
          <w:p w14:paraId="1F9422DE" w14:textId="77777777" w:rsidR="00A7194F" w:rsidRPr="00A7194F" w:rsidRDefault="00A7194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A7194F">
              <w:rPr>
                <w:rFonts w:cstheme="minorHAnsi"/>
                <w:bCs/>
                <w:lang w:val="mk-MK"/>
              </w:rPr>
              <w:t>Identifikon dhe riprodhon elemente dhe format</w:t>
            </w:r>
            <w:r>
              <w:rPr>
                <w:rFonts w:cstheme="minorHAnsi"/>
                <w:bCs/>
                <w:lang w:val="en-US"/>
              </w:rPr>
              <w:t>et</w:t>
            </w:r>
            <w:r w:rsidRPr="00A7194F">
              <w:rPr>
                <w:rFonts w:cstheme="minorHAnsi"/>
                <w:bCs/>
                <w:lang w:val="mk-MK"/>
              </w:rPr>
              <w:t xml:space="preserve"> kryesore nga tekstet zyrtare dhe jozyrtare.</w:t>
            </w:r>
          </w:p>
          <w:p w14:paraId="2D0C5E5F" w14:textId="265F5C7F" w:rsidR="00A7194F" w:rsidRPr="00DA3B2F" w:rsidRDefault="00A7194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proofErr w:type="spellStart"/>
            <w:r>
              <w:rPr>
                <w:rFonts w:cstheme="minorHAnsi"/>
                <w:bCs/>
                <w:lang w:val="en-US"/>
              </w:rPr>
              <w:t>Bën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d</w:t>
            </w:r>
            <w:r w:rsidRPr="00A7194F">
              <w:rPr>
                <w:rFonts w:cstheme="minorHAnsi"/>
                <w:bCs/>
                <w:lang w:val="mk-MK"/>
              </w:rPr>
              <w:t>all</w:t>
            </w:r>
            <w:proofErr w:type="spellStart"/>
            <w:r>
              <w:rPr>
                <w:rFonts w:cstheme="minorHAnsi"/>
                <w:bCs/>
                <w:lang w:val="en-US"/>
              </w:rPr>
              <w:t>im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mes</w:t>
            </w:r>
            <w:proofErr w:type="spellEnd"/>
            <w:r w:rsidRPr="00A7194F">
              <w:rPr>
                <w:rFonts w:cstheme="minorHAnsi"/>
                <w:bCs/>
                <w:lang w:val="mk-MK"/>
              </w:rPr>
              <w:t xml:space="preserve"> stili</w:t>
            </w:r>
            <w:r>
              <w:rPr>
                <w:rFonts w:cstheme="minorHAnsi"/>
                <w:bCs/>
                <w:lang w:val="en-US"/>
              </w:rPr>
              <w:t>t</w:t>
            </w:r>
            <w:r w:rsidRPr="00A7194F">
              <w:rPr>
                <w:rFonts w:cstheme="minorHAnsi"/>
                <w:bCs/>
                <w:lang w:val="mk-MK"/>
              </w:rPr>
              <w:t xml:space="preserve"> dhe strukturë</w:t>
            </w:r>
            <w:r>
              <w:rPr>
                <w:rFonts w:cstheme="minorHAnsi"/>
                <w:bCs/>
                <w:lang w:val="en-US"/>
              </w:rPr>
              <w:t>s</w:t>
            </w:r>
            <w:r w:rsidRPr="00A7194F">
              <w:rPr>
                <w:rFonts w:cstheme="minorHAnsi"/>
                <w:bCs/>
                <w:lang w:val="mk-MK"/>
              </w:rPr>
              <w:t xml:space="preserve"> në komunikimin formal </w:t>
            </w:r>
            <w:r w:rsidR="00F913DD">
              <w:rPr>
                <w:rFonts w:cstheme="minorHAnsi"/>
                <w:bCs/>
                <w:lang w:val="en-US"/>
              </w:rPr>
              <w:t>(</w:t>
            </w:r>
            <w:proofErr w:type="spellStart"/>
            <w:r w:rsidR="00F913DD">
              <w:rPr>
                <w:rFonts w:cstheme="minorHAnsi"/>
                <w:bCs/>
                <w:lang w:val="en-US"/>
              </w:rPr>
              <w:t>zyrtar</w:t>
            </w:r>
            <w:proofErr w:type="spellEnd"/>
            <w:r w:rsidR="00F913DD">
              <w:rPr>
                <w:rFonts w:cstheme="minorHAnsi"/>
                <w:bCs/>
                <w:lang w:val="en-US"/>
              </w:rPr>
              <w:t xml:space="preserve">) </w:t>
            </w:r>
            <w:r w:rsidRPr="00A7194F">
              <w:rPr>
                <w:rFonts w:cstheme="minorHAnsi"/>
                <w:bCs/>
                <w:lang w:val="mk-MK"/>
              </w:rPr>
              <w:t xml:space="preserve">dhe </w:t>
            </w:r>
            <w:proofErr w:type="spellStart"/>
            <w:r>
              <w:rPr>
                <w:rFonts w:cstheme="minorHAnsi"/>
                <w:bCs/>
                <w:lang w:val="en-US"/>
              </w:rPr>
              <w:t>atë</w:t>
            </w:r>
            <w:proofErr w:type="spellEnd"/>
            <w:r>
              <w:rPr>
                <w:rFonts w:cstheme="minorHAnsi"/>
                <w:bCs/>
                <w:lang w:val="en-US"/>
              </w:rPr>
              <w:t xml:space="preserve"> </w:t>
            </w:r>
            <w:r w:rsidRPr="00A7194F">
              <w:rPr>
                <w:rFonts w:cstheme="minorHAnsi"/>
                <w:bCs/>
                <w:lang w:val="mk-MK"/>
              </w:rPr>
              <w:t xml:space="preserve">joformal </w:t>
            </w:r>
            <w:r w:rsidR="00F913DD">
              <w:rPr>
                <w:rFonts w:cstheme="minorHAnsi"/>
                <w:bCs/>
                <w:lang w:val="en-US"/>
              </w:rPr>
              <w:t>(</w:t>
            </w:r>
            <w:proofErr w:type="spellStart"/>
            <w:r w:rsidR="00F913DD">
              <w:rPr>
                <w:rFonts w:cstheme="minorHAnsi"/>
                <w:bCs/>
                <w:lang w:val="en-US"/>
              </w:rPr>
              <w:t>jozyrtar</w:t>
            </w:r>
            <w:proofErr w:type="spellEnd"/>
            <w:r w:rsidR="00F913DD">
              <w:rPr>
                <w:rFonts w:cstheme="minorHAnsi"/>
                <w:bCs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bCs/>
                <w:lang w:val="en-US"/>
              </w:rPr>
              <w:t>gjatë</w:t>
            </w:r>
            <w:proofErr w:type="spellEnd"/>
            <w:r w:rsidRPr="00A7194F">
              <w:rPr>
                <w:rFonts w:cstheme="minorHAnsi"/>
                <w:bCs/>
                <w:lang w:val="mk-MK"/>
              </w:rPr>
              <w:t xml:space="preserve"> komunikim</w:t>
            </w:r>
            <w:r>
              <w:rPr>
                <w:rFonts w:cstheme="minorHAnsi"/>
                <w:bCs/>
                <w:lang w:val="en-US"/>
              </w:rPr>
              <w:t>it</w:t>
            </w:r>
            <w:r w:rsidRPr="00A7194F">
              <w:rPr>
                <w:rFonts w:cstheme="minorHAnsi"/>
                <w:bCs/>
                <w:lang w:val="mk-MK"/>
              </w:rPr>
              <w:t xml:space="preserve"> me shkrim.</w:t>
            </w:r>
          </w:p>
          <w:p w14:paraId="6AC0E492" w14:textId="77777777" w:rsidR="00DA3B2F" w:rsidRPr="00DA3B2F" w:rsidRDefault="00DA3B2F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DA3B2F">
              <w:rPr>
                <w:rFonts w:cstheme="minorHAnsi"/>
                <w:bCs/>
                <w:lang w:val="mk-MK"/>
              </w:rPr>
              <w:t>Njeh dhe përdor gjuhën formale dhe format e përshtatshme në komunikimin zyrtar, duke respektuar strukturën gjatë shkrimit të tyre.</w:t>
            </w:r>
          </w:p>
          <w:p w14:paraId="4CEBC6FA" w14:textId="57834058" w:rsidR="00DA3B2F" w:rsidRPr="002955BF" w:rsidRDefault="006627A2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6627A2">
              <w:rPr>
                <w:rFonts w:cstheme="minorHAnsi"/>
                <w:bCs/>
                <w:lang w:val="mk-MK"/>
              </w:rPr>
              <w:t>Njeh dhe zbaton gjuhën joformale duke përdorur shprehje bise</w:t>
            </w:r>
            <w:r>
              <w:rPr>
                <w:rFonts w:cstheme="minorHAnsi"/>
                <w:bCs/>
                <w:lang w:val="en-US"/>
              </w:rPr>
              <w:t>dash</w:t>
            </w:r>
            <w:r w:rsidRPr="006627A2">
              <w:rPr>
                <w:rFonts w:cstheme="minorHAnsi"/>
                <w:bCs/>
                <w:lang w:val="mk-MK"/>
              </w:rPr>
              <w:t>, shkurtesa dhe emoti</w:t>
            </w:r>
            <w:r w:rsidR="00F913DD">
              <w:rPr>
                <w:rFonts w:cstheme="minorHAnsi"/>
                <w:bCs/>
                <w:lang w:val="en-US"/>
              </w:rPr>
              <w:t>k</w:t>
            </w:r>
            <w:r w:rsidRPr="006627A2">
              <w:rPr>
                <w:rFonts w:cstheme="minorHAnsi"/>
                <w:bCs/>
                <w:lang w:val="mk-MK"/>
              </w:rPr>
              <w:t>on</w:t>
            </w:r>
            <w:r>
              <w:rPr>
                <w:rFonts w:cstheme="minorHAnsi"/>
                <w:bCs/>
                <w:lang w:val="en-US"/>
              </w:rPr>
              <w:t>e (</w:t>
            </w:r>
            <w:proofErr w:type="spellStart"/>
            <w:r>
              <w:rPr>
                <w:rFonts w:cstheme="minorHAnsi"/>
                <w:bCs/>
                <w:lang w:val="en-US"/>
              </w:rPr>
              <w:t>shenja</w:t>
            </w:r>
            <w:proofErr w:type="spellEnd"/>
            <w:r>
              <w:rPr>
                <w:rFonts w:cstheme="minorHAnsi"/>
                <w:bCs/>
                <w:lang w:val="en-US"/>
              </w:rPr>
              <w:t>)</w:t>
            </w:r>
            <w:r w:rsidRPr="006627A2">
              <w:rPr>
                <w:rFonts w:cstheme="minorHAnsi"/>
                <w:bCs/>
                <w:lang w:val="mk-MK"/>
              </w:rPr>
              <w:t>, të përshtatshme për kontekstin dhe audiencën kur shkruan letra personale, e</w:t>
            </w:r>
            <w:r>
              <w:rPr>
                <w:rFonts w:cstheme="minorHAnsi"/>
                <w:bCs/>
                <w:lang w:val="en-US"/>
              </w:rPr>
              <w:t>-</w:t>
            </w:r>
            <w:r w:rsidRPr="006627A2">
              <w:rPr>
                <w:rFonts w:cstheme="minorHAnsi"/>
                <w:bCs/>
                <w:lang w:val="mk-MK"/>
              </w:rPr>
              <w:t>maile joformale ose mesazhe në rrjetet sociale.</w:t>
            </w:r>
          </w:p>
        </w:tc>
      </w:tr>
      <w:tr w:rsidR="00171F7E" w:rsidRPr="00B83717" w14:paraId="6422BEFC" w14:textId="77777777" w:rsidTr="007E1E02">
        <w:tc>
          <w:tcPr>
            <w:tcW w:w="13510" w:type="dxa"/>
            <w:gridSpan w:val="3"/>
            <w:shd w:val="clear" w:color="auto" w:fill="auto"/>
          </w:tcPr>
          <w:p w14:paraId="0BB4D4D6" w14:textId="0DA71006" w:rsidR="00AD4F80" w:rsidRDefault="00F76E97" w:rsidP="00F76E97">
            <w:pPr>
              <w:spacing w:after="60" w:line="240" w:lineRule="auto"/>
              <w:rPr>
                <w:rFonts w:cstheme="minorHAnsi"/>
                <w:b/>
                <w:lang w:val="mk-MK"/>
              </w:rPr>
            </w:pPr>
            <w:bookmarkStart w:id="2" w:name="_Hlk185936807"/>
            <w:r w:rsidRPr="00AD4F80">
              <w:rPr>
                <w:rFonts w:cstheme="minorHAnsi"/>
                <w:b/>
                <w:lang w:val="mk-MK"/>
              </w:rPr>
              <w:t xml:space="preserve">Shembuj </w:t>
            </w:r>
            <w:proofErr w:type="spellStart"/>
            <w:r w:rsidR="004E0EA2">
              <w:rPr>
                <w:rFonts w:cstheme="minorHAnsi"/>
                <w:b/>
              </w:rPr>
              <w:t>veprimtarish</w:t>
            </w:r>
            <w:proofErr w:type="spellEnd"/>
            <w:r w:rsidRPr="00AD4F80">
              <w:rPr>
                <w:rFonts w:cstheme="minorHAnsi"/>
                <w:b/>
                <w:lang w:val="mk-MK"/>
              </w:rPr>
              <w:t>:</w:t>
            </w:r>
          </w:p>
          <w:p w14:paraId="3AD1C073" w14:textId="77777777" w:rsidR="009F44E1" w:rsidRPr="009F44E1" w:rsidRDefault="009F44E1" w:rsidP="009F44E1">
            <w:pPr>
              <w:spacing w:after="60" w:line="120" w:lineRule="exact"/>
              <w:rPr>
                <w:rFonts w:cstheme="minorHAnsi"/>
                <w:b/>
                <w:lang w:val="mk-MK"/>
              </w:rPr>
            </w:pPr>
          </w:p>
          <w:p w14:paraId="79533CBC" w14:textId="2351658F" w:rsidR="00AD4F80" w:rsidRDefault="004E0EA2" w:rsidP="00F76E97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Veprimtari</w:t>
            </w:r>
            <w:proofErr w:type="spellEnd"/>
            <w:r w:rsidR="00AD4F80" w:rsidRPr="00AD4F8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AD4F80" w:rsidRPr="00AD4F80">
              <w:rPr>
                <w:rFonts w:cstheme="minorHAnsi"/>
                <w:b/>
                <w:color w:val="000000" w:themeColor="text1"/>
              </w:rPr>
              <w:t>individuale</w:t>
            </w:r>
            <w:proofErr w:type="spellEnd"/>
          </w:p>
          <w:p w14:paraId="107B0081" w14:textId="77777777" w:rsidR="00AD4F80" w:rsidRPr="009E4993" w:rsidRDefault="00AD4F80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Nxënësit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hulumtojnë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llojet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komunikimit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paraqesin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shembuj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nga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jeta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përditshme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.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Prezantimi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përfshin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gjitha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mënyrat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reja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komunikimit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kanalet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komunikimit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llojet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shenjave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përdorura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komunikim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, duke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theksuar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rolin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gjuhës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si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mjet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i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veçantë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</w:rPr>
              <w:t>komunikimi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</w:rPr>
              <w:t>.</w:t>
            </w:r>
          </w:p>
          <w:p w14:paraId="13B44A81" w14:textId="77777777" w:rsidR="009E4993" w:rsidRPr="00AD4F80" w:rsidRDefault="009E4993" w:rsidP="009E4993">
            <w:pPr>
              <w:pStyle w:val="ListParagraph"/>
              <w:spacing w:after="60" w:line="140" w:lineRule="exact"/>
              <w:rPr>
                <w:rFonts w:cstheme="minorHAnsi"/>
                <w:bCs/>
                <w:color w:val="C00000"/>
                <w:lang w:val="en-US"/>
              </w:rPr>
            </w:pPr>
          </w:p>
          <w:p w14:paraId="29D343FC" w14:textId="2959B535" w:rsidR="00AD4F80" w:rsidRPr="00423689" w:rsidRDefault="00AD4F80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lastRenderedPageBreak/>
              <w:t>Nxënësit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shkruajnë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tekst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sipas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zgjedhjes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së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tyre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dhe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kontrollojnë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saktësinë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asaj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që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kanë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shkruar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duke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përdorur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versionin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elektronik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Drejtshkrimit</w:t>
            </w:r>
            <w:proofErr w:type="spellEnd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të</w:t>
            </w:r>
            <w:proofErr w:type="spellEnd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gjuhës</w:t>
            </w:r>
            <w:proofErr w:type="spellEnd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shqipe</w:t>
            </w:r>
            <w:proofErr w:type="spellEnd"/>
            <w:r w:rsidRPr="00AD4F80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r w:rsidR="00F3023A"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(</w:t>
            </w:r>
            <w:proofErr w:type="spellStart"/>
            <w:r w:rsidR="00F3023A"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Tiranë</w:t>
            </w:r>
            <w:proofErr w:type="spellEnd"/>
            <w:r w:rsidR="004F0388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,</w:t>
            </w:r>
            <w:r w:rsidR="00F3023A" w:rsidRPr="00F3023A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 xml:space="preserve"> 1973).</w:t>
            </w:r>
          </w:p>
          <w:p w14:paraId="3C86F7A0" w14:textId="77777777" w:rsidR="00423689" w:rsidRPr="00423689" w:rsidRDefault="00423689" w:rsidP="00E90E29">
            <w:pPr>
              <w:pStyle w:val="ListParagraph"/>
              <w:spacing w:after="60" w:line="240" w:lineRule="exact"/>
              <w:rPr>
                <w:rFonts w:cstheme="minorHAnsi"/>
                <w:bCs/>
                <w:color w:val="C00000"/>
                <w:lang w:val="en-US"/>
              </w:rPr>
            </w:pPr>
          </w:p>
          <w:p w14:paraId="62BBA574" w14:textId="3AB87284" w:rsidR="00423689" w:rsidRDefault="004E0EA2" w:rsidP="00423689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Veprimtari</w:t>
            </w:r>
            <w:proofErr w:type="spellEnd"/>
            <w:r w:rsidR="00423689" w:rsidRPr="00423689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423689" w:rsidRPr="00423689">
              <w:rPr>
                <w:rFonts w:cstheme="minorHAnsi"/>
                <w:b/>
                <w:color w:val="000000" w:themeColor="text1"/>
              </w:rPr>
              <w:t>dhe</w:t>
            </w:r>
            <w:proofErr w:type="spellEnd"/>
            <w:r w:rsidR="00423689" w:rsidRPr="00423689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423689" w:rsidRPr="00423689">
              <w:rPr>
                <w:rFonts w:cstheme="minorHAnsi"/>
                <w:b/>
                <w:color w:val="000000" w:themeColor="text1"/>
              </w:rPr>
              <w:t>ushtrime</w:t>
            </w:r>
            <w:proofErr w:type="spellEnd"/>
            <w:r w:rsidR="00423689" w:rsidRPr="00423689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423689" w:rsidRPr="00423689">
              <w:rPr>
                <w:rFonts w:cstheme="minorHAnsi"/>
                <w:b/>
                <w:color w:val="000000" w:themeColor="text1"/>
              </w:rPr>
              <w:t>praktike</w:t>
            </w:r>
            <w:proofErr w:type="spellEnd"/>
          </w:p>
          <w:p w14:paraId="4B63799D" w14:textId="77777777" w:rsidR="00423689" w:rsidRPr="009E4993" w:rsidRDefault="00423689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Tekstet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ndryshme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(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letrare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joletrare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)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lexohen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me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zë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klasë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ku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nxënësit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tjerë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(me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ndihmën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mës</w:t>
            </w:r>
            <w:r>
              <w:rPr>
                <w:rFonts w:cstheme="minorHAnsi"/>
                <w:bCs/>
                <w:color w:val="000000" w:themeColor="text1"/>
              </w:rPr>
              <w:t>imdhënësit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)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identifikojnë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gabimet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theks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gabimet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</w:rPr>
              <w:t xml:space="preserve">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tjera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përdorimin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gjuhës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standarde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shqipe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>,</w:t>
            </w:r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më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pas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i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korrigjojnë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ato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tregojnë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se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s</w:t>
            </w:r>
            <w:r>
              <w:rPr>
                <w:rFonts w:cstheme="minorHAnsi"/>
                <w:bCs/>
                <w:color w:val="000000" w:themeColor="text1"/>
              </w:rPr>
              <w:t>i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duhet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jetë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23689">
              <w:rPr>
                <w:rFonts w:cstheme="minorHAnsi"/>
                <w:bCs/>
                <w:color w:val="000000" w:themeColor="text1"/>
              </w:rPr>
              <w:t>saktë</w:t>
            </w:r>
            <w:proofErr w:type="spellEnd"/>
            <w:r w:rsidRPr="00423689">
              <w:rPr>
                <w:rFonts w:cstheme="minorHAnsi"/>
                <w:bCs/>
                <w:color w:val="000000" w:themeColor="text1"/>
              </w:rPr>
              <w:t>.</w:t>
            </w:r>
          </w:p>
          <w:p w14:paraId="7C3BF8D4" w14:textId="77777777" w:rsidR="009E4993" w:rsidRPr="008C0D44" w:rsidRDefault="009E4993" w:rsidP="009E4993">
            <w:pPr>
              <w:pStyle w:val="ListParagraph"/>
              <w:spacing w:after="60" w:line="120" w:lineRule="exact"/>
              <w:rPr>
                <w:rFonts w:cstheme="minorHAnsi"/>
                <w:bCs/>
                <w:color w:val="C00000"/>
                <w:lang w:val="en-US"/>
              </w:rPr>
            </w:pPr>
          </w:p>
          <w:p w14:paraId="1522352C" w14:textId="79410E14" w:rsidR="009E4993" w:rsidRPr="009E4993" w:rsidRDefault="008C0D44" w:rsidP="009E4993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Nxënës</w:t>
            </w:r>
            <w:r>
              <w:rPr>
                <w:rFonts w:cstheme="minorHAnsi"/>
                <w:bCs/>
                <w:color w:val="000000" w:themeColor="text1"/>
                <w:lang w:val="en-US"/>
              </w:rPr>
              <w:t>ve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jepet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detyrë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korrigjojnë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tekste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nga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stile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ndryshme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funksionale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që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përmbajnë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sërë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gabimesh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drejtshkrimore</w:t>
            </w:r>
            <w:proofErr w:type="spellEnd"/>
            <w:r w:rsidRPr="008C0D44">
              <w:rPr>
                <w:rFonts w:cstheme="minorHAnsi"/>
                <w:bCs/>
                <w:color w:val="000000" w:themeColor="text1"/>
                <w:lang w:val="en-US"/>
              </w:rPr>
              <w:t>.</w:t>
            </w:r>
          </w:p>
          <w:p w14:paraId="7A4CCFB4" w14:textId="77777777" w:rsidR="009E4993" w:rsidRPr="009E4993" w:rsidRDefault="009E4993" w:rsidP="009E4993">
            <w:pPr>
              <w:spacing w:after="0" w:line="140" w:lineRule="exact"/>
              <w:rPr>
                <w:rFonts w:cstheme="minorHAnsi"/>
                <w:bCs/>
                <w:color w:val="C00000"/>
              </w:rPr>
            </w:pPr>
          </w:p>
          <w:p w14:paraId="243CB1BC" w14:textId="77777777" w:rsidR="009B4C12" w:rsidRPr="009E4993" w:rsidRDefault="009B4C12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Pas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ndjekjes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s</w:t>
            </w:r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ngjarjeje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sportive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ose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muzikore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nxënësit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duhet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shkruajnë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tekst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me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informacion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bazë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për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ngjarjen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. Ata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duhet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ofrojnë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disa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tituj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për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tekstin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dhe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më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pas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zgjedhin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atë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më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përshtatshm</w:t>
            </w:r>
            <w:r>
              <w:rPr>
                <w:rFonts w:cstheme="minorHAnsi"/>
                <w:bCs/>
                <w:color w:val="000000" w:themeColor="text1"/>
                <w:lang w:val="en-US"/>
              </w:rPr>
              <w:t>in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që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do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siguronte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lexueshmëri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më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madhe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në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faqen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internetit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B4C12">
              <w:rPr>
                <w:rFonts w:cstheme="minorHAnsi"/>
                <w:bCs/>
                <w:color w:val="000000" w:themeColor="text1"/>
                <w:lang w:val="en-US"/>
              </w:rPr>
              <w:t>shkollës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>.</w:t>
            </w:r>
          </w:p>
          <w:p w14:paraId="18E0C4D7" w14:textId="77777777" w:rsidR="009E4993" w:rsidRPr="009E4993" w:rsidRDefault="009E4993" w:rsidP="009E4993">
            <w:pPr>
              <w:spacing w:after="60" w:line="100" w:lineRule="exact"/>
              <w:rPr>
                <w:rFonts w:cstheme="minorHAnsi"/>
                <w:bCs/>
                <w:color w:val="C00000"/>
              </w:rPr>
            </w:pPr>
          </w:p>
          <w:p w14:paraId="7B521BA3" w14:textId="5F9D5855" w:rsidR="00F87FEF" w:rsidRPr="00C2230F" w:rsidRDefault="00F87FE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Fillimisht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nxënësit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145742">
              <w:rPr>
                <w:rFonts w:cstheme="minorHAnsi"/>
                <w:bCs/>
                <w:color w:val="000000" w:themeColor="text1"/>
                <w:lang w:val="en-US"/>
              </w:rPr>
              <w:t>i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shkruajnë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letër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zyrtare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bizneseve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dhe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kompanive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nga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komuniteti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ku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jetojnë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duke u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kërkuar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atyre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që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t'i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ndihmojnë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nxënësit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të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realizojnë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ngjarje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humanitare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r w:rsidRPr="00830D4B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 xml:space="preserve">“Dita e </w:t>
            </w:r>
            <w:proofErr w:type="spellStart"/>
            <w:r w:rsidR="00830D4B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u</w:t>
            </w:r>
            <w:r w:rsidRPr="00830D4B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shqimit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>”</w:t>
            </w:r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.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Më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pas,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ata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hartojnë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edhe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një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letër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tjetër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duke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i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falënderuar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lang w:val="en-US"/>
              </w:rPr>
              <w:t>ata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për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mbështetjen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që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kanë</w:t>
            </w:r>
            <w:proofErr w:type="spellEnd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87FEF">
              <w:rPr>
                <w:rFonts w:cstheme="minorHAnsi"/>
                <w:bCs/>
                <w:color w:val="000000" w:themeColor="text1"/>
                <w:lang w:val="en-US"/>
              </w:rPr>
              <w:t>marrë</w:t>
            </w:r>
            <w:proofErr w:type="spellEnd"/>
            <w:r>
              <w:rPr>
                <w:rFonts w:cstheme="minorHAnsi"/>
                <w:bCs/>
                <w:color w:val="000000" w:themeColor="text1"/>
                <w:lang w:val="en-US"/>
              </w:rPr>
              <w:t>.</w:t>
            </w:r>
          </w:p>
          <w:p w14:paraId="5DC0CD1C" w14:textId="77777777" w:rsidR="00C2230F" w:rsidRDefault="00C2230F" w:rsidP="00E90E29">
            <w:pPr>
              <w:spacing w:after="60" w:line="240" w:lineRule="exact"/>
              <w:rPr>
                <w:rFonts w:cstheme="minorHAnsi"/>
                <w:bCs/>
                <w:color w:val="C00000"/>
              </w:rPr>
            </w:pPr>
          </w:p>
          <w:p w14:paraId="4DC378FC" w14:textId="5AC2DE90" w:rsidR="00C2230F" w:rsidRDefault="004E0EA2" w:rsidP="00C2230F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Veprimtari</w:t>
            </w:r>
            <w:proofErr w:type="spellEnd"/>
            <w:r w:rsidR="00C2230F" w:rsidRPr="00C2230F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C2230F" w:rsidRPr="00C2230F">
              <w:rPr>
                <w:rFonts w:cstheme="minorHAnsi"/>
                <w:b/>
                <w:color w:val="000000" w:themeColor="text1"/>
              </w:rPr>
              <w:t>hulumtuese</w:t>
            </w:r>
            <w:proofErr w:type="spellEnd"/>
            <w:r w:rsidR="00C2230F" w:rsidRPr="00C2230F">
              <w:rPr>
                <w:rFonts w:cstheme="minorHAnsi"/>
                <w:b/>
                <w:color w:val="000000" w:themeColor="text1"/>
              </w:rPr>
              <w:t>:</w:t>
            </w:r>
          </w:p>
          <w:p w14:paraId="58D4915C" w14:textId="781327EE" w:rsidR="00C2230F" w:rsidRPr="00830D4B" w:rsidRDefault="00C2230F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cstheme="minorHAnsi"/>
                <w:bCs/>
                <w:color w:val="C00000"/>
                <w:lang w:val="en-US"/>
              </w:rPr>
            </w:pP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Nxënësit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hulumtojnë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karakteristikat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gjuhës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E51192">
              <w:rPr>
                <w:rFonts w:cstheme="minorHAnsi"/>
                <w:bCs/>
                <w:color w:val="000000" w:themeColor="text1"/>
              </w:rPr>
              <w:t>standarde</w:t>
            </w:r>
            <w:proofErr w:type="spellEnd"/>
            <w:r w:rsidR="00E5119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E51192">
              <w:rPr>
                <w:rFonts w:cstheme="minorHAnsi"/>
                <w:bCs/>
                <w:color w:val="000000" w:themeColor="text1"/>
              </w:rPr>
              <w:t>shqipe</w:t>
            </w:r>
            <w:proofErr w:type="spellEnd"/>
            <w:r w:rsidR="00E51192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krahasim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me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disa</w:t>
            </w:r>
            <w:proofErr w:type="spellEnd"/>
            <w:r w:rsidR="004F038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gjuhë</w:t>
            </w:r>
            <w:proofErr w:type="spellEnd"/>
            <w:r w:rsidR="004F038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="004F038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tjera</w:t>
            </w:r>
            <w:proofErr w:type="spellEnd"/>
            <w:r w:rsidR="004F038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indoevropiane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.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secilën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veçori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ata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citojnë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shembuj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që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kanë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4F0388">
              <w:rPr>
                <w:rFonts w:cstheme="minorHAnsi"/>
                <w:bCs/>
                <w:color w:val="000000" w:themeColor="text1"/>
              </w:rPr>
              <w:t>gjetur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përmes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hulumtimit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ilustruar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dallimet</w:t>
            </w:r>
            <w:proofErr w:type="spellEnd"/>
            <w:r w:rsidRPr="00C2230F">
              <w:rPr>
                <w:rFonts w:cstheme="minorHAnsi"/>
                <w:bCs/>
                <w:color w:val="000000" w:themeColor="text1"/>
              </w:rPr>
              <w:t xml:space="preserve"> midis </w:t>
            </w:r>
            <w:proofErr w:type="spellStart"/>
            <w:r w:rsidRPr="00C2230F">
              <w:rPr>
                <w:rFonts w:cstheme="minorHAnsi"/>
                <w:bCs/>
                <w:color w:val="000000" w:themeColor="text1"/>
              </w:rPr>
              <w:t>gjuh</w:t>
            </w:r>
            <w:r w:rsidR="004F0388">
              <w:rPr>
                <w:rFonts w:cstheme="minorHAnsi"/>
                <w:bCs/>
                <w:color w:val="000000" w:themeColor="text1"/>
              </w:rPr>
              <w:t>ëve</w:t>
            </w:r>
            <w:proofErr w:type="spellEnd"/>
            <w:r w:rsidR="00E51192">
              <w:rPr>
                <w:rFonts w:cstheme="minorHAnsi"/>
                <w:bCs/>
                <w:color w:val="000000" w:themeColor="text1"/>
              </w:rPr>
              <w:t>.</w:t>
            </w:r>
          </w:p>
          <w:p w14:paraId="6A9018E3" w14:textId="77777777" w:rsidR="00830D4B" w:rsidRPr="00830D4B" w:rsidRDefault="00830D4B" w:rsidP="00E90E29">
            <w:pPr>
              <w:pStyle w:val="ListParagraph"/>
              <w:spacing w:after="60" w:line="240" w:lineRule="exact"/>
              <w:rPr>
                <w:rFonts w:cstheme="minorHAnsi"/>
                <w:bCs/>
                <w:color w:val="C00000"/>
                <w:lang w:val="en-US"/>
              </w:rPr>
            </w:pPr>
          </w:p>
          <w:p w14:paraId="1DC030CC" w14:textId="7AAECF4D" w:rsidR="00830D4B" w:rsidRDefault="00830D4B" w:rsidP="00830D4B">
            <w:pPr>
              <w:spacing w:after="60" w:line="240" w:lineRule="auto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830D4B">
              <w:rPr>
                <w:rFonts w:cstheme="minorHAnsi"/>
                <w:b/>
                <w:color w:val="000000" w:themeColor="text1"/>
              </w:rPr>
              <w:t>Kuize</w:t>
            </w:r>
            <w:proofErr w:type="spellEnd"/>
            <w:r w:rsidRPr="00830D4B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/>
                <w:color w:val="000000" w:themeColor="text1"/>
              </w:rPr>
              <w:t>dhe</w:t>
            </w:r>
            <w:proofErr w:type="spellEnd"/>
            <w:r w:rsidRPr="00830D4B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gara</w:t>
            </w:r>
            <w:proofErr w:type="spellEnd"/>
          </w:p>
          <w:p w14:paraId="69FE65AE" w14:textId="6ED901F2" w:rsidR="00830D4B" w:rsidRDefault="00830D4B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orë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mësimore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zhvillohet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garë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</w:rPr>
              <w:t>e</w:t>
            </w:r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quajtur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 xml:space="preserve">"Kush </w:t>
            </w:r>
            <w:proofErr w:type="spellStart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>është</w:t>
            </w:r>
            <w:proofErr w:type="spellEnd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>dëgjuesi</w:t>
            </w:r>
            <w:proofErr w:type="spellEnd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>më</w:t>
            </w:r>
            <w:proofErr w:type="spellEnd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>i</w:t>
            </w:r>
            <w:proofErr w:type="spellEnd"/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 xml:space="preserve"> mir</w:t>
            </w:r>
            <w:r w:rsidR="004F0388">
              <w:rPr>
                <w:rFonts w:cstheme="minorHAnsi"/>
                <w:bCs/>
                <w:i/>
                <w:iCs/>
                <w:color w:val="000000" w:themeColor="text1"/>
                <w:lang w:val="en-US"/>
              </w:rPr>
              <w:t>ë</w:t>
            </w:r>
            <w:r w:rsidRPr="00830D4B">
              <w:rPr>
                <w:rFonts w:cstheme="minorHAnsi"/>
                <w:bCs/>
                <w:i/>
                <w:iCs/>
                <w:color w:val="000000" w:themeColor="text1"/>
              </w:rPr>
              <w:t>?”</w:t>
            </w:r>
            <w:r>
              <w:rPr>
                <w:rFonts w:cstheme="minorHAnsi"/>
                <w:bCs/>
                <w:color w:val="000000" w:themeColor="text1"/>
              </w:rPr>
              <w:t>.</w:t>
            </w:r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Nxënësit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dëgjojnë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>/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shikojnë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emision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temë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caktuar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shembull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temë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ekologjie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: "Shkupi -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qyteti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më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i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ndotur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botë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"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më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pas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i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përgjigjen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listës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së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pyetjeve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që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më</w:t>
            </w:r>
            <w:r>
              <w:rPr>
                <w:rFonts w:cstheme="minorHAnsi"/>
                <w:bCs/>
                <w:color w:val="000000" w:themeColor="text1"/>
              </w:rPr>
              <w:t>simdhënësi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>/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ja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ka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përgatitur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lidhje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me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përmbajtjen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që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po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dëgjojnë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>/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shikojnë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. </w:t>
            </w:r>
            <w:r>
              <w:rPr>
                <w:rFonts w:cstheme="minorHAnsi"/>
                <w:bCs/>
                <w:color w:val="000000" w:themeColor="text1"/>
              </w:rPr>
              <w:t xml:space="preserve">Gara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përmban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pikë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kohë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caktuar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830D4B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përgjigje</w:t>
            </w:r>
            <w:proofErr w:type="spellEnd"/>
            <w:r w:rsidRPr="00830D4B">
              <w:rPr>
                <w:rFonts w:cstheme="minorHAnsi"/>
                <w:bCs/>
                <w:color w:val="000000" w:themeColor="text1"/>
              </w:rPr>
              <w:t>.</w:t>
            </w:r>
          </w:p>
          <w:p w14:paraId="6A85E9C3" w14:textId="77777777" w:rsidR="009E4993" w:rsidRDefault="009E4993" w:rsidP="009E4993">
            <w:pPr>
              <w:pStyle w:val="ListParagraph"/>
              <w:spacing w:after="60" w:line="120" w:lineRule="exact"/>
              <w:rPr>
                <w:rFonts w:cstheme="minorHAnsi"/>
                <w:bCs/>
                <w:color w:val="000000" w:themeColor="text1"/>
              </w:rPr>
            </w:pPr>
          </w:p>
          <w:p w14:paraId="35611503" w14:textId="629DC93A" w:rsidR="00830D4B" w:rsidRPr="009F44E1" w:rsidRDefault="00487E64" w:rsidP="00830D4B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Nxënësit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marrin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pjesë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gatë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të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titulluar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 xml:space="preserve">"Kush </w:t>
            </w:r>
            <w:proofErr w:type="spellStart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është</w:t>
            </w:r>
            <w:proofErr w:type="spellEnd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lexuesi</w:t>
            </w:r>
            <w:proofErr w:type="spellEnd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më</w:t>
            </w:r>
            <w:proofErr w:type="spellEnd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i</w:t>
            </w:r>
            <w:proofErr w:type="spellEnd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mirë</w:t>
            </w:r>
            <w:proofErr w:type="spellEnd"/>
            <w:r w:rsidRPr="00487E64">
              <w:rPr>
                <w:rFonts w:cstheme="minorHAnsi"/>
                <w:bCs/>
                <w:i/>
                <w:iCs/>
                <w:color w:val="000000" w:themeColor="text1"/>
              </w:rPr>
              <w:t>?",</w:t>
            </w:r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ku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u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përgjigjen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pyetjeve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zgjidhin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detyra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që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lidhen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me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një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tekst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që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paraqet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fakte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informacione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për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inteligjencën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artificiale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dhe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zbatimin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saj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në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jetën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 xml:space="preserve"> e </w:t>
            </w:r>
            <w:proofErr w:type="spellStart"/>
            <w:r w:rsidRPr="00487E64">
              <w:rPr>
                <w:rFonts w:cstheme="minorHAnsi"/>
                <w:bCs/>
                <w:color w:val="000000" w:themeColor="text1"/>
              </w:rPr>
              <w:t>përditshme</w:t>
            </w:r>
            <w:proofErr w:type="spellEnd"/>
            <w:r w:rsidRPr="00487E64">
              <w:rPr>
                <w:rFonts w:cstheme="minorHAnsi"/>
                <w:bCs/>
                <w:color w:val="000000" w:themeColor="text1"/>
              </w:rPr>
              <w:t>.</w:t>
            </w:r>
          </w:p>
        </w:tc>
      </w:tr>
      <w:bookmarkEnd w:id="2"/>
    </w:tbl>
    <w:p w14:paraId="48D30727" w14:textId="071B0503" w:rsidR="00162350" w:rsidRDefault="00162350" w:rsidP="00162350">
      <w:pPr>
        <w:rPr>
          <w:rFonts w:cstheme="minorHAnsi"/>
          <w:b/>
          <w:bCs/>
          <w:lang w:val="mk-MK"/>
        </w:rPr>
      </w:pPr>
    </w:p>
    <w:p w14:paraId="22D30AFB" w14:textId="77777777" w:rsidR="00E90E29" w:rsidRDefault="00E90E29" w:rsidP="00162350">
      <w:pPr>
        <w:rPr>
          <w:rFonts w:cstheme="minorHAnsi"/>
          <w:b/>
          <w:bCs/>
          <w:lang w:val="mk-MK"/>
        </w:rPr>
      </w:pPr>
    </w:p>
    <w:p w14:paraId="125BF84F" w14:textId="77777777" w:rsidR="00E90E29" w:rsidRPr="00162350" w:rsidRDefault="00E90E29" w:rsidP="00162350">
      <w:pPr>
        <w:rPr>
          <w:rFonts w:cstheme="minorHAnsi"/>
          <w:b/>
          <w:bCs/>
          <w:lang w:val="mk-MK"/>
        </w:rPr>
      </w:pP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8118"/>
      </w:tblGrid>
      <w:tr w:rsidR="00162350" w:rsidRPr="00162350" w14:paraId="03908C12" w14:textId="77777777" w:rsidTr="007C496F">
        <w:trPr>
          <w:trHeight w:val="548"/>
        </w:trPr>
        <w:tc>
          <w:tcPr>
            <w:tcW w:w="13221" w:type="dxa"/>
            <w:gridSpan w:val="2"/>
            <w:shd w:val="clear" w:color="auto" w:fill="D9E2F3" w:themeFill="accent5" w:themeFillTint="33"/>
          </w:tcPr>
          <w:p w14:paraId="2355825C" w14:textId="77777777" w:rsidR="0088397A" w:rsidRPr="0088397A" w:rsidRDefault="0088397A" w:rsidP="0088397A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382F62">
              <w:rPr>
                <w:rFonts w:cstheme="minorHAnsi"/>
                <w:sz w:val="24"/>
                <w:szCs w:val="24"/>
                <w:lang w:val="sq-AL"/>
              </w:rPr>
              <w:lastRenderedPageBreak/>
              <w:t>Fusha programore:</w:t>
            </w:r>
            <w:r w:rsidRPr="0088397A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88397A">
              <w:rPr>
                <w:rFonts w:cstheme="minorHAnsi"/>
                <w:b/>
                <w:bCs/>
                <w:i/>
                <w:iCs/>
                <w:sz w:val="24"/>
                <w:szCs w:val="24"/>
                <w:lang w:val="sq-AL"/>
              </w:rPr>
              <w:t>LETËRSI, TË SHPREHURIT DHE KRIJIMTARIA</w:t>
            </w:r>
          </w:p>
          <w:p w14:paraId="11A50A80" w14:textId="77EE5020" w:rsidR="00162350" w:rsidRPr="00382F62" w:rsidRDefault="0088397A" w:rsidP="0088397A">
            <w:pPr>
              <w:rPr>
                <w:rFonts w:cstheme="minorHAnsi"/>
                <w:lang w:val="mk-MK"/>
              </w:rPr>
            </w:pPr>
            <w:r w:rsidRPr="00382F62">
              <w:rPr>
                <w:rFonts w:cstheme="minorHAnsi"/>
                <w:sz w:val="24"/>
                <w:szCs w:val="24"/>
                <w:lang w:val="sq-AL"/>
              </w:rPr>
              <w:t xml:space="preserve">Gjithsej: </w:t>
            </w:r>
            <w:r w:rsidR="005C35B7" w:rsidRPr="00382F62">
              <w:rPr>
                <w:rFonts w:cstheme="minorHAnsi"/>
                <w:sz w:val="24"/>
                <w:szCs w:val="24"/>
                <w:lang w:val="sq-AL"/>
              </w:rPr>
              <w:t>7</w:t>
            </w:r>
            <w:r w:rsidRPr="00382F62">
              <w:rPr>
                <w:rFonts w:cstheme="minorHAnsi"/>
                <w:sz w:val="24"/>
                <w:szCs w:val="24"/>
                <w:lang w:val="sq-AL"/>
              </w:rPr>
              <w:t>5 orë</w:t>
            </w:r>
          </w:p>
        </w:tc>
      </w:tr>
      <w:tr w:rsidR="00162350" w:rsidRPr="00162350" w14:paraId="325AF562" w14:textId="77777777" w:rsidTr="007C496F">
        <w:tc>
          <w:tcPr>
            <w:tcW w:w="13221" w:type="dxa"/>
            <w:gridSpan w:val="2"/>
            <w:shd w:val="clear" w:color="auto" w:fill="auto"/>
          </w:tcPr>
          <w:p w14:paraId="57999139" w14:textId="77777777" w:rsidR="00CA34D5" w:rsidRDefault="007C496F" w:rsidP="007C496F">
            <w:pPr>
              <w:rPr>
                <w:rFonts w:cstheme="minorHAnsi"/>
                <w:b/>
                <w:bCs/>
              </w:rPr>
            </w:pPr>
            <w:proofErr w:type="spellStart"/>
            <w:r w:rsidRPr="007C496F">
              <w:rPr>
                <w:rFonts w:cstheme="minorHAnsi"/>
                <w:b/>
                <w:bCs/>
              </w:rPr>
              <w:t>Rezultatet</w:t>
            </w:r>
            <w:proofErr w:type="spellEnd"/>
            <w:r w:rsidRPr="007C496F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7C496F">
              <w:rPr>
                <w:rFonts w:cstheme="minorHAnsi"/>
                <w:b/>
                <w:bCs/>
              </w:rPr>
              <w:t>të</w:t>
            </w:r>
            <w:proofErr w:type="spellEnd"/>
            <w:r w:rsidRPr="007C496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496F">
              <w:rPr>
                <w:rFonts w:cstheme="minorHAnsi"/>
                <w:b/>
                <w:bCs/>
              </w:rPr>
              <w:t>nxënit</w:t>
            </w:r>
            <w:proofErr w:type="spellEnd"/>
            <w:r w:rsidRPr="007C496F">
              <w:rPr>
                <w:rFonts w:cstheme="minorHAnsi"/>
                <w:b/>
                <w:bCs/>
              </w:rPr>
              <w:t xml:space="preserve">:                              </w:t>
            </w:r>
          </w:p>
          <w:p w14:paraId="01B797F4" w14:textId="77777777" w:rsidR="00CA34D5" w:rsidRDefault="007C496F" w:rsidP="00CA34D5">
            <w:pPr>
              <w:spacing w:after="0"/>
              <w:rPr>
                <w:rFonts w:cstheme="minorHAnsi"/>
                <w:i/>
                <w:iCs/>
              </w:rPr>
            </w:pPr>
            <w:proofErr w:type="spellStart"/>
            <w:r w:rsidRPr="007C496F">
              <w:rPr>
                <w:rFonts w:cstheme="minorHAnsi"/>
                <w:i/>
                <w:iCs/>
              </w:rPr>
              <w:t>Nxënësi</w:t>
            </w:r>
            <w:proofErr w:type="spellEnd"/>
            <w:r w:rsidRPr="007C496F">
              <w:rPr>
                <w:rFonts w:cstheme="minorHAnsi"/>
                <w:i/>
                <w:iCs/>
              </w:rPr>
              <w:t>/</w:t>
            </w:r>
            <w:proofErr w:type="spellStart"/>
            <w:r w:rsidRPr="007C496F">
              <w:rPr>
                <w:rFonts w:cstheme="minorHAnsi"/>
                <w:i/>
                <w:iCs/>
              </w:rPr>
              <w:t>nxënësja</w:t>
            </w:r>
            <w:proofErr w:type="spellEnd"/>
            <w:r w:rsidRPr="007C496F">
              <w:rPr>
                <w:rFonts w:cstheme="minorHAnsi"/>
                <w:i/>
                <w:iCs/>
              </w:rPr>
              <w:t xml:space="preserve"> do </w:t>
            </w:r>
            <w:proofErr w:type="spellStart"/>
            <w:r w:rsidRPr="007C496F">
              <w:rPr>
                <w:rFonts w:cstheme="minorHAnsi"/>
                <w:i/>
                <w:iCs/>
              </w:rPr>
              <w:t>të</w:t>
            </w:r>
            <w:proofErr w:type="spellEnd"/>
            <w:r w:rsidRPr="007C496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C496F">
              <w:rPr>
                <w:rFonts w:cstheme="minorHAnsi"/>
                <w:i/>
                <w:iCs/>
              </w:rPr>
              <w:t>jetë</w:t>
            </w:r>
            <w:proofErr w:type="spellEnd"/>
            <w:r w:rsidRPr="007C496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C496F">
              <w:rPr>
                <w:rFonts w:cstheme="minorHAnsi"/>
                <w:i/>
                <w:iCs/>
                <w:lang w:val="en-GB"/>
              </w:rPr>
              <w:t>i</w:t>
            </w:r>
            <w:proofErr w:type="spellEnd"/>
            <w:r w:rsidRPr="007C496F">
              <w:rPr>
                <w:rFonts w:cstheme="minorHAnsi"/>
                <w:i/>
                <w:iCs/>
                <w:lang w:val="en-GB"/>
              </w:rPr>
              <w:t xml:space="preserve">/e </w:t>
            </w:r>
            <w:proofErr w:type="spellStart"/>
            <w:r w:rsidRPr="007C496F">
              <w:rPr>
                <w:rFonts w:cstheme="minorHAnsi"/>
                <w:i/>
                <w:iCs/>
                <w:lang w:val="en-GB"/>
              </w:rPr>
              <w:t>aftë</w:t>
            </w:r>
            <w:proofErr w:type="spellEnd"/>
            <w:r w:rsidRPr="007C496F">
              <w:rPr>
                <w:rFonts w:cstheme="minorHAnsi"/>
                <w:i/>
                <w:iCs/>
              </w:rPr>
              <w:t xml:space="preserve">:  </w:t>
            </w:r>
          </w:p>
          <w:p w14:paraId="7AF7AB0E" w14:textId="2076A8AB" w:rsidR="007C496F" w:rsidRPr="00382F62" w:rsidRDefault="004D361E" w:rsidP="00382F62">
            <w:pPr>
              <w:pStyle w:val="ListParagraph"/>
              <w:numPr>
                <w:ilvl w:val="0"/>
                <w:numId w:val="43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  <w:bCs/>
              </w:rPr>
              <w:t>të</w:t>
            </w:r>
            <w:proofErr w:type="spellEnd"/>
            <w:r w:rsidRPr="00382F62">
              <w:rPr>
                <w:rFonts w:cstheme="minorHAnsi"/>
                <w:bCs/>
              </w:rPr>
              <w:t xml:space="preserve"> </w:t>
            </w:r>
            <w:proofErr w:type="spellStart"/>
            <w:r w:rsidRPr="00382F62">
              <w:rPr>
                <w:rFonts w:cstheme="minorHAnsi"/>
                <w:bCs/>
              </w:rPr>
              <w:t>d</w:t>
            </w:r>
            <w:r w:rsidR="00CA34D5" w:rsidRPr="00382F62">
              <w:rPr>
                <w:rFonts w:cstheme="minorHAnsi"/>
              </w:rPr>
              <w:t>ëgjo</w:t>
            </w:r>
            <w:r w:rsidRPr="00382F62">
              <w:rPr>
                <w:rFonts w:cstheme="minorHAnsi"/>
              </w:rPr>
              <w:t>jë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dhe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lexo</w:t>
            </w:r>
            <w:r w:rsidRPr="00382F62">
              <w:rPr>
                <w:rFonts w:cstheme="minorHAnsi"/>
              </w:rPr>
              <w:t>jë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4F0388" w:rsidRPr="00382F62">
              <w:rPr>
                <w:rFonts w:cstheme="minorHAnsi"/>
              </w:rPr>
              <w:t>për</w:t>
            </w:r>
            <w:proofErr w:type="spellEnd"/>
            <w:r w:rsidR="004F0388" w:rsidRPr="00382F62">
              <w:rPr>
                <w:rFonts w:cstheme="minorHAnsi"/>
              </w:rPr>
              <w:t xml:space="preserve"> </w:t>
            </w:r>
            <w:proofErr w:type="spellStart"/>
            <w:r w:rsidR="004F0388" w:rsidRPr="00382F62">
              <w:rPr>
                <w:rFonts w:cstheme="minorHAnsi"/>
              </w:rPr>
              <w:t>të</w:t>
            </w:r>
            <w:proofErr w:type="spellEnd"/>
            <w:r w:rsidR="004F0388" w:rsidRPr="00382F62">
              <w:rPr>
                <w:rFonts w:cstheme="minorHAnsi"/>
              </w:rPr>
              <w:t xml:space="preserve"> </w:t>
            </w:r>
            <w:proofErr w:type="spellStart"/>
            <w:r w:rsidR="004F0388" w:rsidRPr="00382F62">
              <w:rPr>
                <w:rFonts w:cstheme="minorHAnsi"/>
              </w:rPr>
              <w:t>kuptuar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tekste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nga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periudh</w:t>
            </w:r>
            <w:r w:rsidRPr="00382F62">
              <w:rPr>
                <w:rFonts w:cstheme="minorHAnsi"/>
              </w:rPr>
              <w:t>a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të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r w:rsidR="00CA34D5" w:rsidRPr="00382F62">
              <w:rPr>
                <w:rFonts w:cstheme="minorHAnsi"/>
              </w:rPr>
              <w:t>ndryshme</w:t>
            </w:r>
            <w:proofErr w:type="spellEnd"/>
            <w:r w:rsidR="00CA34D5" w:rsidRPr="00382F6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CA34D5" w:rsidRPr="00382F62">
              <w:rPr>
                <w:rFonts w:cstheme="minorHAnsi"/>
              </w:rPr>
              <w:t>letrare</w:t>
            </w:r>
            <w:proofErr w:type="spellEnd"/>
            <w:r w:rsidR="00A34F2A" w:rsidRPr="00382F62">
              <w:rPr>
                <w:rFonts w:cstheme="minorHAnsi"/>
              </w:rPr>
              <w:t>;</w:t>
            </w:r>
            <w:proofErr w:type="gramEnd"/>
          </w:p>
          <w:p w14:paraId="745920AD" w14:textId="1A1D7107" w:rsidR="00A34F2A" w:rsidRPr="00382F62" w:rsidRDefault="00A34F2A" w:rsidP="00382F62">
            <w:pPr>
              <w:pStyle w:val="ListParagraph"/>
              <w:numPr>
                <w:ilvl w:val="0"/>
                <w:numId w:val="43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analizojë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tekste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 duke </w:t>
            </w:r>
            <w:proofErr w:type="spellStart"/>
            <w:r w:rsidRPr="00382F62">
              <w:rPr>
                <w:rFonts w:cstheme="minorHAnsi"/>
              </w:rPr>
              <w:t>përdorur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koncepte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="00A1001D" w:rsidRPr="00382F62">
              <w:rPr>
                <w:rFonts w:cstheme="minorHAnsi"/>
              </w:rPr>
              <w:t>teorike-</w:t>
            </w:r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nga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narratologjia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nga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382F62">
              <w:rPr>
                <w:rFonts w:cstheme="minorHAnsi"/>
              </w:rPr>
              <w:t>poetika</w:t>
            </w:r>
            <w:proofErr w:type="spellEnd"/>
            <w:r w:rsidR="00A1001D" w:rsidRPr="00382F62">
              <w:rPr>
                <w:rFonts w:cstheme="minorHAnsi"/>
              </w:rPr>
              <w:t>;</w:t>
            </w:r>
            <w:proofErr w:type="gramEnd"/>
          </w:p>
          <w:p w14:paraId="1D6CEEAD" w14:textId="0A2D726C" w:rsidR="004417F8" w:rsidRPr="00382F62" w:rsidRDefault="006D5A7D" w:rsidP="00382F62">
            <w:pPr>
              <w:pStyle w:val="ListParagraph"/>
              <w:numPr>
                <w:ilvl w:val="0"/>
                <w:numId w:val="43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shpjegojë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dallojë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gjinitë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, </w:t>
            </w:r>
            <w:proofErr w:type="spellStart"/>
            <w:r w:rsidRPr="00382F62">
              <w:rPr>
                <w:rFonts w:cstheme="minorHAnsi"/>
              </w:rPr>
              <w:t>llojet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karakteristikat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tyre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përmes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shembujve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nga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letërsia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shqipe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nga</w:t>
            </w:r>
            <w:proofErr w:type="spellEnd"/>
            <w:r w:rsidRPr="00382F62">
              <w:rPr>
                <w:rFonts w:cstheme="minorHAnsi"/>
              </w:rPr>
              <w:t xml:space="preserve"> ajo </w:t>
            </w:r>
            <w:proofErr w:type="spellStart"/>
            <w:r w:rsidRPr="00382F62">
              <w:rPr>
                <w:rFonts w:cstheme="minorHAnsi"/>
              </w:rPr>
              <w:t>botërore</w:t>
            </w:r>
            <w:proofErr w:type="spellEnd"/>
            <w:r w:rsidRPr="00382F62">
              <w:rPr>
                <w:rFonts w:cstheme="minorHAnsi"/>
              </w:rPr>
              <w:t>,</w:t>
            </w:r>
          </w:p>
          <w:p w14:paraId="2EFFF561" w14:textId="0C1BB149" w:rsidR="006D5A7D" w:rsidRPr="00382F62" w:rsidRDefault="006D5A7D" w:rsidP="00382F62">
            <w:pPr>
              <w:pStyle w:val="ListParagraph"/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përfshirë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këtu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edhe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letërsinë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popullore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shqipe</w:t>
            </w:r>
            <w:proofErr w:type="spellEnd"/>
            <w:r w:rsidRPr="00382F62">
              <w:rPr>
                <w:rFonts w:cstheme="minorHAnsi"/>
              </w:rPr>
              <w:t>.</w:t>
            </w:r>
          </w:p>
          <w:p w14:paraId="4D04357A" w14:textId="550B0ACF" w:rsidR="004417F8" w:rsidRPr="00382F62" w:rsidRDefault="004417F8" w:rsidP="00382F62">
            <w:pPr>
              <w:pStyle w:val="ListParagraph"/>
              <w:numPr>
                <w:ilvl w:val="0"/>
                <w:numId w:val="43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formu</w:t>
            </w:r>
            <w:r w:rsidR="00B0779F" w:rsidRPr="00382F62">
              <w:rPr>
                <w:rFonts w:cstheme="minorHAnsi"/>
              </w:rPr>
              <w:t>l</w:t>
            </w:r>
            <w:r w:rsidRPr="00382F62">
              <w:rPr>
                <w:rFonts w:cstheme="minorHAnsi"/>
              </w:rPr>
              <w:t>ojë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pikëpamje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arsyetuara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kritike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veprat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dukuritë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kulturore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shoqërore</w:t>
            </w:r>
            <w:proofErr w:type="spellEnd"/>
            <w:r w:rsidRPr="00382F62">
              <w:rPr>
                <w:rFonts w:cstheme="minorHAnsi"/>
              </w:rPr>
              <w:t xml:space="preserve">, duke </w:t>
            </w:r>
            <w:proofErr w:type="spellStart"/>
            <w:r w:rsidRPr="00382F62">
              <w:rPr>
                <w:rFonts w:cstheme="minorHAnsi"/>
              </w:rPr>
              <w:t>i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lidhur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ato</w:t>
            </w:r>
            <w:proofErr w:type="spellEnd"/>
            <w:r w:rsidRPr="00382F62">
              <w:rPr>
                <w:rFonts w:cstheme="minorHAnsi"/>
              </w:rPr>
              <w:t xml:space="preserve"> me </w:t>
            </w:r>
            <w:proofErr w:type="spellStart"/>
            <w:r w:rsidRPr="00382F62">
              <w:rPr>
                <w:rFonts w:cstheme="minorHAnsi"/>
              </w:rPr>
              <w:t>kontekstet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bashkëkohore</w:t>
            </w:r>
            <w:proofErr w:type="spellEnd"/>
            <w:r w:rsidRPr="00382F62">
              <w:rPr>
                <w:rFonts w:cstheme="minorHAnsi"/>
              </w:rPr>
              <w:t>.</w:t>
            </w:r>
          </w:p>
          <w:p w14:paraId="52BD46EE" w14:textId="5FC62710" w:rsidR="00CF63C9" w:rsidRPr="00382F62" w:rsidRDefault="00CF63C9" w:rsidP="00382F62">
            <w:pPr>
              <w:pStyle w:val="ListParagraph"/>
              <w:numPr>
                <w:ilvl w:val="0"/>
                <w:numId w:val="43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krijojë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tekste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origjinale</w:t>
            </w:r>
            <w:proofErr w:type="spellEnd"/>
            <w:r w:rsidRPr="00382F62">
              <w:rPr>
                <w:rFonts w:cstheme="minorHAnsi"/>
              </w:rPr>
              <w:t xml:space="preserve"> – ese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tekste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tjera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krijuese</w:t>
            </w:r>
            <w:proofErr w:type="spellEnd"/>
            <w:r w:rsidRPr="00382F62">
              <w:rPr>
                <w:rFonts w:cstheme="minorHAnsi"/>
              </w:rPr>
              <w:t xml:space="preserve">, duke </w:t>
            </w:r>
            <w:proofErr w:type="spellStart"/>
            <w:r w:rsidRPr="00382F62">
              <w:rPr>
                <w:rFonts w:cstheme="minorHAnsi"/>
              </w:rPr>
              <w:t>respektuar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normat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gjuhësore</w:t>
            </w:r>
            <w:proofErr w:type="spellEnd"/>
            <w:r w:rsidRPr="00382F62">
              <w:rPr>
                <w:rFonts w:cstheme="minorHAnsi"/>
              </w:rPr>
              <w:t xml:space="preserve">, </w:t>
            </w:r>
            <w:proofErr w:type="spellStart"/>
            <w:r w:rsidRPr="00382F62">
              <w:rPr>
                <w:rFonts w:cstheme="minorHAnsi"/>
              </w:rPr>
              <w:t>strukturën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rregullat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="00B0779F" w:rsidRPr="00382F62">
              <w:rPr>
                <w:rFonts w:cstheme="minorHAnsi"/>
              </w:rPr>
              <w:t>të</w:t>
            </w:r>
            <w:proofErr w:type="spellEnd"/>
            <w:r w:rsidR="00B0779F"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shpre</w:t>
            </w:r>
            <w:r w:rsidR="00B0779F" w:rsidRPr="00382F62">
              <w:rPr>
                <w:rFonts w:cstheme="minorHAnsi"/>
              </w:rPr>
              <w:t>hurit</w:t>
            </w:r>
            <w:proofErr w:type="spellEnd"/>
            <w:r w:rsidRPr="00382F62">
              <w:rPr>
                <w:rFonts w:cstheme="minorHAnsi"/>
              </w:rPr>
              <w:t xml:space="preserve"> me </w:t>
            </w:r>
            <w:proofErr w:type="spellStart"/>
            <w:r w:rsidRPr="00382F62">
              <w:rPr>
                <w:rFonts w:cstheme="minorHAnsi"/>
              </w:rPr>
              <w:t>shkrim</w:t>
            </w:r>
            <w:proofErr w:type="spellEnd"/>
            <w:r w:rsidRPr="00382F62">
              <w:rPr>
                <w:rFonts w:cstheme="minorHAnsi"/>
              </w:rPr>
              <w:t>.</w:t>
            </w:r>
          </w:p>
          <w:p w14:paraId="20818B28" w14:textId="77777777" w:rsidR="006D5A7D" w:rsidRPr="00A34F2A" w:rsidRDefault="006D5A7D" w:rsidP="00A34F2A">
            <w:pPr>
              <w:spacing w:after="0"/>
              <w:ind w:left="318"/>
              <w:rPr>
                <w:rFonts w:cstheme="minorHAnsi"/>
              </w:rPr>
            </w:pPr>
          </w:p>
          <w:p w14:paraId="09715556" w14:textId="77777777" w:rsidR="00CF63C9" w:rsidRDefault="00CF63C9" w:rsidP="00CF63C9">
            <w:pPr>
              <w:pStyle w:val="ListParagraph"/>
              <w:spacing w:line="240" w:lineRule="auto"/>
              <w:ind w:left="0"/>
              <w:rPr>
                <w:rFonts w:cstheme="minorHAnsi"/>
                <w:bCs/>
                <w:i/>
                <w:iCs/>
                <w:lang w:val="en-US"/>
              </w:rPr>
            </w:pP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Nxënësi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>/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nxënësja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kupton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dhe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D10DB">
              <w:rPr>
                <w:rFonts w:cstheme="minorHAnsi"/>
                <w:bCs/>
                <w:i/>
                <w:iCs/>
                <w:lang w:val="en-US"/>
              </w:rPr>
              <w:t>pranon</w:t>
            </w:r>
            <w:proofErr w:type="spellEnd"/>
            <w:r w:rsidRPr="00DD10DB">
              <w:rPr>
                <w:rFonts w:cstheme="minorHAnsi"/>
                <w:bCs/>
                <w:i/>
                <w:iCs/>
                <w:lang w:val="en-US"/>
              </w:rPr>
              <w:t xml:space="preserve"> se:</w:t>
            </w:r>
          </w:p>
          <w:p w14:paraId="7C85D4B8" w14:textId="49411C26" w:rsidR="00354316" w:rsidRPr="00382F62" w:rsidRDefault="00CF63C9" w:rsidP="00382F62">
            <w:pPr>
              <w:pStyle w:val="ListParagraph"/>
              <w:numPr>
                <w:ilvl w:val="0"/>
                <w:numId w:val="44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lexuarit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="000709DD" w:rsidRPr="00382F62">
              <w:rPr>
                <w:rFonts w:cstheme="minorHAnsi"/>
              </w:rPr>
              <w:t>për</w:t>
            </w:r>
            <w:proofErr w:type="spellEnd"/>
            <w:r w:rsidR="000709DD" w:rsidRPr="00382F62">
              <w:rPr>
                <w:rFonts w:cstheme="minorHAnsi"/>
              </w:rPr>
              <w:t xml:space="preserve"> </w:t>
            </w:r>
            <w:proofErr w:type="spellStart"/>
            <w:r w:rsidR="000709DD"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kupt</w:t>
            </w:r>
            <w:r w:rsidR="000709DD" w:rsidRPr="00382F62">
              <w:rPr>
                <w:rFonts w:cstheme="minorHAnsi"/>
              </w:rPr>
              <w:t>uar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="000709DD" w:rsidRPr="00382F62">
              <w:rPr>
                <w:rFonts w:cstheme="minorHAnsi"/>
              </w:rPr>
              <w:t>i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veprave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ndikon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zhvillimin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aftësive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komunikuese</w:t>
            </w:r>
            <w:proofErr w:type="spellEnd"/>
            <w:r w:rsidRPr="00382F62">
              <w:rPr>
                <w:rFonts w:cstheme="minorHAnsi"/>
              </w:rPr>
              <w:t xml:space="preserve">, </w:t>
            </w:r>
            <w:proofErr w:type="spellStart"/>
            <w:r w:rsidRPr="00382F62">
              <w:rPr>
                <w:rFonts w:cstheme="minorHAnsi"/>
              </w:rPr>
              <w:t>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mënyrën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menduarit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zhvillimin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krijimtarisë</w:t>
            </w:r>
            <w:proofErr w:type="spellEnd"/>
            <w:r w:rsidRPr="00382F62">
              <w:rPr>
                <w:rFonts w:cstheme="minorHAnsi"/>
              </w:rPr>
              <w:t>.</w:t>
            </w:r>
          </w:p>
          <w:p w14:paraId="32F66A5B" w14:textId="2E236606" w:rsidR="00CF63C9" w:rsidRPr="00382F62" w:rsidRDefault="00CF63C9" w:rsidP="00382F62">
            <w:pPr>
              <w:pStyle w:val="ListParagraph"/>
              <w:numPr>
                <w:ilvl w:val="0"/>
                <w:numId w:val="44"/>
              </w:numPr>
              <w:spacing w:after="0"/>
              <w:ind w:left="746"/>
              <w:rPr>
                <w:rFonts w:cstheme="minorHAnsi"/>
              </w:rPr>
            </w:pPr>
            <w:proofErr w:type="spellStart"/>
            <w:r w:rsidRPr="00382F62">
              <w:rPr>
                <w:rFonts w:cstheme="minorHAnsi"/>
              </w:rPr>
              <w:t>aftësitë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fituara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përmes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leximit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interpretimit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teksteve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letrare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janë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dobishme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mësuar</w:t>
            </w:r>
            <w:proofErr w:type="spellEnd"/>
            <w:r w:rsidRPr="00382F62">
              <w:rPr>
                <w:rFonts w:cstheme="minorHAnsi"/>
              </w:rPr>
              <w:t xml:space="preserve">, </w:t>
            </w:r>
            <w:proofErr w:type="spellStart"/>
            <w:r w:rsidRPr="00382F62">
              <w:rPr>
                <w:rFonts w:cstheme="minorHAnsi"/>
              </w:rPr>
              <w:t>për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përvetësuar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dhe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për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zbatuar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njohuri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në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të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gjitha</w:t>
            </w:r>
            <w:proofErr w:type="spellEnd"/>
            <w:r w:rsidRPr="00382F62">
              <w:rPr>
                <w:rFonts w:cstheme="minorHAnsi"/>
              </w:rPr>
              <w:t xml:space="preserve"> </w:t>
            </w:r>
            <w:proofErr w:type="spellStart"/>
            <w:r w:rsidRPr="00382F62">
              <w:rPr>
                <w:rFonts w:cstheme="minorHAnsi"/>
              </w:rPr>
              <w:t>fushat</w:t>
            </w:r>
            <w:proofErr w:type="spellEnd"/>
            <w:r w:rsidRPr="00382F62">
              <w:rPr>
                <w:rFonts w:cstheme="minorHAnsi"/>
              </w:rPr>
              <w:t xml:space="preserve"> e </w:t>
            </w:r>
            <w:proofErr w:type="spellStart"/>
            <w:r w:rsidRPr="00382F62">
              <w:rPr>
                <w:rFonts w:cstheme="minorHAnsi"/>
              </w:rPr>
              <w:t>tjera</w:t>
            </w:r>
            <w:proofErr w:type="spellEnd"/>
            <w:r w:rsidR="001D0DAF" w:rsidRPr="00382F62">
              <w:rPr>
                <w:rFonts w:cstheme="minorHAnsi"/>
              </w:rPr>
              <w:t xml:space="preserve"> </w:t>
            </w:r>
            <w:proofErr w:type="spellStart"/>
            <w:r w:rsidR="001D0DAF" w:rsidRPr="00382F62">
              <w:rPr>
                <w:rFonts w:cstheme="minorHAnsi"/>
              </w:rPr>
              <w:t>të</w:t>
            </w:r>
            <w:proofErr w:type="spellEnd"/>
            <w:r w:rsidR="001D0DAF" w:rsidRPr="00382F62">
              <w:rPr>
                <w:rFonts w:cstheme="minorHAnsi"/>
              </w:rPr>
              <w:t xml:space="preserve"> </w:t>
            </w:r>
            <w:proofErr w:type="spellStart"/>
            <w:r w:rsidR="001D0DAF" w:rsidRPr="00382F62">
              <w:rPr>
                <w:rFonts w:cstheme="minorHAnsi"/>
              </w:rPr>
              <w:t>jetës</w:t>
            </w:r>
            <w:proofErr w:type="spellEnd"/>
            <w:r w:rsidR="001D0DAF" w:rsidRPr="00382F62">
              <w:rPr>
                <w:rFonts w:cstheme="minorHAnsi"/>
              </w:rPr>
              <w:t>.</w:t>
            </w:r>
          </w:p>
        </w:tc>
      </w:tr>
      <w:tr w:rsidR="00162350" w:rsidRPr="00162350" w14:paraId="307D8CA4" w14:textId="77777777" w:rsidTr="00966B35"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</w:tcPr>
          <w:p w14:paraId="0A63A6D2" w14:textId="4283ABE6" w:rsidR="00162350" w:rsidRPr="00354316" w:rsidRDefault="007C496F" w:rsidP="00162350">
            <w:pPr>
              <w:rPr>
                <w:rFonts w:cstheme="minorHAnsi"/>
                <w:b/>
                <w:bCs/>
              </w:rPr>
            </w:pPr>
            <w:proofErr w:type="spellStart"/>
            <w:r w:rsidRPr="007C496F">
              <w:rPr>
                <w:rFonts w:cstheme="minorHAnsi"/>
                <w:b/>
                <w:bCs/>
              </w:rPr>
              <w:t>Përmbajtjet</w:t>
            </w:r>
            <w:proofErr w:type="spellEnd"/>
            <w:r w:rsidRPr="007C496F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7C496F">
              <w:rPr>
                <w:rFonts w:cstheme="minorHAnsi"/>
                <w:b/>
                <w:bCs/>
              </w:rPr>
              <w:t>dhe</w:t>
            </w:r>
            <w:proofErr w:type="spellEnd"/>
            <w:r w:rsidRPr="007C496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496F">
              <w:rPr>
                <w:rFonts w:cstheme="minorHAnsi"/>
                <w:b/>
                <w:bCs/>
              </w:rPr>
              <w:t>nocionet</w:t>
            </w:r>
            <w:proofErr w:type="spellEnd"/>
            <w:r w:rsidRPr="007C496F">
              <w:rPr>
                <w:rFonts w:cstheme="minorHAnsi"/>
                <w:b/>
                <w:bCs/>
              </w:rPr>
              <w:t>/</w:t>
            </w:r>
            <w:proofErr w:type="spellStart"/>
            <w:r w:rsidRPr="007C496F">
              <w:rPr>
                <w:rFonts w:cstheme="minorHAnsi"/>
                <w:b/>
                <w:bCs/>
              </w:rPr>
              <w:t>konceptet</w:t>
            </w:r>
            <w:proofErr w:type="spellEnd"/>
            <w:r w:rsidRPr="007C496F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8107" w:type="dxa"/>
            <w:tcBorders>
              <w:bottom w:val="dashed" w:sz="4" w:space="0" w:color="auto"/>
            </w:tcBorders>
            <w:shd w:val="clear" w:color="auto" w:fill="auto"/>
          </w:tcPr>
          <w:p w14:paraId="1C4C26E9" w14:textId="622A1192" w:rsidR="00162350" w:rsidRPr="00354316" w:rsidRDefault="007C496F" w:rsidP="00354316">
            <w:pPr>
              <w:rPr>
                <w:rFonts w:cstheme="minorHAnsi"/>
                <w:b/>
                <w:bCs/>
              </w:rPr>
            </w:pPr>
            <w:proofErr w:type="spellStart"/>
            <w:r w:rsidRPr="007C496F">
              <w:rPr>
                <w:rFonts w:cstheme="minorHAnsi"/>
                <w:b/>
                <w:bCs/>
                <w:lang w:val="en-GB"/>
              </w:rPr>
              <w:t>Standardet</w:t>
            </w:r>
            <w:proofErr w:type="spellEnd"/>
            <w:r w:rsidRPr="007C496F">
              <w:rPr>
                <w:rFonts w:cstheme="minorHAnsi"/>
                <w:b/>
                <w:bCs/>
                <w:lang w:val="en-GB"/>
              </w:rPr>
              <w:t xml:space="preserve"> e </w:t>
            </w:r>
            <w:proofErr w:type="spellStart"/>
            <w:r w:rsidRPr="007C496F">
              <w:rPr>
                <w:rFonts w:cstheme="minorHAnsi"/>
                <w:b/>
                <w:bCs/>
                <w:lang w:val="en-GB"/>
              </w:rPr>
              <w:t>vlerësimit</w:t>
            </w:r>
            <w:proofErr w:type="spellEnd"/>
            <w:r w:rsidRPr="007C496F">
              <w:rPr>
                <w:rFonts w:cstheme="minorHAnsi"/>
                <w:b/>
                <w:bCs/>
                <w:lang w:val="en-GB"/>
              </w:rPr>
              <w:t>:</w:t>
            </w:r>
          </w:p>
        </w:tc>
      </w:tr>
      <w:tr w:rsidR="00847F02" w:rsidRPr="00162350" w14:paraId="14B3DC1E" w14:textId="77777777" w:rsidTr="00CC682E">
        <w:tc>
          <w:tcPr>
            <w:tcW w:w="510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12835752" w14:textId="47AA2164" w:rsidR="00847F02" w:rsidRPr="007C496F" w:rsidRDefault="00847F02" w:rsidP="001623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TEORIA E LETËRSISË</w:t>
            </w:r>
          </w:p>
        </w:tc>
        <w:tc>
          <w:tcPr>
            <w:tcW w:w="8107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53B9A9CC" w14:textId="77777777" w:rsidR="00847F02" w:rsidRPr="007C496F" w:rsidRDefault="00847F02" w:rsidP="00354316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354316" w:rsidRPr="00162350" w14:paraId="368B8638" w14:textId="77777777" w:rsidTr="00CC682E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EE8C38" w14:textId="77777777" w:rsidR="00966B35" w:rsidRDefault="00AF68BC" w:rsidP="009F4532">
            <w:pPr>
              <w:rPr>
                <w:rFonts w:cstheme="minorHAnsi"/>
                <w:b/>
                <w:bCs/>
              </w:rPr>
            </w:pPr>
            <w:r w:rsidRPr="009F4532">
              <w:rPr>
                <w:rFonts w:cstheme="minorHAnsi"/>
                <w:b/>
                <w:bCs/>
              </w:rPr>
              <w:t xml:space="preserve">Arti </w:t>
            </w:r>
            <w:proofErr w:type="spellStart"/>
            <w:r w:rsidRPr="009F4532">
              <w:rPr>
                <w:rFonts w:cstheme="minorHAnsi"/>
                <w:b/>
                <w:bCs/>
              </w:rPr>
              <w:t>dhe</w:t>
            </w:r>
            <w:proofErr w:type="spellEnd"/>
            <w:r w:rsidRPr="009F453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9F4532">
              <w:rPr>
                <w:rFonts w:cstheme="minorHAnsi"/>
                <w:b/>
                <w:bCs/>
              </w:rPr>
              <w:t>llojet</w:t>
            </w:r>
            <w:proofErr w:type="spellEnd"/>
            <w:r w:rsidR="009F4532">
              <w:rPr>
                <w:rFonts w:cstheme="minorHAnsi"/>
                <w:b/>
                <w:bCs/>
              </w:rPr>
              <w:t xml:space="preserve"> </w:t>
            </w:r>
            <w:r w:rsidRPr="009F4532">
              <w:rPr>
                <w:rFonts w:cstheme="minorHAnsi"/>
                <w:b/>
                <w:bCs/>
              </w:rPr>
              <w:t xml:space="preserve">e </w:t>
            </w:r>
            <w:proofErr w:type="spellStart"/>
            <w:r w:rsidRPr="009F4532">
              <w:rPr>
                <w:rFonts w:cstheme="minorHAnsi"/>
                <w:b/>
                <w:bCs/>
              </w:rPr>
              <w:t>tij</w:t>
            </w:r>
            <w:proofErr w:type="spellEnd"/>
            <w:r w:rsidR="009F4532">
              <w:rPr>
                <w:rFonts w:cstheme="minorHAnsi"/>
                <w:b/>
                <w:bCs/>
              </w:rPr>
              <w:t xml:space="preserve">                                                             </w:t>
            </w:r>
          </w:p>
          <w:p w14:paraId="66603363" w14:textId="0B109346" w:rsidR="00AF68BC" w:rsidRPr="009F4532" w:rsidRDefault="009F4532" w:rsidP="009F4532">
            <w:pPr>
              <w:rPr>
                <w:rFonts w:cstheme="minorHAnsi"/>
                <w:b/>
                <w:bCs/>
              </w:rPr>
            </w:pPr>
            <w:r w:rsidRPr="009F4532">
              <w:rPr>
                <w:rFonts w:cstheme="minorHAnsi"/>
              </w:rPr>
              <w:t>(</w:t>
            </w:r>
            <w:proofErr w:type="spellStart"/>
            <w:r w:rsidR="007A084F" w:rsidRPr="009F4532">
              <w:rPr>
                <w:rFonts w:cstheme="minorHAnsi"/>
              </w:rPr>
              <w:t>arkitektura</w:t>
            </w:r>
            <w:proofErr w:type="spellEnd"/>
            <w:r w:rsidR="007A084F" w:rsidRPr="009F4532">
              <w:rPr>
                <w:rFonts w:cstheme="minorHAnsi"/>
              </w:rPr>
              <w:t xml:space="preserve">, </w:t>
            </w:r>
            <w:proofErr w:type="spellStart"/>
            <w:r w:rsidR="007A084F" w:rsidRPr="009F4532">
              <w:rPr>
                <w:rFonts w:cstheme="minorHAnsi"/>
              </w:rPr>
              <w:t>piktura</w:t>
            </w:r>
            <w:proofErr w:type="spellEnd"/>
            <w:r w:rsidR="007A084F" w:rsidRPr="009F4532">
              <w:rPr>
                <w:rFonts w:cstheme="minorHAnsi"/>
              </w:rPr>
              <w:t xml:space="preserve">, </w:t>
            </w:r>
            <w:proofErr w:type="spellStart"/>
            <w:r w:rsidR="007A084F" w:rsidRPr="009F4532">
              <w:rPr>
                <w:rFonts w:cstheme="minorHAnsi"/>
              </w:rPr>
              <w:t>skulptura</w:t>
            </w:r>
            <w:proofErr w:type="spellEnd"/>
            <w:r w:rsidR="007A084F" w:rsidRPr="009F4532">
              <w:rPr>
                <w:rFonts w:cstheme="minorHAnsi"/>
              </w:rPr>
              <w:t xml:space="preserve">, </w:t>
            </w:r>
            <w:proofErr w:type="spellStart"/>
            <w:r w:rsidR="007A084F" w:rsidRPr="009F4532">
              <w:rPr>
                <w:rFonts w:cstheme="minorHAnsi"/>
              </w:rPr>
              <w:t>muzika</w:t>
            </w:r>
            <w:proofErr w:type="spellEnd"/>
            <w:r w:rsidR="007A084F" w:rsidRPr="009F4532">
              <w:rPr>
                <w:rFonts w:cstheme="minorHAnsi"/>
              </w:rPr>
              <w:t xml:space="preserve">, </w:t>
            </w:r>
            <w:proofErr w:type="spellStart"/>
            <w:r w:rsidR="007A084F" w:rsidRPr="009F4532">
              <w:rPr>
                <w:rFonts w:cstheme="minorHAnsi"/>
              </w:rPr>
              <w:t>aktrimi</w:t>
            </w:r>
            <w:proofErr w:type="spellEnd"/>
            <w:r w:rsidR="007A084F" w:rsidRPr="009F4532">
              <w:rPr>
                <w:rFonts w:cstheme="minorHAnsi"/>
              </w:rPr>
              <w:t xml:space="preserve">, </w:t>
            </w:r>
            <w:proofErr w:type="spellStart"/>
            <w:r w:rsidR="007A084F" w:rsidRPr="009F4532">
              <w:rPr>
                <w:rFonts w:cstheme="minorHAnsi"/>
              </w:rPr>
              <w:t>letërsia</w:t>
            </w:r>
            <w:proofErr w:type="spellEnd"/>
            <w:r>
              <w:rPr>
                <w:rFonts w:cstheme="minorHAnsi"/>
              </w:rPr>
              <w:t>)</w:t>
            </w:r>
            <w:r w:rsidR="007A084F" w:rsidRPr="009F4532">
              <w:rPr>
                <w:rFonts w:cstheme="minorHAnsi"/>
              </w:rPr>
              <w:t xml:space="preserve"> </w:t>
            </w:r>
          </w:p>
          <w:p w14:paraId="6935EC14" w14:textId="7CC4B539" w:rsidR="007A084F" w:rsidRPr="00966B35" w:rsidRDefault="00890331" w:rsidP="00966B35">
            <w:pPr>
              <w:rPr>
                <w:rFonts w:cstheme="minorHAnsi"/>
                <w:b/>
                <w:bCs/>
              </w:rPr>
            </w:pPr>
            <w:proofErr w:type="spellStart"/>
            <w:r w:rsidRPr="00966B35">
              <w:rPr>
                <w:rFonts w:cstheme="minorHAnsi"/>
                <w:b/>
                <w:bCs/>
              </w:rPr>
              <w:t>Shkenca</w:t>
            </w:r>
            <w:proofErr w:type="spellEnd"/>
            <w:r w:rsidRPr="00966B35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966B35">
              <w:rPr>
                <w:rFonts w:cstheme="minorHAnsi"/>
                <w:b/>
                <w:bCs/>
              </w:rPr>
              <w:t>l</w:t>
            </w:r>
            <w:r w:rsidR="007A084F" w:rsidRPr="00966B35">
              <w:rPr>
                <w:rFonts w:cstheme="minorHAnsi"/>
                <w:b/>
                <w:bCs/>
              </w:rPr>
              <w:t>etërsi</w:t>
            </w:r>
            <w:r w:rsidRPr="00966B35">
              <w:rPr>
                <w:rFonts w:cstheme="minorHAnsi"/>
                <w:b/>
                <w:bCs/>
              </w:rPr>
              <w:t>së</w:t>
            </w:r>
            <w:proofErr w:type="spellEnd"/>
          </w:p>
          <w:p w14:paraId="71023078" w14:textId="30C24CC5" w:rsidR="00AC68A4" w:rsidRPr="00BD0393" w:rsidRDefault="007A084F" w:rsidP="00BD0393">
            <w:pPr>
              <w:rPr>
                <w:rFonts w:cstheme="minorHAnsi"/>
              </w:rPr>
            </w:pPr>
            <w:r w:rsidRPr="00966B35">
              <w:rPr>
                <w:rFonts w:cstheme="minorHAnsi"/>
              </w:rPr>
              <w:t>(</w:t>
            </w:r>
            <w:proofErr w:type="spellStart"/>
            <w:r w:rsidR="00966B35" w:rsidRPr="00966B35">
              <w:rPr>
                <w:rFonts w:cstheme="minorHAnsi"/>
              </w:rPr>
              <w:t>t</w:t>
            </w:r>
            <w:r w:rsidRPr="00966B35">
              <w:rPr>
                <w:rFonts w:cstheme="minorHAnsi"/>
              </w:rPr>
              <w:t>eoria</w:t>
            </w:r>
            <w:proofErr w:type="spellEnd"/>
            <w:r w:rsidRPr="00966B35">
              <w:rPr>
                <w:rFonts w:cstheme="minorHAnsi"/>
              </w:rPr>
              <w:t xml:space="preserve"> e </w:t>
            </w:r>
            <w:proofErr w:type="spellStart"/>
            <w:r w:rsidRPr="00966B35">
              <w:rPr>
                <w:rFonts w:cstheme="minorHAnsi"/>
              </w:rPr>
              <w:t>letërsisë</w:t>
            </w:r>
            <w:proofErr w:type="spellEnd"/>
            <w:r w:rsidRPr="00966B35">
              <w:rPr>
                <w:rFonts w:cstheme="minorHAnsi"/>
              </w:rPr>
              <w:t xml:space="preserve">, </w:t>
            </w:r>
            <w:proofErr w:type="spellStart"/>
            <w:r w:rsidRPr="00966B35">
              <w:rPr>
                <w:rFonts w:cstheme="minorHAnsi"/>
              </w:rPr>
              <w:t>kritika</w:t>
            </w:r>
            <w:proofErr w:type="spellEnd"/>
            <w:r w:rsidRPr="00966B35">
              <w:rPr>
                <w:rFonts w:cstheme="minorHAnsi"/>
              </w:rPr>
              <w:t xml:space="preserve"> </w:t>
            </w:r>
            <w:proofErr w:type="spellStart"/>
            <w:r w:rsidRPr="00966B35">
              <w:rPr>
                <w:rFonts w:cstheme="minorHAnsi"/>
              </w:rPr>
              <w:t>letrare</w:t>
            </w:r>
            <w:proofErr w:type="spellEnd"/>
            <w:r w:rsidR="00966B35">
              <w:rPr>
                <w:rFonts w:cstheme="minorHAnsi"/>
              </w:rPr>
              <w:t xml:space="preserve">: </w:t>
            </w:r>
            <w:r w:rsidRPr="00966B35">
              <w:rPr>
                <w:rFonts w:cstheme="minorHAnsi"/>
              </w:rPr>
              <w:t xml:space="preserve"> </w:t>
            </w:r>
            <w:proofErr w:type="spellStart"/>
            <w:r w:rsidR="00966B35">
              <w:rPr>
                <w:rFonts w:cstheme="minorHAnsi"/>
              </w:rPr>
              <w:t>kritika</w:t>
            </w:r>
            <w:proofErr w:type="spellEnd"/>
            <w:r w:rsidR="00966B35">
              <w:rPr>
                <w:rFonts w:cstheme="minorHAnsi"/>
              </w:rPr>
              <w:t xml:space="preserve"> </w:t>
            </w:r>
            <w:proofErr w:type="spellStart"/>
            <w:r w:rsidR="00966B35" w:rsidRPr="0018264C">
              <w:rPr>
                <w:rFonts w:cstheme="minorHAnsi"/>
              </w:rPr>
              <w:t>stilistike</w:t>
            </w:r>
            <w:proofErr w:type="spellEnd"/>
            <w:r w:rsidR="00966B35">
              <w:rPr>
                <w:rFonts w:cstheme="minorHAnsi"/>
              </w:rPr>
              <w:t xml:space="preserve">, </w:t>
            </w:r>
            <w:proofErr w:type="spellStart"/>
            <w:r w:rsidR="00966B35" w:rsidRPr="0018264C">
              <w:rPr>
                <w:rFonts w:cstheme="minorHAnsi"/>
              </w:rPr>
              <w:t>estetike</w:t>
            </w:r>
            <w:proofErr w:type="spellEnd"/>
            <w:r w:rsidR="00966B35">
              <w:rPr>
                <w:rFonts w:cstheme="minorHAnsi"/>
              </w:rPr>
              <w:t xml:space="preserve">, </w:t>
            </w:r>
            <w:proofErr w:type="spellStart"/>
            <w:r w:rsidR="00966B35" w:rsidRPr="0018264C">
              <w:rPr>
                <w:rFonts w:cstheme="minorHAnsi"/>
              </w:rPr>
              <w:t>impresioniste</w:t>
            </w:r>
            <w:proofErr w:type="spellEnd"/>
            <w:r w:rsidR="00966B35">
              <w:rPr>
                <w:rFonts w:cstheme="minorHAnsi"/>
              </w:rPr>
              <w:t>,</w:t>
            </w:r>
            <w:r w:rsidR="00966B35" w:rsidRPr="0018264C">
              <w:rPr>
                <w:rFonts w:cstheme="minorHAnsi"/>
              </w:rPr>
              <w:t xml:space="preserve"> </w:t>
            </w:r>
            <w:proofErr w:type="spellStart"/>
            <w:r w:rsidR="00966B35" w:rsidRPr="0018264C">
              <w:rPr>
                <w:rFonts w:cstheme="minorHAnsi"/>
              </w:rPr>
              <w:t>biografike</w:t>
            </w:r>
            <w:proofErr w:type="spellEnd"/>
            <w:r w:rsidR="00966B35">
              <w:rPr>
                <w:rFonts w:cstheme="minorHAnsi"/>
              </w:rPr>
              <w:t xml:space="preserve">, </w:t>
            </w:r>
            <w:proofErr w:type="spellStart"/>
            <w:r w:rsidR="00966B35" w:rsidRPr="0018264C">
              <w:rPr>
                <w:rFonts w:cstheme="minorHAnsi"/>
              </w:rPr>
              <w:t>filozofike</w:t>
            </w:r>
            <w:proofErr w:type="spellEnd"/>
            <w:r w:rsidR="00966B35">
              <w:rPr>
                <w:rFonts w:cstheme="minorHAnsi"/>
              </w:rPr>
              <w:t xml:space="preserve">, </w:t>
            </w:r>
            <w:proofErr w:type="spellStart"/>
            <w:r w:rsidR="00966B35" w:rsidRPr="0018264C">
              <w:rPr>
                <w:rFonts w:cstheme="minorHAnsi"/>
              </w:rPr>
              <w:t>gazetareske</w:t>
            </w:r>
            <w:proofErr w:type="spellEnd"/>
            <w:r w:rsidR="00966B35">
              <w:rPr>
                <w:rFonts w:cstheme="minorHAnsi"/>
              </w:rPr>
              <w:t>;</w:t>
            </w:r>
            <w:r w:rsidR="00966B35" w:rsidRPr="00966B35">
              <w:rPr>
                <w:rFonts w:cstheme="minorHAnsi"/>
              </w:rPr>
              <w:t xml:space="preserve"> </w:t>
            </w:r>
            <w:proofErr w:type="spellStart"/>
            <w:r w:rsidRPr="00966B35">
              <w:rPr>
                <w:rFonts w:cstheme="minorHAnsi"/>
              </w:rPr>
              <w:t>historia</w:t>
            </w:r>
            <w:proofErr w:type="spellEnd"/>
            <w:r w:rsidRPr="00966B35">
              <w:rPr>
                <w:rFonts w:cstheme="minorHAnsi"/>
              </w:rPr>
              <w:t xml:space="preserve"> e </w:t>
            </w:r>
            <w:proofErr w:type="spellStart"/>
            <w:r w:rsidRPr="00966B35">
              <w:rPr>
                <w:rFonts w:cstheme="minorHAnsi"/>
              </w:rPr>
              <w:t>letërsisë</w:t>
            </w:r>
            <w:proofErr w:type="spellEnd"/>
            <w:r w:rsidRPr="00966B35">
              <w:rPr>
                <w:rFonts w:cstheme="minorHAnsi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9E9E3FC" w14:textId="77EAD440" w:rsidR="00354316" w:rsidRPr="00A075BC" w:rsidRDefault="00966B35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b/>
                <w:bCs/>
                <w:lang w:val="mk-MK"/>
              </w:rPr>
            </w:pPr>
            <w:proofErr w:type="spellStart"/>
            <w:r w:rsidRPr="00966B35">
              <w:rPr>
                <w:rFonts w:cstheme="minorHAnsi"/>
              </w:rPr>
              <w:t>Njeh</w:t>
            </w:r>
            <w:proofErr w:type="spellEnd"/>
            <w:r w:rsidRPr="00966B3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66B35">
              <w:rPr>
                <w:rFonts w:cstheme="minorHAnsi"/>
              </w:rPr>
              <w:t>llojet</w:t>
            </w:r>
            <w:proofErr w:type="spellEnd"/>
            <w:r w:rsidRPr="00966B35">
              <w:rPr>
                <w:rFonts w:cstheme="minorHAnsi"/>
              </w:rPr>
              <w:t xml:space="preserve"> </w:t>
            </w:r>
            <w:r w:rsidR="000709DD">
              <w:rPr>
                <w:rFonts w:cstheme="minorHAnsi"/>
              </w:rPr>
              <w:t>e</w:t>
            </w:r>
            <w:r w:rsidRPr="00966B35">
              <w:rPr>
                <w:rFonts w:cstheme="minorHAnsi"/>
              </w:rPr>
              <w:t xml:space="preserve"> </w:t>
            </w:r>
            <w:proofErr w:type="spellStart"/>
            <w:r w:rsidRPr="00966B35">
              <w:rPr>
                <w:rFonts w:cstheme="minorHAnsi"/>
              </w:rPr>
              <w:t>arteve</w:t>
            </w:r>
            <w:proofErr w:type="spellEnd"/>
            <w:r w:rsidRPr="00966B35">
              <w:rPr>
                <w:rFonts w:cstheme="minorHAnsi"/>
              </w:rPr>
              <w:t xml:space="preserve"> </w:t>
            </w:r>
            <w:proofErr w:type="spellStart"/>
            <w:r w:rsidRPr="00966B35">
              <w:rPr>
                <w:rFonts w:cstheme="minorHAnsi"/>
              </w:rPr>
              <w:t>dhe</w:t>
            </w:r>
            <w:proofErr w:type="spellEnd"/>
            <w:r w:rsidRPr="00966B35">
              <w:rPr>
                <w:rFonts w:cstheme="minorHAnsi"/>
                <w:b/>
                <w:bCs/>
              </w:rPr>
              <w:t xml:space="preserve"> </w:t>
            </w:r>
            <w:r w:rsidRPr="00966B35">
              <w:rPr>
                <w:rFonts w:cstheme="minorHAnsi"/>
              </w:rPr>
              <w:t>s</w:t>
            </w:r>
            <w:r w:rsidRPr="00966B35">
              <w:rPr>
                <w:rFonts w:cstheme="minorHAnsi"/>
                <w:lang w:val="mk-MK"/>
              </w:rPr>
              <w:t>hpjegon se si ndryshon letërsia nga artet e tjera.</w:t>
            </w:r>
          </w:p>
          <w:p w14:paraId="3353F201" w14:textId="77777777" w:rsidR="00A075BC" w:rsidRPr="00A075BC" w:rsidRDefault="00A075BC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lang w:val="mk-MK"/>
              </w:rPr>
            </w:pPr>
            <w:r w:rsidRPr="00A075BC">
              <w:rPr>
                <w:rFonts w:cstheme="minorHAnsi"/>
                <w:lang w:val="mk-MK"/>
              </w:rPr>
              <w:t xml:space="preserve">Përkufizon </w:t>
            </w:r>
            <w:proofErr w:type="spellStart"/>
            <w:r>
              <w:rPr>
                <w:rFonts w:cstheme="minorHAnsi"/>
                <w:lang w:val="en-US"/>
              </w:rPr>
              <w:t>nocionin</w:t>
            </w:r>
            <w:proofErr w:type="spellEnd"/>
            <w:r w:rsidRPr="00A075BC">
              <w:rPr>
                <w:rFonts w:cstheme="minorHAnsi"/>
                <w:lang w:val="mk-MK"/>
              </w:rPr>
              <w:t xml:space="preserve"> letërsi dhe rendit karakteristikat themelore të saj.</w:t>
            </w:r>
          </w:p>
          <w:p w14:paraId="7C0A69D8" w14:textId="164C625A" w:rsidR="00A075BC" w:rsidRPr="00A075BC" w:rsidRDefault="00A075BC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Njeh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llojet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kritikës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letrare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karakteristikat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tyre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</w:tr>
      <w:tr w:rsidR="00A97880" w:rsidRPr="00162350" w14:paraId="0AD47055" w14:textId="77777777" w:rsidTr="004310BC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17AB04" w14:textId="10BB235D" w:rsidR="00D575C5" w:rsidRDefault="00E205C7" w:rsidP="00E205C7">
            <w:pPr>
              <w:rPr>
                <w:rFonts w:cstheme="minorHAnsi"/>
                <w:b/>
                <w:bCs/>
              </w:rPr>
            </w:pPr>
            <w:r w:rsidRPr="00E205C7">
              <w:rPr>
                <w:rFonts w:cstheme="minorHAnsi"/>
                <w:b/>
                <w:bCs/>
              </w:rPr>
              <w:lastRenderedPageBreak/>
              <w:t xml:space="preserve">Ndarja e </w:t>
            </w:r>
            <w:proofErr w:type="spellStart"/>
            <w:r w:rsidRPr="00E205C7">
              <w:rPr>
                <w:rFonts w:cstheme="minorHAnsi"/>
                <w:b/>
                <w:bCs/>
              </w:rPr>
              <w:t>letërsisë</w:t>
            </w:r>
            <w:proofErr w:type="spellEnd"/>
          </w:p>
          <w:p w14:paraId="70008EAD" w14:textId="0123D284" w:rsidR="00AC68A4" w:rsidRPr="00BE0306" w:rsidRDefault="00E205C7" w:rsidP="00BE0306">
            <w:pPr>
              <w:rPr>
                <w:rFonts w:cstheme="minorHAnsi"/>
              </w:rPr>
            </w:pPr>
            <w:r w:rsidRPr="00E205C7"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gjinitë</w:t>
            </w:r>
            <w:proofErr w:type="spellEnd"/>
            <w:r w:rsidRPr="00E205C7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letrare</w:t>
            </w:r>
            <w:proofErr w:type="spellEnd"/>
            <w:r w:rsidRPr="00E205C7">
              <w:rPr>
                <w:rFonts w:cstheme="minorHAnsi"/>
              </w:rPr>
              <w:t xml:space="preserve">: </w:t>
            </w:r>
            <w:proofErr w:type="spellStart"/>
            <w:r w:rsidRPr="00E205C7">
              <w:rPr>
                <w:rFonts w:cstheme="minorHAnsi"/>
              </w:rPr>
              <w:t>lirik</w:t>
            </w:r>
            <w:r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epik</w:t>
            </w:r>
            <w:r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dram</w:t>
            </w:r>
            <w:r>
              <w:rPr>
                <w:rFonts w:cstheme="minorHAnsi"/>
              </w:rPr>
              <w:t>a</w:t>
            </w:r>
            <w:r w:rsidR="00202423">
              <w:rPr>
                <w:rFonts w:cstheme="minorHAnsi"/>
              </w:rPr>
              <w:t>tika</w:t>
            </w:r>
            <w:proofErr w:type="spellEnd"/>
            <w:r w:rsidRPr="00E205C7">
              <w:rPr>
                <w:rFonts w:cstheme="minorHAnsi"/>
              </w:rPr>
              <w:t xml:space="preserve">; </w:t>
            </w:r>
            <w:proofErr w:type="spellStart"/>
            <w:r w:rsidRPr="00E205C7">
              <w:rPr>
                <w:rFonts w:cstheme="minorHAnsi"/>
              </w:rPr>
              <w:t>llojet</w:t>
            </w:r>
            <w:proofErr w:type="spellEnd"/>
            <w:r w:rsidRPr="00E205C7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lirike</w:t>
            </w:r>
            <w:proofErr w:type="spellEnd"/>
            <w:r w:rsidRPr="00E205C7">
              <w:rPr>
                <w:rFonts w:cstheme="minorHAnsi"/>
              </w:rPr>
              <w:t xml:space="preserve">: </w:t>
            </w:r>
            <w:proofErr w:type="spellStart"/>
            <w:r w:rsidR="00202423">
              <w:rPr>
                <w:rFonts w:cstheme="minorHAnsi"/>
              </w:rPr>
              <w:t>elegji</w:t>
            </w:r>
            <w:r w:rsidR="002A79B5">
              <w:rPr>
                <w:rFonts w:cstheme="minorHAnsi"/>
              </w:rPr>
              <w:t>a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himn</w:t>
            </w:r>
            <w:r w:rsidR="002A79B5">
              <w:rPr>
                <w:rFonts w:cstheme="minorHAnsi"/>
              </w:rPr>
              <w:t>i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od</w:t>
            </w:r>
            <w:r w:rsidR="002A79B5">
              <w:rPr>
                <w:rFonts w:cstheme="minorHAnsi"/>
              </w:rPr>
              <w:t>a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492A8F">
              <w:rPr>
                <w:rFonts w:cstheme="minorHAnsi"/>
              </w:rPr>
              <w:t>poezi</w:t>
            </w:r>
            <w:r w:rsidR="002A79B5">
              <w:rPr>
                <w:rFonts w:cstheme="minorHAnsi"/>
              </w:rPr>
              <w:t>a</w:t>
            </w:r>
            <w:proofErr w:type="spellEnd"/>
            <w:r w:rsidR="00492A8F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vjersh</w:t>
            </w:r>
            <w:r w:rsidR="002A79B5">
              <w:rPr>
                <w:rFonts w:cstheme="minorHAnsi"/>
              </w:rPr>
              <w:t>a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ditiramb</w:t>
            </w:r>
            <w:r w:rsidR="002A79B5">
              <w:rPr>
                <w:rFonts w:cstheme="minorHAnsi"/>
              </w:rPr>
              <w:t>i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epigram</w:t>
            </w:r>
            <w:r w:rsidR="002A79B5">
              <w:rPr>
                <w:rFonts w:cstheme="minorHAnsi"/>
              </w:rPr>
              <w:t>i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epitaf</w:t>
            </w:r>
            <w:r w:rsidR="002A79B5">
              <w:rPr>
                <w:rFonts w:cstheme="minorHAnsi"/>
              </w:rPr>
              <w:t>i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idil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; </w:t>
            </w:r>
            <w:proofErr w:type="spellStart"/>
            <w:r w:rsidRPr="00E205C7">
              <w:rPr>
                <w:rFonts w:cstheme="minorHAnsi"/>
              </w:rPr>
              <w:t>llojet</w:t>
            </w:r>
            <w:proofErr w:type="spellEnd"/>
            <w:r w:rsidRPr="00E205C7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epike</w:t>
            </w:r>
            <w:proofErr w:type="spellEnd"/>
            <w:r w:rsidRPr="00E205C7">
              <w:rPr>
                <w:rFonts w:cstheme="minorHAnsi"/>
              </w:rPr>
              <w:t>: ep</w:t>
            </w:r>
            <w:r w:rsidR="002A79B5">
              <w:rPr>
                <w:rFonts w:cstheme="minorHAnsi"/>
              </w:rPr>
              <w:t>i</w:t>
            </w:r>
            <w:r w:rsidRPr="00E205C7">
              <w:rPr>
                <w:rFonts w:cstheme="minorHAnsi"/>
              </w:rPr>
              <w:t>,</w:t>
            </w:r>
            <w:r w:rsidR="00BE0306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roman</w:t>
            </w:r>
            <w:r w:rsidR="002A79B5">
              <w:rPr>
                <w:rFonts w:cstheme="minorHAnsi"/>
              </w:rPr>
              <w:t>i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novel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tregim</w:t>
            </w:r>
            <w:r w:rsidR="002A79B5">
              <w:rPr>
                <w:rFonts w:cstheme="minorHAnsi"/>
              </w:rPr>
              <w:t>i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="00202423">
              <w:rPr>
                <w:rFonts w:cstheme="minorHAnsi"/>
              </w:rPr>
              <w:t>skic</w:t>
            </w:r>
            <w:r w:rsidR="002A79B5">
              <w:rPr>
                <w:rFonts w:cstheme="minorHAnsi"/>
              </w:rPr>
              <w:t>a</w:t>
            </w:r>
            <w:proofErr w:type="spellEnd"/>
            <w:r w:rsidR="00202423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p</w:t>
            </w:r>
            <w:r w:rsidR="00BE0306">
              <w:rPr>
                <w:rFonts w:cstheme="minorHAnsi"/>
              </w:rPr>
              <w:t>ë</w:t>
            </w:r>
            <w:r w:rsidRPr="00E205C7">
              <w:rPr>
                <w:rFonts w:cstheme="minorHAnsi"/>
              </w:rPr>
              <w:t>rrall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legjend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; </w:t>
            </w:r>
            <w:proofErr w:type="spellStart"/>
            <w:r w:rsidR="002A79B5">
              <w:rPr>
                <w:rFonts w:cstheme="minorHAnsi"/>
              </w:rPr>
              <w:t>llojet</w:t>
            </w:r>
            <w:proofErr w:type="spellEnd"/>
            <w:r w:rsidR="002A79B5">
              <w:rPr>
                <w:rFonts w:cstheme="minorHAnsi"/>
              </w:rPr>
              <w:t xml:space="preserve"> </w:t>
            </w:r>
            <w:proofErr w:type="spellStart"/>
            <w:r w:rsidR="002A79B5">
              <w:rPr>
                <w:rFonts w:cstheme="minorHAnsi"/>
              </w:rPr>
              <w:t>epiko-lirike</w:t>
            </w:r>
            <w:proofErr w:type="spellEnd"/>
            <w:r w:rsidR="002A79B5">
              <w:rPr>
                <w:rFonts w:cstheme="minorHAnsi"/>
              </w:rPr>
              <w:t xml:space="preserve">: </w:t>
            </w:r>
            <w:proofErr w:type="spellStart"/>
            <w:r w:rsidR="002A79B5">
              <w:rPr>
                <w:rFonts w:cstheme="minorHAnsi"/>
              </w:rPr>
              <w:t>balada</w:t>
            </w:r>
            <w:proofErr w:type="spellEnd"/>
            <w:r w:rsidR="002A79B5">
              <w:rPr>
                <w:rFonts w:cstheme="minorHAnsi"/>
              </w:rPr>
              <w:t>,</w:t>
            </w:r>
            <w:r w:rsidR="002A79B5" w:rsidRPr="00E205C7">
              <w:rPr>
                <w:rFonts w:cstheme="minorHAnsi"/>
              </w:rPr>
              <w:t xml:space="preserve"> </w:t>
            </w:r>
            <w:proofErr w:type="spellStart"/>
            <w:r w:rsidR="002A79B5">
              <w:rPr>
                <w:rFonts w:cstheme="minorHAnsi"/>
              </w:rPr>
              <w:t>poema</w:t>
            </w:r>
            <w:proofErr w:type="spellEnd"/>
            <w:r w:rsidR="002A79B5">
              <w:rPr>
                <w:rFonts w:cstheme="minorHAnsi"/>
              </w:rPr>
              <w:t>, fabula</w:t>
            </w:r>
            <w:r w:rsidR="00AD497F">
              <w:rPr>
                <w:rFonts w:cstheme="minorHAnsi"/>
              </w:rPr>
              <w:t xml:space="preserve">, </w:t>
            </w:r>
            <w:proofErr w:type="spellStart"/>
            <w:r w:rsidR="00AD497F">
              <w:rPr>
                <w:rFonts w:cstheme="minorHAnsi"/>
              </w:rPr>
              <w:t>romani</w:t>
            </w:r>
            <w:proofErr w:type="spellEnd"/>
            <w:r w:rsidR="00AD497F">
              <w:rPr>
                <w:rFonts w:cstheme="minorHAnsi"/>
              </w:rPr>
              <w:t xml:space="preserve"> </w:t>
            </w:r>
            <w:proofErr w:type="spellStart"/>
            <w:r w:rsidR="00AD497F">
              <w:rPr>
                <w:rFonts w:cstheme="minorHAnsi"/>
              </w:rPr>
              <w:t>në</w:t>
            </w:r>
            <w:proofErr w:type="spellEnd"/>
            <w:r w:rsidR="00AD497F">
              <w:rPr>
                <w:rFonts w:cstheme="minorHAnsi"/>
              </w:rPr>
              <w:t xml:space="preserve"> </w:t>
            </w:r>
            <w:proofErr w:type="spellStart"/>
            <w:r w:rsidR="00AD497F">
              <w:rPr>
                <w:rFonts w:cstheme="minorHAnsi"/>
              </w:rPr>
              <w:t>vargje</w:t>
            </w:r>
            <w:proofErr w:type="spellEnd"/>
            <w:r w:rsidR="002A79B5">
              <w:rPr>
                <w:rFonts w:cstheme="minorHAnsi"/>
              </w:rPr>
              <w:t>;</w:t>
            </w:r>
            <w:r w:rsidR="002A79B5" w:rsidRPr="00E205C7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llojet</w:t>
            </w:r>
            <w:proofErr w:type="spellEnd"/>
            <w:r w:rsidRPr="00E205C7">
              <w:rPr>
                <w:rFonts w:cstheme="minorHAnsi"/>
              </w:rPr>
              <w:t xml:space="preserve"> </w:t>
            </w:r>
            <w:proofErr w:type="spellStart"/>
            <w:r w:rsidRPr="00E205C7">
              <w:rPr>
                <w:rFonts w:cstheme="minorHAnsi"/>
              </w:rPr>
              <w:t>dramatike</w:t>
            </w:r>
            <w:proofErr w:type="spellEnd"/>
            <w:r w:rsidRPr="00E205C7">
              <w:rPr>
                <w:rFonts w:cstheme="minorHAnsi"/>
              </w:rPr>
              <w:t xml:space="preserve">: </w:t>
            </w:r>
            <w:proofErr w:type="spellStart"/>
            <w:r w:rsidRPr="00E205C7">
              <w:rPr>
                <w:rFonts w:cstheme="minorHAnsi"/>
              </w:rPr>
              <w:t>tragjedi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komedi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>, dram</w:t>
            </w:r>
            <w:r w:rsidR="002A79B5">
              <w:rPr>
                <w:rFonts w:cstheme="minorHAnsi"/>
              </w:rPr>
              <w:t>a</w:t>
            </w:r>
            <w:r w:rsidRPr="00E205C7">
              <w:rPr>
                <w:rFonts w:cstheme="minorHAnsi"/>
              </w:rPr>
              <w:t xml:space="preserve">; </w:t>
            </w:r>
            <w:proofErr w:type="spellStart"/>
            <w:r w:rsidRPr="00E205C7">
              <w:rPr>
                <w:rFonts w:cstheme="minorHAnsi"/>
              </w:rPr>
              <w:t>mit</w:t>
            </w:r>
            <w:r w:rsidR="002A79B5">
              <w:rPr>
                <w:rFonts w:cstheme="minorHAnsi"/>
              </w:rPr>
              <w:t>i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mitologji</w:t>
            </w:r>
            <w:r w:rsidR="002A79B5">
              <w:rPr>
                <w:rFonts w:cstheme="minorHAnsi"/>
              </w:rPr>
              <w:t>a</w:t>
            </w:r>
            <w:proofErr w:type="spellEnd"/>
            <w:r w:rsidRPr="00E205C7">
              <w:rPr>
                <w:rFonts w:cstheme="minorHAnsi"/>
              </w:rPr>
              <w:t xml:space="preserve">, </w:t>
            </w:r>
            <w:proofErr w:type="spellStart"/>
            <w:r w:rsidRPr="00E205C7">
              <w:rPr>
                <w:rFonts w:cstheme="minorHAnsi"/>
              </w:rPr>
              <w:t>folklor</w:t>
            </w:r>
            <w:r w:rsidR="002A79B5">
              <w:rPr>
                <w:rFonts w:cstheme="minorHAnsi"/>
              </w:rPr>
              <w:t>i</w:t>
            </w:r>
            <w:proofErr w:type="spellEnd"/>
            <w:r w:rsidRPr="00E205C7">
              <w:rPr>
                <w:rFonts w:cstheme="minorHAnsi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</w:tcPr>
          <w:p w14:paraId="5401C86C" w14:textId="77777777" w:rsidR="00BE0306" w:rsidRPr="00BE0306" w:rsidRDefault="00BE030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 w:rsidRPr="00BE0306">
              <w:rPr>
                <w:rFonts w:cstheme="minorHAnsi"/>
                <w:lang w:val="mk-MK"/>
              </w:rPr>
              <w:t xml:space="preserve"> gjinitë dhe llojet letrare dhe përshkruan karakteristikat e tyre.</w:t>
            </w:r>
          </w:p>
          <w:p w14:paraId="30B440C1" w14:textId="017BD618" w:rsidR="005D3692" w:rsidRPr="005D3692" w:rsidRDefault="005D369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mk-MK"/>
              </w:rPr>
            </w:pPr>
            <w:r w:rsidRPr="005D3692">
              <w:rPr>
                <w:rFonts w:cstheme="minorHAnsi"/>
                <w:lang w:val="mk-MK"/>
              </w:rPr>
              <w:t xml:space="preserve">Njeh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dallon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5D3692">
              <w:rPr>
                <w:rFonts w:cstheme="minorHAnsi"/>
                <w:lang w:val="mk-MK"/>
              </w:rPr>
              <w:t>gjini</w:t>
            </w:r>
            <w:proofErr w:type="spellStart"/>
            <w:r w:rsidR="00B44F70">
              <w:rPr>
                <w:rFonts w:cstheme="minorHAnsi"/>
                <w:lang w:val="en-US"/>
              </w:rPr>
              <w:t>të</w:t>
            </w:r>
            <w:proofErr w:type="spellEnd"/>
            <w:r w:rsidRPr="005D3692">
              <w:rPr>
                <w:rFonts w:cstheme="minorHAnsi"/>
                <w:lang w:val="mk-MK"/>
              </w:rPr>
              <w:t xml:space="preserve"> dhe lloje</w:t>
            </w:r>
            <w:r w:rsidR="00B44F70">
              <w:rPr>
                <w:rFonts w:cstheme="minorHAnsi"/>
                <w:lang w:val="en-US"/>
              </w:rPr>
              <w:t>t</w:t>
            </w:r>
            <w:r w:rsidRPr="005D3692">
              <w:rPr>
                <w:rFonts w:cstheme="minorHAnsi"/>
                <w:lang w:val="mk-MK"/>
              </w:rPr>
              <w:t xml:space="preserve"> </w:t>
            </w:r>
            <w:r w:rsidR="00B44F70">
              <w:rPr>
                <w:rFonts w:cstheme="minorHAnsi"/>
                <w:lang w:val="en-US"/>
              </w:rPr>
              <w:t>e</w:t>
            </w:r>
            <w:r w:rsidRPr="005D3692">
              <w:rPr>
                <w:rFonts w:cstheme="minorHAnsi"/>
                <w:lang w:val="mk-MK"/>
              </w:rPr>
              <w:t xml:space="preserve"> ndryshme letrare në tekstet e dhëna.</w:t>
            </w:r>
          </w:p>
          <w:p w14:paraId="1787EABA" w14:textId="3AE0DA9E" w:rsidR="00A97880" w:rsidRPr="00BE0306" w:rsidRDefault="00BE030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mk-MK"/>
              </w:rPr>
            </w:pPr>
            <w:r w:rsidRPr="00BE0306">
              <w:rPr>
                <w:rFonts w:cstheme="minorHAnsi"/>
                <w:lang w:val="mk-MK"/>
              </w:rPr>
              <w:t>Identifikon gjini</w:t>
            </w:r>
            <w:proofErr w:type="spellStart"/>
            <w:r w:rsidR="00B44F70">
              <w:rPr>
                <w:rFonts w:cstheme="minorHAnsi"/>
                <w:lang w:val="en-US"/>
              </w:rPr>
              <w:t>të</w:t>
            </w:r>
            <w:proofErr w:type="spellEnd"/>
            <w:r w:rsidRPr="00BE0306">
              <w:rPr>
                <w:rFonts w:cstheme="minorHAnsi"/>
                <w:lang w:val="mk-MK"/>
              </w:rPr>
              <w:t xml:space="preserve"> dhe lloje</w:t>
            </w:r>
            <w:r w:rsidR="00B44F70">
              <w:rPr>
                <w:rFonts w:cstheme="minorHAnsi"/>
                <w:lang w:val="en-US"/>
              </w:rPr>
              <w:t>t e</w:t>
            </w:r>
            <w:r w:rsidRPr="00BE0306">
              <w:rPr>
                <w:rFonts w:cstheme="minorHAnsi"/>
                <w:lang w:val="mk-MK"/>
              </w:rPr>
              <w:t xml:space="preserve"> ndryshme letrare, duke përmendur shembuj për secilën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prej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tyre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1DEBA23C" w14:textId="77777777" w:rsidR="00BE0306" w:rsidRPr="00663AF6" w:rsidRDefault="005D369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mk-MK"/>
              </w:rPr>
            </w:pPr>
            <w:r w:rsidRPr="005D3692">
              <w:rPr>
                <w:rFonts w:cstheme="minorHAnsi"/>
                <w:lang w:val="mk-MK"/>
              </w:rPr>
              <w:t>Përshkruan karakteristikat e mit</w:t>
            </w:r>
            <w:r>
              <w:rPr>
                <w:rFonts w:cstheme="minorHAnsi"/>
                <w:lang w:val="en-US"/>
              </w:rPr>
              <w:t>it</w:t>
            </w:r>
            <w:r w:rsidRPr="005D3692">
              <w:rPr>
                <w:rFonts w:cstheme="minorHAnsi"/>
                <w:lang w:val="mk-MK"/>
              </w:rPr>
              <w:t xml:space="preserve"> dhe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5D3692">
              <w:rPr>
                <w:rFonts w:cstheme="minorHAnsi"/>
                <w:lang w:val="mk-MK"/>
              </w:rPr>
              <w:t>letërsisë popullore.</w:t>
            </w:r>
          </w:p>
          <w:p w14:paraId="606E8440" w14:textId="0E50D34D" w:rsidR="00663AF6" w:rsidRPr="00BE0306" w:rsidRDefault="00663AF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mk-MK"/>
              </w:rPr>
            </w:pPr>
            <w:r w:rsidRPr="00663AF6">
              <w:rPr>
                <w:rFonts w:cstheme="minorHAnsi"/>
                <w:lang w:val="mk-MK"/>
              </w:rPr>
              <w:t>Shpjegon se si mitet dhe përrallat shërbejnë si burime për letërsinë artistike.</w:t>
            </w:r>
          </w:p>
        </w:tc>
      </w:tr>
      <w:tr w:rsidR="00366F37" w:rsidRPr="00162350" w14:paraId="7F8CBD4D" w14:textId="77777777" w:rsidTr="00CC682E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5CA6D2" w14:textId="6541CBAE" w:rsidR="00366F37" w:rsidRDefault="00521745" w:rsidP="0071604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8262EB">
              <w:rPr>
                <w:rFonts w:cstheme="minorHAnsi"/>
                <w:b/>
                <w:bCs/>
              </w:rPr>
              <w:t>Lirika</w:t>
            </w:r>
          </w:p>
          <w:p w14:paraId="49AB8C17" w14:textId="2A22FDC5" w:rsidR="008262EB" w:rsidRPr="00FD55AE" w:rsidRDefault="00FD55AE" w:rsidP="00FD55AE">
            <w:pPr>
              <w:pStyle w:val="ListParagraph"/>
              <w:ind w:left="0"/>
              <w:rPr>
                <w:rFonts w:cstheme="minorHAnsi"/>
                <w:b/>
                <w:bCs/>
                <w:color w:val="FF0000"/>
              </w:rPr>
            </w:pPr>
            <w:r w:rsidRPr="00FD55AE">
              <w:rPr>
                <w:rFonts w:cstheme="minorHAnsi"/>
              </w:rPr>
              <w:t>(</w:t>
            </w:r>
            <w:proofErr w:type="spellStart"/>
            <w:r w:rsidRPr="00FD55AE">
              <w:rPr>
                <w:rFonts w:cstheme="minorHAnsi"/>
              </w:rPr>
              <w:t>gjuh</w:t>
            </w:r>
            <w:r w:rsidR="000709DD">
              <w:rPr>
                <w:rFonts w:cstheme="minorHAnsi"/>
              </w:rPr>
              <w:t>a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poetike</w:t>
            </w:r>
            <w:proofErr w:type="spellEnd"/>
            <w:r w:rsidRPr="00FD55AE">
              <w:rPr>
                <w:rFonts w:cstheme="minorHAnsi"/>
              </w:rPr>
              <w:t xml:space="preserve"> - </w:t>
            </w:r>
            <w:proofErr w:type="spellStart"/>
            <w:r w:rsidRPr="00FD55AE">
              <w:rPr>
                <w:rFonts w:cstheme="minorHAnsi"/>
              </w:rPr>
              <w:t>emocionalitet</w:t>
            </w:r>
            <w:r w:rsidR="000709DD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përfytyrim</w:t>
            </w:r>
            <w:r w:rsidR="000709DD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muzikalitet</w:t>
            </w:r>
            <w:r w:rsidR="000709DD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ritm</w:t>
            </w:r>
            <w:r w:rsidR="000709DD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kuptim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konkret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dhe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figurativ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fjalëve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vjershërim</w:t>
            </w:r>
            <w:r w:rsidR="000709DD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 - </w:t>
            </w:r>
            <w:proofErr w:type="spellStart"/>
            <w:r w:rsidRPr="00FD55AE">
              <w:rPr>
                <w:rFonts w:cstheme="minorHAnsi"/>
              </w:rPr>
              <w:t>varg</w:t>
            </w:r>
            <w:r w:rsidR="000709DD">
              <w:rPr>
                <w:rFonts w:cstheme="minorHAnsi"/>
              </w:rPr>
              <w:t>u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metrik</w:t>
            </w:r>
            <w:r w:rsidR="000709DD">
              <w:rPr>
                <w:rFonts w:cstheme="minorHAnsi"/>
              </w:rPr>
              <w:t>a</w:t>
            </w:r>
            <w:proofErr w:type="spellEnd"/>
            <w:r w:rsidRPr="00FD55AE">
              <w:rPr>
                <w:rFonts w:cstheme="minorHAnsi"/>
              </w:rPr>
              <w:t xml:space="preserve"> e </w:t>
            </w:r>
            <w:proofErr w:type="spellStart"/>
            <w:r w:rsidRPr="00FD55AE">
              <w:rPr>
                <w:rFonts w:cstheme="minorHAnsi"/>
              </w:rPr>
              <w:t>vargjeve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lloje</w:t>
            </w:r>
            <w:r w:rsidR="000119F1">
              <w:rPr>
                <w:rFonts w:cstheme="minorHAnsi"/>
              </w:rPr>
              <w:t>t</w:t>
            </w:r>
            <w:proofErr w:type="spellEnd"/>
            <w:r w:rsidR="000119F1">
              <w:rPr>
                <w:rFonts w:cstheme="minorHAnsi"/>
              </w:rPr>
              <w:t xml:space="preserve"> e</w:t>
            </w:r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vargjeve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strof</w:t>
            </w:r>
            <w:r w:rsidR="000119F1">
              <w:rPr>
                <w:rFonts w:cstheme="minorHAnsi"/>
              </w:rPr>
              <w:t>a</w:t>
            </w:r>
            <w:proofErr w:type="spellEnd"/>
            <w:r w:rsidRPr="00FD55AE">
              <w:rPr>
                <w:rFonts w:cstheme="minorHAnsi"/>
              </w:rPr>
              <w:t xml:space="preserve">; </w:t>
            </w:r>
            <w:proofErr w:type="spellStart"/>
            <w:r w:rsidRPr="00FD55AE">
              <w:rPr>
                <w:rFonts w:cstheme="minorHAnsi"/>
              </w:rPr>
              <w:t>kompozicion</w:t>
            </w:r>
            <w:r w:rsidR="000119F1">
              <w:rPr>
                <w:rFonts w:cstheme="minorHAnsi"/>
              </w:rPr>
              <w:t>i</w:t>
            </w:r>
            <w:proofErr w:type="spellEnd"/>
            <w:r w:rsidRPr="00FD55AE">
              <w:rPr>
                <w:rFonts w:cstheme="minorHAnsi"/>
              </w:rPr>
              <w:t xml:space="preserve"> - </w:t>
            </w:r>
            <w:proofErr w:type="spellStart"/>
            <w:r w:rsidRPr="00FD55AE">
              <w:rPr>
                <w:rFonts w:cstheme="minorHAnsi"/>
              </w:rPr>
              <w:t>strofik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heterostrofik</w:t>
            </w:r>
            <w:proofErr w:type="spellEnd"/>
            <w:r w:rsidRPr="00FD55AE">
              <w:rPr>
                <w:rFonts w:cstheme="minorHAnsi"/>
              </w:rPr>
              <w:t>; rim</w:t>
            </w:r>
            <w:r w:rsidR="000119F1">
              <w:rPr>
                <w:rFonts w:cstheme="minorHAnsi"/>
              </w:rPr>
              <w:t>a</w:t>
            </w:r>
            <w:r w:rsidRPr="00FD55AE">
              <w:rPr>
                <w:rFonts w:cstheme="minorHAnsi"/>
              </w:rPr>
              <w:t xml:space="preserve">; </w:t>
            </w:r>
            <w:proofErr w:type="spellStart"/>
            <w:r w:rsidRPr="00FD55AE">
              <w:rPr>
                <w:rFonts w:cstheme="minorHAnsi"/>
              </w:rPr>
              <w:t>llojet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lirike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sipas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motivit</w:t>
            </w:r>
            <w:proofErr w:type="spellEnd"/>
            <w:r w:rsidRPr="00FD55AE">
              <w:rPr>
                <w:rFonts w:cstheme="minorHAnsi"/>
              </w:rPr>
              <w:t>: l</w:t>
            </w:r>
            <w:proofErr w:type="spellStart"/>
            <w:r w:rsidRPr="00FD55AE">
              <w:rPr>
                <w:rFonts w:cstheme="minorHAnsi"/>
                <w:lang w:val="en-US"/>
              </w:rPr>
              <w:t>irik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FD55AE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FD55AE">
              <w:rPr>
                <w:rFonts w:cstheme="minorHAnsi"/>
                <w:lang w:val="en-US"/>
              </w:rPr>
              <w:t>dashurisë</w:t>
            </w:r>
            <w:proofErr w:type="spellEnd"/>
            <w:r w:rsidRPr="00FD55AE">
              <w:rPr>
                <w:rFonts w:cstheme="minorHAnsi"/>
                <w:lang w:val="en-US"/>
              </w:rPr>
              <w:t xml:space="preserve">, e </w:t>
            </w:r>
            <w:proofErr w:type="spellStart"/>
            <w:r w:rsidRPr="00FD55AE">
              <w:rPr>
                <w:rFonts w:cstheme="minorHAnsi"/>
                <w:lang w:val="en-US"/>
              </w:rPr>
              <w:t>peisazhit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atdhetare</w:t>
            </w:r>
            <w:proofErr w:type="spellEnd"/>
            <w:r w:rsidRPr="00FD55AE">
              <w:rPr>
                <w:rFonts w:cstheme="minorHAnsi"/>
              </w:rPr>
              <w:t xml:space="preserve"> (</w:t>
            </w:r>
            <w:proofErr w:type="spellStart"/>
            <w:r w:rsidRPr="00FD55AE">
              <w:rPr>
                <w:rFonts w:cstheme="minorHAnsi"/>
              </w:rPr>
              <w:t>patriotike</w:t>
            </w:r>
            <w:proofErr w:type="spellEnd"/>
            <w:r w:rsidRPr="00FD55AE">
              <w:rPr>
                <w:rFonts w:cstheme="minorHAnsi"/>
              </w:rPr>
              <w:t xml:space="preserve">), </w:t>
            </w:r>
            <w:proofErr w:type="spellStart"/>
            <w:r w:rsidRPr="00FD55AE">
              <w:rPr>
                <w:rFonts w:cstheme="minorHAnsi"/>
              </w:rPr>
              <w:t>filozofike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sociale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 w:rsidRPr="00FD55AE">
              <w:rPr>
                <w:rFonts w:cstheme="minorHAnsi"/>
              </w:rPr>
              <w:t>humoristike</w:t>
            </w:r>
            <w:proofErr w:type="spellEnd"/>
            <w:r w:rsidRPr="00FD55AE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modern</w:t>
            </w:r>
            <w:r w:rsidR="00C3178A">
              <w:rPr>
                <w:rFonts w:cstheme="minorHAnsi"/>
              </w:rPr>
              <w:t>e</w:t>
            </w:r>
            <w:proofErr w:type="spellEnd"/>
            <w:r w:rsidR="00C3178A">
              <w:rPr>
                <w:rFonts w:cstheme="minorHAnsi"/>
              </w:rPr>
              <w:t xml:space="preserve">; </w:t>
            </w:r>
            <w:proofErr w:type="spellStart"/>
            <w:r w:rsidRPr="00FD55AE">
              <w:rPr>
                <w:rFonts w:cstheme="minorHAnsi"/>
              </w:rPr>
              <w:t>subjekti</w:t>
            </w:r>
            <w:proofErr w:type="spellEnd"/>
            <w:r w:rsidRPr="00FD55AE">
              <w:rPr>
                <w:rFonts w:cstheme="minorHAnsi"/>
              </w:rPr>
              <w:t xml:space="preserve"> </w:t>
            </w:r>
            <w:proofErr w:type="spellStart"/>
            <w:r w:rsidRPr="00FD55AE">
              <w:rPr>
                <w:rFonts w:cstheme="minorHAnsi"/>
              </w:rPr>
              <w:t>lirik</w:t>
            </w:r>
            <w:proofErr w:type="spellEnd"/>
            <w:r w:rsidRPr="00FD55AE">
              <w:rPr>
                <w:rFonts w:cstheme="minorHAnsi"/>
              </w:rPr>
              <w:t>)</w:t>
            </w:r>
          </w:p>
          <w:p w14:paraId="57B16058" w14:textId="77777777" w:rsidR="00FD55AE" w:rsidRDefault="00FD55AE" w:rsidP="00FD55AE">
            <w:pPr>
              <w:pStyle w:val="ListParagraph"/>
              <w:ind w:left="0"/>
              <w:rPr>
                <w:rFonts w:cstheme="minorHAnsi"/>
                <w:b/>
                <w:bCs/>
                <w:lang w:val="en-US"/>
              </w:rPr>
            </w:pPr>
          </w:p>
          <w:p w14:paraId="53668119" w14:textId="009A70B7" w:rsidR="00C3178A" w:rsidRDefault="00FD55AE" w:rsidP="00FD55AE">
            <w:pPr>
              <w:pStyle w:val="ListParagraph"/>
              <w:ind w:left="0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Figurat</w:t>
            </w:r>
            <w:proofErr w:type="spellEnd"/>
            <w:r w:rsidRPr="00FD55A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FD55AE">
              <w:rPr>
                <w:rFonts w:cstheme="minorHAnsi"/>
                <w:b/>
                <w:bCs/>
                <w:lang w:val="en-US"/>
              </w:rPr>
              <w:t>stilistike</w:t>
            </w:r>
            <w:proofErr w:type="spellEnd"/>
            <w:r w:rsidRPr="00FD55AE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4ED30CA8" w14:textId="77777777" w:rsidR="00C3178A" w:rsidRDefault="00C3178A" w:rsidP="009E4993">
            <w:pPr>
              <w:pStyle w:val="ListParagraph"/>
              <w:spacing w:line="140" w:lineRule="exact"/>
              <w:ind w:left="0"/>
              <w:rPr>
                <w:rFonts w:cstheme="minorHAnsi"/>
                <w:lang w:val="en-US"/>
              </w:rPr>
            </w:pPr>
          </w:p>
          <w:p w14:paraId="6533D562" w14:textId="4A3852A2" w:rsidR="00122CBE" w:rsidRPr="00C3178A" w:rsidRDefault="00122CBE" w:rsidP="00FD55AE">
            <w:pPr>
              <w:pStyle w:val="ListParagraph"/>
              <w:ind w:left="0"/>
              <w:rPr>
                <w:rFonts w:cstheme="minorHAnsi"/>
                <w:b/>
                <w:bCs/>
                <w:lang w:val="en-US"/>
              </w:rPr>
            </w:pPr>
            <w:r w:rsidRPr="00122CBE">
              <w:rPr>
                <w:rFonts w:cstheme="minorHAnsi"/>
                <w:lang w:val="en-US"/>
              </w:rPr>
              <w:t>(</w:t>
            </w:r>
            <w:proofErr w:type="spellStart"/>
            <w:r w:rsidRPr="00122CBE">
              <w:rPr>
                <w:rFonts w:cstheme="minorHAnsi"/>
                <w:lang w:val="en-US"/>
              </w:rPr>
              <w:t>metafor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metonimi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sinekdo</w:t>
            </w:r>
            <w:r w:rsidR="001E18D5">
              <w:rPr>
                <w:rFonts w:cstheme="minorHAnsi"/>
                <w:lang w:val="en-US"/>
              </w:rPr>
              <w:t>k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personifikimi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eufemizm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>,</w:t>
            </w:r>
            <w:r w:rsidR="003E2B0E" w:rsidRPr="00122CB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E2B0E" w:rsidRPr="00122CBE">
              <w:rPr>
                <w:rFonts w:cstheme="minorHAnsi"/>
                <w:lang w:val="en-US"/>
              </w:rPr>
              <w:t>ironi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="003E2B0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epitet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alegori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simbol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krahasim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antitez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hiperbol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grad</w:t>
            </w:r>
            <w:r w:rsidR="006E708B">
              <w:rPr>
                <w:rFonts w:cstheme="minorHAnsi"/>
                <w:lang w:val="en-US"/>
              </w:rPr>
              <w:t>acion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paradoks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elips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asindeton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polisindeton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asonanc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aliteracion</w:t>
            </w:r>
            <w:r w:rsidR="000119F1">
              <w:rPr>
                <w:rFonts w:cstheme="minorHAnsi"/>
                <w:lang w:val="en-US"/>
              </w:rPr>
              <w:t>i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onomatope</w:t>
            </w:r>
            <w:r w:rsidR="000119F1">
              <w:rPr>
                <w:rFonts w:cstheme="minorHAnsi"/>
                <w:lang w:val="en-US"/>
              </w:rPr>
              <w:t>ja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anafor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Pr="00122CBE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122CBE">
              <w:rPr>
                <w:rFonts w:cstheme="minorHAnsi"/>
                <w:lang w:val="en-US"/>
              </w:rPr>
              <w:t>epifor</w:t>
            </w:r>
            <w:r w:rsidR="000119F1">
              <w:rPr>
                <w:rFonts w:cstheme="minorHAnsi"/>
                <w:lang w:val="en-US"/>
              </w:rPr>
              <w:t>a</w:t>
            </w:r>
            <w:proofErr w:type="spellEnd"/>
            <w:r w:rsidR="00221322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221322">
              <w:rPr>
                <w:rFonts w:cstheme="minorHAnsi"/>
                <w:lang w:val="en-US"/>
              </w:rPr>
              <w:t>paranomaza</w:t>
            </w:r>
            <w:proofErr w:type="spellEnd"/>
            <w:r w:rsidRPr="00122CBE">
              <w:rPr>
                <w:rFonts w:cstheme="minorHAnsi"/>
                <w:lang w:val="en-US"/>
              </w:rPr>
              <w:t>)</w:t>
            </w:r>
          </w:p>
          <w:p w14:paraId="65EE6D4F" w14:textId="31CAE603" w:rsidR="00532D15" w:rsidRPr="00074556" w:rsidRDefault="00532D15" w:rsidP="00532D15">
            <w:pPr>
              <w:spacing w:after="0"/>
              <w:ind w:left="318"/>
              <w:rPr>
                <w:rFonts w:cstheme="minorHAnsi"/>
                <w:color w:val="0070C0"/>
                <w:lang w:val="mk-MK"/>
              </w:rPr>
            </w:pPr>
          </w:p>
        </w:tc>
        <w:tc>
          <w:tcPr>
            <w:tcW w:w="81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E7F1AC" w14:textId="77777777" w:rsidR="00366F37" w:rsidRPr="00D56254" w:rsidRDefault="00C63A2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 w:rsidRPr="00C63A29">
              <w:rPr>
                <w:rFonts w:cstheme="minorHAnsi"/>
                <w:lang w:val="mk-MK"/>
              </w:rPr>
              <w:t xml:space="preserve">Shpjegon </w:t>
            </w:r>
            <w:proofErr w:type="spellStart"/>
            <w:r>
              <w:rPr>
                <w:rFonts w:cstheme="minorHAnsi"/>
                <w:lang w:val="en-US"/>
              </w:rPr>
              <w:t>nocionet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r w:rsidRPr="00C63A29">
              <w:rPr>
                <w:rFonts w:cstheme="minorHAnsi"/>
                <w:lang w:val="mk-MK"/>
              </w:rPr>
              <w:t>poezi lirike, gjuhë poetike, vjershërim</w:t>
            </w:r>
            <w:r>
              <w:rPr>
                <w:rFonts w:cstheme="minorHAnsi"/>
                <w:lang w:val="en-US"/>
              </w:rPr>
              <w:t>,</w:t>
            </w:r>
            <w:r w:rsidRPr="00C63A29">
              <w:rPr>
                <w:rFonts w:cstheme="minorHAnsi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figura</w:t>
            </w:r>
            <w:proofErr w:type="spellEnd"/>
            <w:r w:rsidRPr="00C63A29">
              <w:rPr>
                <w:rFonts w:cstheme="minorHAnsi"/>
                <w:lang w:val="mk-MK"/>
              </w:rPr>
              <w:t xml:space="preserve"> stilistike shprehëse.</w:t>
            </w:r>
          </w:p>
          <w:p w14:paraId="33C58343" w14:textId="77777777" w:rsidR="00D56254" w:rsidRPr="006E708B" w:rsidRDefault="00D5625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 w:rsidRPr="00D56254">
              <w:rPr>
                <w:rFonts w:cstheme="minorHAnsi"/>
                <w:lang w:val="mk-MK"/>
              </w:rPr>
              <w:t>Identifikon dhe interpreton elementet e gjuhës poetike (emocionaliteti</w:t>
            </w:r>
            <w:r>
              <w:rPr>
                <w:rFonts w:cstheme="minorHAnsi"/>
                <w:lang w:val="en-US"/>
              </w:rPr>
              <w:t>n</w:t>
            </w:r>
            <w:r w:rsidRPr="00D56254">
              <w:rPr>
                <w:rFonts w:cstheme="minorHAnsi"/>
                <w:lang w:val="mk-MK"/>
              </w:rPr>
              <w:t>, përfytyrimi</w:t>
            </w:r>
            <w:r>
              <w:rPr>
                <w:rFonts w:cstheme="minorHAnsi"/>
                <w:lang w:val="en-US"/>
              </w:rPr>
              <w:t>n</w:t>
            </w:r>
            <w:r w:rsidRPr="00D56254">
              <w:rPr>
                <w:rFonts w:cstheme="minorHAnsi"/>
                <w:lang w:val="mk-MK"/>
              </w:rPr>
              <w:t>, muzikaliteti</w:t>
            </w:r>
            <w:r>
              <w:rPr>
                <w:rFonts w:cstheme="minorHAnsi"/>
                <w:lang w:val="en-US"/>
              </w:rPr>
              <w:t>n</w:t>
            </w:r>
            <w:r w:rsidRPr="00D56254">
              <w:rPr>
                <w:rFonts w:cstheme="minorHAnsi"/>
                <w:lang w:val="mk-MK"/>
              </w:rPr>
              <w:t>, ritmi</w:t>
            </w:r>
            <w:r>
              <w:rPr>
                <w:rFonts w:cstheme="minorHAnsi"/>
                <w:lang w:val="en-US"/>
              </w:rPr>
              <w:t>n</w:t>
            </w:r>
            <w:r w:rsidRPr="00D56254">
              <w:rPr>
                <w:rFonts w:cstheme="minorHAnsi"/>
                <w:lang w:val="mk-MK"/>
              </w:rPr>
              <w:t>, kuptimi</w:t>
            </w:r>
            <w:r>
              <w:rPr>
                <w:rFonts w:cstheme="minorHAnsi"/>
                <w:lang w:val="en-US"/>
              </w:rPr>
              <w:t>n</w:t>
            </w:r>
            <w:r w:rsidRPr="00D56254">
              <w:rPr>
                <w:rFonts w:cstheme="minorHAnsi"/>
                <w:lang w:val="mk-MK"/>
              </w:rPr>
              <w:t xml:space="preserve"> konkret dhe figurativ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 w:rsidRPr="00D56254">
              <w:rPr>
                <w:rFonts w:cstheme="minorHAnsi"/>
                <w:lang w:val="mk-MK"/>
              </w:rPr>
              <w:t xml:space="preserve"> fjalëve).</w:t>
            </w:r>
          </w:p>
          <w:p w14:paraId="3E38F3FB" w14:textId="20B3BCDE" w:rsidR="00221322" w:rsidRPr="00221322" w:rsidRDefault="0022132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 w:rsidRPr="00221322">
              <w:rPr>
                <w:rFonts w:cstheme="minorHAnsi"/>
                <w:lang w:val="mk-MK"/>
              </w:rPr>
              <w:t xml:space="preserve">Njeh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dallon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221322">
              <w:rPr>
                <w:rFonts w:cstheme="minorHAnsi"/>
                <w:lang w:val="mk-MK"/>
              </w:rPr>
              <w:t>karakteristikat stilistike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lirike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sipas</w:t>
            </w:r>
            <w:proofErr w:type="spellEnd"/>
            <w:r w:rsidRPr="00221322">
              <w:rPr>
                <w:rFonts w:cstheme="minorHAnsi"/>
                <w:lang w:val="mk-MK"/>
              </w:rPr>
              <w:t xml:space="preserve"> motiv</w:t>
            </w:r>
            <w:r>
              <w:rPr>
                <w:rFonts w:cstheme="minorHAnsi"/>
                <w:lang w:val="en-US"/>
              </w:rPr>
              <w:t>it</w:t>
            </w:r>
            <w:r w:rsidRPr="00221322">
              <w:rPr>
                <w:rFonts w:cstheme="minorHAnsi"/>
                <w:lang w:val="mk-MK"/>
              </w:rPr>
              <w:t xml:space="preserve"> dhe përmbajtj</w:t>
            </w:r>
            <w:r>
              <w:rPr>
                <w:rFonts w:cstheme="minorHAnsi"/>
                <w:lang w:val="en-US"/>
              </w:rPr>
              <w:t>es</w:t>
            </w:r>
            <w:r w:rsidRPr="00221322">
              <w:rPr>
                <w:rFonts w:cstheme="minorHAnsi"/>
                <w:lang w:val="mk-MK"/>
              </w:rPr>
              <w:t>.</w:t>
            </w:r>
          </w:p>
          <w:p w14:paraId="7EB99318" w14:textId="157B820D" w:rsidR="006E708B" w:rsidRPr="006E708B" w:rsidRDefault="006E708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 w:rsidRPr="006E708B">
              <w:rPr>
                <w:rFonts w:cstheme="minorHAnsi"/>
                <w:lang w:val="mk-MK"/>
              </w:rPr>
              <w:t>Njeh dhe interpreton figurat stilistike dhe funksion</w:t>
            </w:r>
            <w:r>
              <w:rPr>
                <w:rFonts w:cstheme="minorHAnsi"/>
                <w:lang w:val="en-US"/>
              </w:rPr>
              <w:t>in</w:t>
            </w:r>
            <w:r w:rsidRPr="006E708B">
              <w:rPr>
                <w:rFonts w:cstheme="minorHAnsi"/>
                <w:lang w:val="mk-MK"/>
              </w:rPr>
              <w:t xml:space="preserve"> e tyre në vargje.</w:t>
            </w:r>
          </w:p>
          <w:p w14:paraId="66DA3EDC" w14:textId="06DD8581" w:rsidR="006E708B" w:rsidRPr="00221322" w:rsidRDefault="0022132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en-US"/>
              </w:rPr>
              <w:t>Dallon</w:t>
            </w:r>
            <w:r w:rsidR="006E708B" w:rsidRPr="006E708B">
              <w:rPr>
                <w:rFonts w:cstheme="minorHAnsi"/>
                <w:lang w:val="mk-MK"/>
              </w:rPr>
              <w:t xml:space="preserve"> figura stilistike </w:t>
            </w:r>
            <w:r w:rsidR="00492A8F">
              <w:rPr>
                <w:rFonts w:cstheme="minorHAnsi"/>
                <w:lang w:val="mk-MK"/>
              </w:rPr>
              <w:t>në raport me</w:t>
            </w:r>
            <w:r w:rsidR="006E708B">
              <w:rPr>
                <w:rFonts w:cstheme="minorHAnsi"/>
                <w:lang w:val="en-US"/>
              </w:rPr>
              <w:t xml:space="preserve"> </w:t>
            </w:r>
            <w:r w:rsidR="006E708B" w:rsidRPr="006E708B">
              <w:rPr>
                <w:rFonts w:cstheme="minorHAnsi"/>
                <w:lang w:val="mk-MK"/>
              </w:rPr>
              <w:t>stili</w:t>
            </w:r>
            <w:r w:rsidR="000709DD">
              <w:rPr>
                <w:rFonts w:cstheme="minorHAnsi"/>
                <w:lang w:val="en-US"/>
              </w:rPr>
              <w:t>n</w:t>
            </w:r>
            <w:r w:rsidR="006E708B" w:rsidRPr="006E708B">
              <w:rPr>
                <w:rFonts w:cstheme="minorHAnsi"/>
                <w:lang w:val="mk-MK"/>
              </w:rPr>
              <w:t>, gjuhë</w:t>
            </w:r>
            <w:r w:rsidR="00492A8F">
              <w:rPr>
                <w:rFonts w:cstheme="minorHAnsi"/>
                <w:lang w:val="mk-MK"/>
              </w:rPr>
              <w:t>n</w:t>
            </w:r>
            <w:r w:rsidR="006E708B" w:rsidRPr="006E708B">
              <w:rPr>
                <w:rFonts w:cstheme="minorHAnsi"/>
                <w:lang w:val="mk-MK"/>
              </w:rPr>
              <w:t xml:space="preserve"> dhe </w:t>
            </w:r>
            <w:proofErr w:type="spellStart"/>
            <w:r w:rsidR="00492A8F">
              <w:rPr>
                <w:rFonts w:cstheme="minorHAnsi"/>
                <w:lang w:val="en-US"/>
              </w:rPr>
              <w:t>kohën</w:t>
            </w:r>
            <w:proofErr w:type="spellEnd"/>
            <w:r w:rsidR="006E708B" w:rsidRPr="006E708B">
              <w:rPr>
                <w:rFonts w:cstheme="minorHAnsi"/>
                <w:lang w:val="mk-MK"/>
              </w:rPr>
              <w:t xml:space="preserve"> në të cilën është krijuar vepra.</w:t>
            </w:r>
          </w:p>
          <w:p w14:paraId="29ECB093" w14:textId="4754B302" w:rsidR="00221322" w:rsidRPr="00221322" w:rsidRDefault="0022132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mk-MK"/>
              </w:rPr>
            </w:pPr>
            <w:r w:rsidRPr="00221322">
              <w:rPr>
                <w:rFonts w:cstheme="minorHAnsi"/>
                <w:lang w:val="mk-MK"/>
              </w:rPr>
              <w:t xml:space="preserve">Krijon vepra </w:t>
            </w:r>
            <w:r w:rsidR="00A32CC4">
              <w:rPr>
                <w:rFonts w:cstheme="minorHAnsi"/>
                <w:lang w:val="en-US"/>
              </w:rPr>
              <w:t>me</w:t>
            </w:r>
            <w:r w:rsidRPr="00221322">
              <w:rPr>
                <w:rFonts w:cstheme="minorHAnsi"/>
                <w:lang w:val="mk-MK"/>
              </w:rPr>
              <w:t xml:space="preserve"> struktur</w:t>
            </w:r>
            <w:r w:rsidR="00A32CC4">
              <w:rPr>
                <w:rFonts w:cstheme="minorHAnsi"/>
                <w:lang w:val="en-US"/>
              </w:rPr>
              <w:t>ë</w:t>
            </w:r>
            <w:r w:rsidRPr="00221322">
              <w:rPr>
                <w:rFonts w:cstheme="minorHAnsi"/>
                <w:lang w:val="mk-MK"/>
              </w:rPr>
              <w:t xml:space="preserve"> poetike duke zbatuar njohuritë për poezinë lirike.</w:t>
            </w:r>
          </w:p>
          <w:p w14:paraId="3F351E73" w14:textId="77777777" w:rsidR="00221322" w:rsidRDefault="00221322" w:rsidP="00221322">
            <w:pPr>
              <w:pStyle w:val="ListParagraph"/>
              <w:ind w:left="360"/>
              <w:rPr>
                <w:rFonts w:cstheme="minorHAnsi"/>
                <w:noProof/>
                <w:lang w:val="en-US"/>
              </w:rPr>
            </w:pPr>
          </w:p>
          <w:p w14:paraId="24311F0A" w14:textId="29484A9C" w:rsidR="00492A8F" w:rsidRDefault="00492A8F" w:rsidP="00221322">
            <w:pPr>
              <w:pStyle w:val="ListParagraph"/>
              <w:ind w:left="360"/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310BF" wp14:editId="6463053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90170</wp:posOffset>
                      </wp:positionV>
                      <wp:extent cx="4831080" cy="22860"/>
                      <wp:effectExtent l="0" t="0" r="26670" b="34290"/>
                      <wp:wrapNone/>
                      <wp:docPr id="2643431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310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0738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7.1pt" to="389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ED2C61C" w14:textId="5F2FA35B" w:rsidR="007E5711" w:rsidRPr="008F4D47" w:rsidRDefault="00492A8F" w:rsidP="008F4D47">
            <w:pPr>
              <w:pStyle w:val="ListParagraph"/>
              <w:ind w:left="0"/>
              <w:rPr>
                <w:rFonts w:cstheme="minorHAnsi"/>
                <w:b/>
                <w:bCs/>
                <w:i/>
                <w:iCs/>
                <w:noProof/>
                <w:lang w:val="en-US"/>
              </w:rPr>
            </w:pPr>
            <w:r w:rsidRPr="00492A8F">
              <w:rPr>
                <w:rFonts w:cstheme="minorHAnsi"/>
                <w:b/>
                <w:bCs/>
                <w:i/>
                <w:iCs/>
                <w:noProof/>
                <w:lang w:val="en-US"/>
              </w:rPr>
              <w:t xml:space="preserve">Vepra/poezi </w:t>
            </w:r>
            <w:r w:rsidR="00B02332">
              <w:rPr>
                <w:rFonts w:cstheme="minorHAnsi"/>
                <w:b/>
                <w:bCs/>
                <w:i/>
                <w:iCs/>
                <w:noProof/>
                <w:lang w:val="en-US"/>
              </w:rPr>
              <w:t>me</w:t>
            </w:r>
            <w:r w:rsidRPr="00492A8F">
              <w:rPr>
                <w:rFonts w:cstheme="minorHAnsi"/>
                <w:b/>
                <w:bCs/>
                <w:i/>
                <w:iCs/>
                <w:noProof/>
                <w:lang w:val="en-US"/>
              </w:rPr>
              <w:t xml:space="preserve"> zgjedhje për analizë</w:t>
            </w:r>
            <w:r w:rsidR="00B44F70">
              <w:rPr>
                <w:rFonts w:cstheme="minorHAnsi"/>
                <w:b/>
                <w:bCs/>
                <w:i/>
                <w:iCs/>
                <w:noProof/>
                <w:lang w:val="en-US"/>
              </w:rPr>
              <w:t>:</w:t>
            </w:r>
          </w:p>
          <w:p w14:paraId="4DE917F3" w14:textId="40A0B94B" w:rsidR="00701958" w:rsidRDefault="0070195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941FE4">
              <w:rPr>
                <w:rFonts w:cstheme="minorHAnsi"/>
                <w:i/>
                <w:iCs/>
                <w:noProof/>
                <w:lang w:val="en-US"/>
              </w:rPr>
              <w:t>“Bota sillet rreth jugut”</w:t>
            </w:r>
            <w:r>
              <w:rPr>
                <w:rFonts w:cstheme="minorHAnsi"/>
                <w:noProof/>
                <w:lang w:val="en-US"/>
              </w:rPr>
              <w:t xml:space="preserve"> nga Agim Vinca</w:t>
            </w:r>
          </w:p>
          <w:p w14:paraId="4BA795D3" w14:textId="6A79BAA4" w:rsidR="00285700" w:rsidRDefault="0028570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941FE4">
              <w:rPr>
                <w:rFonts w:cstheme="minorHAnsi"/>
                <w:i/>
                <w:iCs/>
                <w:noProof/>
                <w:lang w:val="en-US"/>
              </w:rPr>
              <w:t>“Për ty”</w:t>
            </w:r>
            <w:r>
              <w:rPr>
                <w:rFonts w:cstheme="minorHAnsi"/>
                <w:noProof/>
                <w:lang w:val="en-US"/>
              </w:rPr>
              <w:t xml:space="preserve"> nga Esad Mekuli</w:t>
            </w:r>
          </w:p>
          <w:p w14:paraId="07441613" w14:textId="212C732B" w:rsidR="003A2F8C" w:rsidRDefault="003A2F8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941FE4">
              <w:rPr>
                <w:rFonts w:cstheme="minorHAnsi"/>
                <w:i/>
                <w:iCs/>
                <w:noProof/>
                <w:lang w:val="en-US"/>
              </w:rPr>
              <w:t>“</w:t>
            </w:r>
            <w:r w:rsidR="00707A8D" w:rsidRPr="00941FE4">
              <w:rPr>
                <w:rFonts w:cstheme="minorHAnsi"/>
                <w:i/>
                <w:iCs/>
                <w:noProof/>
                <w:lang w:val="en-US"/>
              </w:rPr>
              <w:t>Vetë përballë Erosit</w:t>
            </w:r>
            <w:r w:rsidRPr="00941FE4">
              <w:rPr>
                <w:rFonts w:cstheme="minorHAnsi"/>
                <w:i/>
                <w:iCs/>
                <w:noProof/>
                <w:lang w:val="en-US"/>
              </w:rPr>
              <w:t>”</w:t>
            </w:r>
            <w:r>
              <w:rPr>
                <w:rFonts w:cstheme="minorHAnsi"/>
                <w:noProof/>
                <w:lang w:val="en-US"/>
              </w:rPr>
              <w:t xml:space="preserve"> nga Lindita Ahmeti</w:t>
            </w:r>
          </w:p>
          <w:p w14:paraId="30FDC5E6" w14:textId="6E73851F" w:rsidR="00753B1B" w:rsidRDefault="00F0780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941FE4">
              <w:rPr>
                <w:rFonts w:cstheme="minorHAnsi"/>
                <w:i/>
                <w:iCs/>
                <w:noProof/>
                <w:lang w:val="en-US"/>
              </w:rPr>
              <w:t>“</w:t>
            </w:r>
            <w:r w:rsidR="00707A8D" w:rsidRPr="00941FE4">
              <w:rPr>
                <w:rFonts w:cstheme="minorHAnsi"/>
                <w:i/>
                <w:iCs/>
                <w:noProof/>
                <w:lang w:val="en-US"/>
              </w:rPr>
              <w:t>Ora e liqenit</w:t>
            </w:r>
            <w:r w:rsidRPr="00941FE4">
              <w:rPr>
                <w:rFonts w:cstheme="minorHAnsi"/>
                <w:i/>
                <w:iCs/>
                <w:noProof/>
                <w:lang w:val="en-US"/>
              </w:rPr>
              <w:t>”</w:t>
            </w:r>
            <w:r>
              <w:rPr>
                <w:rFonts w:cstheme="minorHAnsi"/>
                <w:noProof/>
                <w:lang w:val="en-US"/>
              </w:rPr>
              <w:t xml:space="preserve"> nga Resul Shabani</w:t>
            </w:r>
          </w:p>
          <w:p w14:paraId="54897702" w14:textId="77777777" w:rsidR="00BD71D1" w:rsidRDefault="009B4846" w:rsidP="00BD71D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i/>
                <w:iCs/>
                <w:noProof/>
                <w:lang w:val="en-US"/>
              </w:rPr>
              <w:t xml:space="preserve">“Alga e dalë nga deti” </w:t>
            </w:r>
            <w:r w:rsidR="00AA444D" w:rsidRPr="00AA444D">
              <w:rPr>
                <w:rFonts w:cstheme="minorHAnsi"/>
                <w:noProof/>
                <w:lang w:val="en-US"/>
              </w:rPr>
              <w:t>nga Nehas Sopaj</w:t>
            </w:r>
          </w:p>
          <w:p w14:paraId="3783634D" w14:textId="03DD1C0B" w:rsidR="00BD71D1" w:rsidRPr="00C723D7" w:rsidRDefault="00BD71D1" w:rsidP="00BD71D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C723D7">
              <w:rPr>
                <w:rFonts w:cstheme="minorHAnsi"/>
                <w:i/>
                <w:iCs/>
                <w:noProof/>
                <w:lang w:val="en-US"/>
              </w:rPr>
              <w:t>“Lirika maqedonase e dashurisë</w:t>
            </w:r>
            <w:r w:rsidRPr="00C723D7">
              <w:rPr>
                <w:rFonts w:cstheme="minorHAnsi"/>
                <w:noProof/>
                <w:lang w:val="en-US"/>
              </w:rPr>
              <w:t>” (edituar nga Vesna Mojsova-Çepishevska dhe Ivan Antonovski)</w:t>
            </w:r>
          </w:p>
          <w:p w14:paraId="035FF361" w14:textId="77777777" w:rsidR="00797D01" w:rsidRPr="00C723D7" w:rsidRDefault="008A7983" w:rsidP="00797D0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C723D7">
              <w:rPr>
                <w:rFonts w:cstheme="minorHAnsi"/>
                <w:noProof/>
                <w:lang w:val="en-US"/>
              </w:rPr>
              <w:t>“</w:t>
            </w:r>
            <w:r w:rsidRPr="00C723D7">
              <w:rPr>
                <w:rFonts w:cstheme="minorHAnsi"/>
                <w:i/>
                <w:iCs/>
                <w:noProof/>
                <w:lang w:val="en-US"/>
              </w:rPr>
              <w:t xml:space="preserve">Poezi të zgjedhura” </w:t>
            </w:r>
            <w:r w:rsidRPr="00C723D7">
              <w:rPr>
                <w:rFonts w:cstheme="minorHAnsi"/>
                <w:noProof/>
                <w:lang w:val="en-US"/>
              </w:rPr>
              <w:t>nga Vasko Popa</w:t>
            </w:r>
          </w:p>
          <w:p w14:paraId="06E44DE3" w14:textId="6E3DE91C" w:rsidR="00492A8F" w:rsidRPr="00A049A4" w:rsidRDefault="00797D01" w:rsidP="00A049A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noProof/>
                <w:lang w:val="en-US"/>
              </w:rPr>
            </w:pPr>
            <w:r w:rsidRPr="00C723D7">
              <w:rPr>
                <w:rFonts w:cstheme="minorHAnsi"/>
                <w:i/>
                <w:iCs/>
                <w:noProof/>
              </w:rPr>
              <w:lastRenderedPageBreak/>
              <w:t xml:space="preserve">"Përzgjedhje nga Masnavi” </w:t>
            </w:r>
            <w:r w:rsidRPr="00C723D7">
              <w:rPr>
                <w:rFonts w:cstheme="minorHAnsi"/>
                <w:noProof/>
              </w:rPr>
              <w:t>nga Mevlana</w:t>
            </w:r>
          </w:p>
        </w:tc>
      </w:tr>
      <w:tr w:rsidR="00A812D6" w:rsidRPr="00162350" w14:paraId="39756A82" w14:textId="77777777" w:rsidTr="00CC682E"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0A2C08D" w14:textId="0C40A7FF" w:rsidR="002766B2" w:rsidRDefault="002766B2" w:rsidP="002766B2">
            <w:pPr>
              <w:rPr>
                <w:rFonts w:cstheme="minorHAnsi"/>
                <w:b/>
                <w:bCs/>
              </w:rPr>
            </w:pPr>
            <w:proofErr w:type="spellStart"/>
            <w:r w:rsidRPr="002766B2">
              <w:rPr>
                <w:rFonts w:cstheme="minorHAnsi"/>
                <w:b/>
                <w:bCs/>
              </w:rPr>
              <w:lastRenderedPageBreak/>
              <w:t>Epika</w:t>
            </w:r>
            <w:proofErr w:type="spellEnd"/>
          </w:p>
          <w:p w14:paraId="22F4F08D" w14:textId="159A9169" w:rsidR="00A06C44" w:rsidRDefault="002766B2" w:rsidP="002766B2">
            <w:pPr>
              <w:rPr>
                <w:rFonts w:cstheme="minorHAnsi"/>
              </w:rPr>
            </w:pPr>
            <w:r w:rsidRPr="002766B2">
              <w:rPr>
                <w:rFonts w:cstheme="minorHAnsi"/>
              </w:rPr>
              <w:t>(</w:t>
            </w:r>
            <w:proofErr w:type="spellStart"/>
            <w:r w:rsidRPr="002766B2">
              <w:rPr>
                <w:rFonts w:cstheme="minorHAnsi"/>
              </w:rPr>
              <w:t>motiv</w:t>
            </w:r>
            <w:r w:rsidR="00C723D7">
              <w:rPr>
                <w:rFonts w:cstheme="minorHAnsi"/>
              </w:rPr>
              <w:t>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tem</w:t>
            </w:r>
            <w:r w:rsidR="00C723D7">
              <w:rPr>
                <w:rFonts w:cstheme="minorHAnsi"/>
              </w:rPr>
              <w:t>a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ide</w:t>
            </w:r>
            <w:r w:rsidR="00C723D7">
              <w:rPr>
                <w:rFonts w:cstheme="minorHAnsi"/>
              </w:rPr>
              <w:t>ja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fabul</w:t>
            </w:r>
            <w:r w:rsidR="00C723D7">
              <w:rPr>
                <w:rFonts w:cstheme="minorHAnsi"/>
              </w:rPr>
              <w:t>a</w:t>
            </w:r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komplot</w:t>
            </w:r>
            <w:r w:rsidR="00C723D7">
              <w:rPr>
                <w:rFonts w:cstheme="minorHAnsi"/>
              </w:rPr>
              <w:t>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kompozicion</w:t>
            </w:r>
            <w:r w:rsidR="00C723D7">
              <w:rPr>
                <w:rFonts w:cstheme="minorHAnsi"/>
              </w:rPr>
              <w:t>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rrëfim</w:t>
            </w:r>
            <w:r w:rsidR="00C723D7">
              <w:rPr>
                <w:rFonts w:cstheme="minorHAnsi"/>
              </w:rPr>
              <w:t>i</w:t>
            </w:r>
            <w:proofErr w:type="spellEnd"/>
            <w:r w:rsidR="0082372E">
              <w:rPr>
                <w:rFonts w:cstheme="minorHAnsi"/>
              </w:rPr>
              <w:t xml:space="preserve"> (</w:t>
            </w:r>
            <w:proofErr w:type="spellStart"/>
            <w:r w:rsidR="0082372E">
              <w:rPr>
                <w:rFonts w:cstheme="minorHAnsi"/>
              </w:rPr>
              <w:t>narracion</w:t>
            </w:r>
            <w:r w:rsidR="00C723D7">
              <w:rPr>
                <w:rFonts w:cstheme="minorHAnsi"/>
              </w:rPr>
              <w:t>i</w:t>
            </w:r>
            <w:proofErr w:type="spellEnd"/>
            <w:r w:rsidR="0082372E">
              <w:rPr>
                <w:rFonts w:cstheme="minorHAnsi"/>
              </w:rPr>
              <w:t>)</w:t>
            </w:r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rrëfimtari</w:t>
            </w:r>
            <w:proofErr w:type="spellEnd"/>
            <w:r w:rsidR="00D11DD6">
              <w:rPr>
                <w:rFonts w:cstheme="minorHAnsi"/>
              </w:rPr>
              <w:t xml:space="preserve"> </w:t>
            </w:r>
            <w:r w:rsidR="0082372E">
              <w:rPr>
                <w:rFonts w:cstheme="minorHAnsi"/>
              </w:rPr>
              <w:t>(</w:t>
            </w:r>
            <w:proofErr w:type="spellStart"/>
            <w:r w:rsidR="0082372E">
              <w:rPr>
                <w:rFonts w:cstheme="minorHAnsi"/>
              </w:rPr>
              <w:t>narrator</w:t>
            </w:r>
            <w:r w:rsidR="00C723D7">
              <w:rPr>
                <w:rFonts w:cstheme="minorHAnsi"/>
              </w:rPr>
              <w:t>i</w:t>
            </w:r>
            <w:proofErr w:type="spellEnd"/>
            <w:r w:rsidR="0082372E">
              <w:rPr>
                <w:rFonts w:cstheme="minorHAnsi"/>
              </w:rPr>
              <w:t>)</w:t>
            </w:r>
            <w:r w:rsidRPr="002766B2">
              <w:rPr>
                <w:rFonts w:cstheme="minorHAnsi"/>
              </w:rPr>
              <w:t xml:space="preserve">, format e </w:t>
            </w:r>
            <w:proofErr w:type="spellStart"/>
            <w:r w:rsidRPr="002766B2">
              <w:rPr>
                <w:rFonts w:cstheme="minorHAnsi"/>
              </w:rPr>
              <w:t>rrëfimit</w:t>
            </w:r>
            <w:proofErr w:type="spellEnd"/>
            <w:r w:rsidR="00025F7E">
              <w:rPr>
                <w:rFonts w:cstheme="minorHAnsi"/>
              </w:rPr>
              <w:t>;</w:t>
            </w:r>
            <w:r w:rsidR="00583540" w:rsidRPr="00A140B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A2F74" w:rsidRPr="00A140BB">
              <w:rPr>
                <w:rFonts w:cstheme="minorHAnsi"/>
                <w:color w:val="000000" w:themeColor="text1"/>
              </w:rPr>
              <w:t>retrospeksion</w:t>
            </w:r>
            <w:proofErr w:type="spellEnd"/>
            <w:r w:rsidR="00382F62">
              <w:rPr>
                <w:rFonts w:cstheme="minorHAnsi"/>
                <w:color w:val="000000" w:themeColor="text1"/>
              </w:rPr>
              <w:t>,</w:t>
            </w:r>
            <w:r w:rsidR="008A2F74" w:rsidRPr="00A140B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140BB">
              <w:rPr>
                <w:rFonts w:cstheme="minorHAnsi"/>
                <w:color w:val="000000" w:themeColor="text1"/>
              </w:rPr>
              <w:t>introspeksion</w:t>
            </w:r>
            <w:proofErr w:type="spellEnd"/>
            <w:r w:rsidR="00382F62">
              <w:rPr>
                <w:rFonts w:cstheme="minorHAnsi"/>
                <w:color w:val="000000" w:themeColor="text1"/>
              </w:rPr>
              <w:t>,</w:t>
            </w:r>
            <w:r w:rsidR="008A2F74" w:rsidRPr="00A140B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D74A88" w:rsidRPr="00A140BB">
              <w:rPr>
                <w:rFonts w:cstheme="minorHAnsi"/>
                <w:color w:val="000000" w:themeColor="text1"/>
              </w:rPr>
              <w:t>prospeksion</w:t>
            </w:r>
            <w:proofErr w:type="spellEnd"/>
            <w:r w:rsidR="00025F7E">
              <w:rPr>
                <w:rFonts w:cstheme="minorHAnsi"/>
                <w:color w:val="000000" w:themeColor="text1"/>
              </w:rPr>
              <w:t>;</w:t>
            </w:r>
            <w:r w:rsidR="00015F66">
              <w:rPr>
                <w:rFonts w:cstheme="minorHAnsi"/>
                <w:i/>
                <w:iCs/>
                <w:lang w:val="mk-MK"/>
              </w:rPr>
              <w:t xml:space="preserve"> </w:t>
            </w:r>
            <w:proofErr w:type="spellStart"/>
            <w:r w:rsidR="00C723D7">
              <w:rPr>
                <w:rFonts w:cstheme="minorHAnsi"/>
              </w:rPr>
              <w:t>karakteri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personazh</w:t>
            </w:r>
            <w:r w:rsidR="00C723D7">
              <w:rPr>
                <w:rFonts w:cstheme="minorHAnsi"/>
              </w:rPr>
              <w:t>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hero</w:t>
            </w:r>
            <w:r w:rsidR="00C723D7">
              <w:rPr>
                <w:rFonts w:cstheme="minorHAnsi"/>
              </w:rPr>
              <w:t>i</w:t>
            </w:r>
            <w:proofErr w:type="spellEnd"/>
            <w:r w:rsidRPr="002766B2">
              <w:rPr>
                <w:rFonts w:cstheme="minorHAnsi"/>
              </w:rPr>
              <w:t xml:space="preserve">, </w:t>
            </w:r>
            <w:proofErr w:type="spellStart"/>
            <w:r w:rsidR="00D74A88">
              <w:rPr>
                <w:rFonts w:cstheme="minorHAnsi"/>
              </w:rPr>
              <w:t>ngjarj</w:t>
            </w:r>
            <w:r w:rsidR="00C723D7">
              <w:rPr>
                <w:rFonts w:cstheme="minorHAnsi"/>
              </w:rPr>
              <w:t>a</w:t>
            </w:r>
            <w:proofErr w:type="spellEnd"/>
            <w:r w:rsidR="00D74A88">
              <w:rPr>
                <w:rFonts w:cstheme="minorHAnsi"/>
              </w:rPr>
              <w:t xml:space="preserve">, </w:t>
            </w:r>
            <w:proofErr w:type="spellStart"/>
            <w:r w:rsidRPr="002766B2">
              <w:rPr>
                <w:rFonts w:cstheme="minorHAnsi"/>
              </w:rPr>
              <w:t>koh</w:t>
            </w:r>
            <w:r w:rsidR="00C723D7">
              <w:rPr>
                <w:rFonts w:cstheme="minorHAnsi"/>
              </w:rPr>
              <w:t>a</w:t>
            </w:r>
            <w:proofErr w:type="spellEnd"/>
            <w:r w:rsidR="00D11DD6">
              <w:rPr>
                <w:rFonts w:cstheme="minorHAnsi"/>
              </w:rPr>
              <w:t>,</w:t>
            </w:r>
            <w:r w:rsidRPr="002766B2">
              <w:rPr>
                <w:rFonts w:cstheme="minorHAnsi"/>
              </w:rPr>
              <w:t xml:space="preserve"> </w:t>
            </w:r>
            <w:proofErr w:type="spellStart"/>
            <w:r w:rsidR="00D11DD6">
              <w:rPr>
                <w:rFonts w:cstheme="minorHAnsi"/>
              </w:rPr>
              <w:t>hapësir</w:t>
            </w:r>
            <w:r w:rsidR="00C723D7">
              <w:rPr>
                <w:rFonts w:cstheme="minorHAnsi"/>
              </w:rPr>
              <w:t>a</w:t>
            </w:r>
            <w:proofErr w:type="spellEnd"/>
            <w:r w:rsidRPr="002766B2">
              <w:rPr>
                <w:rFonts w:cstheme="minorHAnsi"/>
              </w:rPr>
              <w:t>)</w:t>
            </w:r>
          </w:p>
          <w:p w14:paraId="5EDDA7C6" w14:textId="77777777" w:rsidR="009E4993" w:rsidRPr="002766B2" w:rsidRDefault="009E4993" w:rsidP="009E4993">
            <w:pPr>
              <w:spacing w:line="140" w:lineRule="exact"/>
              <w:rPr>
                <w:rFonts w:cstheme="minorHAnsi"/>
              </w:rPr>
            </w:pPr>
          </w:p>
          <w:p w14:paraId="41EE67C1" w14:textId="77777777" w:rsidR="003B1882" w:rsidRDefault="00D74A88" w:rsidP="00D74A88">
            <w:pPr>
              <w:rPr>
                <w:rFonts w:cstheme="minorHAnsi"/>
                <w:color w:val="FF0000"/>
              </w:rPr>
            </w:pPr>
            <w:proofErr w:type="spellStart"/>
            <w:r w:rsidRPr="00D74A88">
              <w:rPr>
                <w:rFonts w:cstheme="minorHAnsi"/>
                <w:b/>
                <w:bCs/>
              </w:rPr>
              <w:t>Llojet</w:t>
            </w:r>
            <w:proofErr w:type="spellEnd"/>
            <w:r w:rsidRPr="00D74A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74A88">
              <w:rPr>
                <w:rFonts w:cstheme="minorHAnsi"/>
                <w:b/>
                <w:bCs/>
              </w:rPr>
              <w:t>epike</w:t>
            </w:r>
            <w:proofErr w:type="spellEnd"/>
            <w:r w:rsidRPr="00D74A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74A88">
              <w:rPr>
                <w:rFonts w:cstheme="minorHAnsi"/>
                <w:b/>
                <w:bCs/>
              </w:rPr>
              <w:t>në</w:t>
            </w:r>
            <w:proofErr w:type="spellEnd"/>
            <w:r w:rsidRPr="00D74A8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74A88">
              <w:rPr>
                <w:rFonts w:cstheme="minorHAnsi"/>
                <w:b/>
                <w:bCs/>
              </w:rPr>
              <w:t>vargje</w:t>
            </w:r>
            <w:proofErr w:type="spellEnd"/>
            <w:r w:rsidR="003B1882" w:rsidRPr="008262EB">
              <w:rPr>
                <w:rFonts w:cstheme="minorHAnsi"/>
                <w:color w:val="FF0000"/>
              </w:rPr>
              <w:t xml:space="preserve"> </w:t>
            </w:r>
          </w:p>
          <w:p w14:paraId="578EC8FA" w14:textId="1C94F170" w:rsidR="00A06C44" w:rsidRDefault="003B1882" w:rsidP="00D74A88">
            <w:pPr>
              <w:rPr>
                <w:rFonts w:cstheme="minorHAnsi"/>
              </w:rPr>
            </w:pPr>
            <w:r w:rsidRPr="003B1882">
              <w:rPr>
                <w:rFonts w:cstheme="minorHAnsi"/>
              </w:rPr>
              <w:t>(</w:t>
            </w:r>
            <w:proofErr w:type="spellStart"/>
            <w:r w:rsidRPr="003B1882">
              <w:rPr>
                <w:rFonts w:cstheme="minorHAnsi"/>
              </w:rPr>
              <w:t>poem</w:t>
            </w:r>
            <w:r w:rsidR="00C723D7">
              <w:rPr>
                <w:rFonts w:cstheme="minorHAnsi"/>
              </w:rPr>
              <w:t>a</w:t>
            </w:r>
            <w:proofErr w:type="spellEnd"/>
            <w:r w:rsidRPr="003B1882">
              <w:rPr>
                <w:rFonts w:cstheme="minorHAnsi"/>
              </w:rPr>
              <w:t xml:space="preserve"> </w:t>
            </w:r>
            <w:proofErr w:type="spellStart"/>
            <w:r w:rsidRPr="003B1882">
              <w:rPr>
                <w:rFonts w:cstheme="minorHAnsi"/>
              </w:rPr>
              <w:t>heroike</w:t>
            </w:r>
            <w:proofErr w:type="spellEnd"/>
            <w:r w:rsidRPr="003B1882">
              <w:rPr>
                <w:rFonts w:cstheme="minorHAnsi"/>
              </w:rPr>
              <w:t xml:space="preserve">, </w:t>
            </w:r>
            <w:proofErr w:type="spellStart"/>
            <w:r w:rsidRPr="003B1882">
              <w:rPr>
                <w:rFonts w:cstheme="minorHAnsi"/>
              </w:rPr>
              <w:t>epope</w:t>
            </w:r>
            <w:r w:rsidR="00C723D7">
              <w:rPr>
                <w:rFonts w:cstheme="minorHAnsi"/>
              </w:rPr>
              <w:t>ja</w:t>
            </w:r>
            <w:proofErr w:type="spellEnd"/>
            <w:r w:rsidRPr="003B1882">
              <w:rPr>
                <w:rFonts w:cstheme="minorHAnsi"/>
              </w:rPr>
              <w:t>, ep</w:t>
            </w:r>
            <w:r w:rsidR="00C723D7">
              <w:rPr>
                <w:rFonts w:cstheme="minorHAnsi"/>
              </w:rPr>
              <w:t>i</w:t>
            </w:r>
            <w:r>
              <w:rPr>
                <w:rFonts w:cstheme="minorHAnsi"/>
              </w:rPr>
              <w:t>)</w:t>
            </w:r>
          </w:p>
          <w:p w14:paraId="0B4B0488" w14:textId="77777777" w:rsidR="009E4993" w:rsidRDefault="009E4993" w:rsidP="009E4993">
            <w:pPr>
              <w:spacing w:line="140" w:lineRule="exact"/>
              <w:rPr>
                <w:rFonts w:cstheme="minorHAnsi"/>
              </w:rPr>
            </w:pPr>
          </w:p>
          <w:p w14:paraId="7998E45F" w14:textId="77777777" w:rsidR="00C94D15" w:rsidRDefault="00C94D15" w:rsidP="00D74A88">
            <w:pPr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</w:rPr>
              <w:t>Llojet</w:t>
            </w:r>
            <w:proofErr w:type="spellEnd"/>
            <w:r w:rsidRPr="00C94D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D15">
              <w:rPr>
                <w:rFonts w:cstheme="minorHAnsi"/>
                <w:b/>
                <w:bCs/>
              </w:rPr>
              <w:t>epike</w:t>
            </w:r>
            <w:proofErr w:type="spellEnd"/>
            <w:r w:rsidRPr="00C94D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D15">
              <w:rPr>
                <w:rFonts w:cstheme="minorHAnsi"/>
                <w:b/>
                <w:bCs/>
              </w:rPr>
              <w:t>në</w:t>
            </w:r>
            <w:proofErr w:type="spellEnd"/>
            <w:r w:rsidRPr="00C94D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D15">
              <w:rPr>
                <w:rFonts w:cstheme="minorHAnsi"/>
                <w:b/>
                <w:bCs/>
              </w:rPr>
              <w:t>prozë</w:t>
            </w:r>
            <w:proofErr w:type="spellEnd"/>
            <w:r w:rsidRPr="008262EB">
              <w:rPr>
                <w:rFonts w:cstheme="minorHAnsi"/>
                <w:color w:val="FF0000"/>
              </w:rPr>
              <w:t xml:space="preserve"> </w:t>
            </w:r>
          </w:p>
          <w:p w14:paraId="5712C5EA" w14:textId="356C8927" w:rsidR="00A06C44" w:rsidRDefault="00C94D15" w:rsidP="00D74A88">
            <w:pPr>
              <w:rPr>
                <w:rFonts w:cstheme="minorHAnsi"/>
              </w:rPr>
            </w:pPr>
            <w:r w:rsidRPr="00C94D15">
              <w:rPr>
                <w:rFonts w:cstheme="minorHAnsi"/>
              </w:rPr>
              <w:t>(</w:t>
            </w:r>
            <w:proofErr w:type="spellStart"/>
            <w:r w:rsidRPr="00C94D15">
              <w:rPr>
                <w:rFonts w:cstheme="minorHAnsi"/>
              </w:rPr>
              <w:t>tregim</w:t>
            </w:r>
            <w:r w:rsidR="00C723D7">
              <w:rPr>
                <w:rFonts w:cstheme="minorHAnsi"/>
              </w:rPr>
              <w:t>i</w:t>
            </w:r>
            <w:proofErr w:type="spellEnd"/>
            <w:r w:rsidRPr="00C94D15">
              <w:rPr>
                <w:rFonts w:cstheme="minorHAnsi"/>
              </w:rPr>
              <w:t xml:space="preserve">, </w:t>
            </w:r>
            <w:proofErr w:type="spellStart"/>
            <w:r w:rsidRPr="00C94D15">
              <w:rPr>
                <w:rFonts w:cstheme="minorHAnsi"/>
              </w:rPr>
              <w:t>skic</w:t>
            </w:r>
            <w:r w:rsidR="00C723D7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C94D15">
              <w:rPr>
                <w:rFonts w:cstheme="minorHAnsi"/>
              </w:rPr>
              <w:t>novel</w:t>
            </w:r>
            <w:r w:rsidR="00C723D7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>,</w:t>
            </w:r>
            <w:r w:rsidRPr="008262EB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C94D15">
              <w:rPr>
                <w:rFonts w:cstheme="minorHAnsi"/>
              </w:rPr>
              <w:t>roman</w:t>
            </w:r>
            <w:r w:rsidR="00C723D7">
              <w:rPr>
                <w:rFonts w:cstheme="minorHAnsi"/>
              </w:rPr>
              <w:t>i</w:t>
            </w:r>
            <w:proofErr w:type="spellEnd"/>
            <w:r w:rsidR="002C24D3">
              <w:rPr>
                <w:rFonts w:cstheme="minorHAnsi"/>
              </w:rPr>
              <w:t xml:space="preserve">; </w:t>
            </w:r>
            <w:proofErr w:type="spellStart"/>
            <w:r w:rsidR="002C24D3" w:rsidRPr="00E205C7">
              <w:rPr>
                <w:rFonts w:cstheme="minorHAnsi"/>
              </w:rPr>
              <w:t>legjend</w:t>
            </w:r>
            <w:r w:rsidR="00C723D7">
              <w:rPr>
                <w:rFonts w:cstheme="minorHAnsi"/>
              </w:rPr>
              <w:t>a</w:t>
            </w:r>
            <w:proofErr w:type="spellEnd"/>
            <w:r w:rsidR="002C24D3">
              <w:rPr>
                <w:rFonts w:cstheme="minorHAnsi"/>
              </w:rPr>
              <w:t xml:space="preserve">, </w:t>
            </w:r>
            <w:proofErr w:type="spellStart"/>
            <w:r w:rsidR="002C24D3" w:rsidRPr="00E205C7">
              <w:rPr>
                <w:rFonts w:cstheme="minorHAnsi"/>
              </w:rPr>
              <w:t>p</w:t>
            </w:r>
            <w:r w:rsidR="002C24D3">
              <w:rPr>
                <w:rFonts w:cstheme="minorHAnsi"/>
              </w:rPr>
              <w:t>ë</w:t>
            </w:r>
            <w:r w:rsidR="002C24D3" w:rsidRPr="00E205C7">
              <w:rPr>
                <w:rFonts w:cstheme="minorHAnsi"/>
              </w:rPr>
              <w:t>rrall</w:t>
            </w:r>
            <w:r w:rsidR="00C723D7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>)</w:t>
            </w:r>
          </w:p>
          <w:p w14:paraId="193C0C57" w14:textId="77777777" w:rsidR="009E4993" w:rsidRDefault="009E4993" w:rsidP="009E4993">
            <w:pPr>
              <w:spacing w:line="140" w:lineRule="exact"/>
              <w:rPr>
                <w:rFonts w:cstheme="minorHAnsi"/>
              </w:rPr>
            </w:pPr>
          </w:p>
          <w:p w14:paraId="551A2BD1" w14:textId="05464DB0" w:rsidR="00C94D15" w:rsidRDefault="00C94D15" w:rsidP="00D74A88">
            <w:pPr>
              <w:rPr>
                <w:rFonts w:cstheme="minorHAnsi"/>
                <w:b/>
                <w:bCs/>
              </w:rPr>
            </w:pPr>
            <w:proofErr w:type="spellStart"/>
            <w:r w:rsidRPr="00C94D15">
              <w:rPr>
                <w:rFonts w:cstheme="minorHAnsi"/>
                <w:b/>
                <w:bCs/>
              </w:rPr>
              <w:t>Llojet</w:t>
            </w:r>
            <w:proofErr w:type="spellEnd"/>
            <w:r w:rsidRPr="00C94D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D15">
              <w:rPr>
                <w:rFonts w:cstheme="minorHAnsi"/>
                <w:b/>
                <w:bCs/>
              </w:rPr>
              <w:t>epik</w:t>
            </w:r>
            <w:r w:rsidR="00C063E6">
              <w:rPr>
                <w:rFonts w:cstheme="minorHAnsi"/>
                <w:b/>
                <w:bCs/>
              </w:rPr>
              <w:t>o</w:t>
            </w:r>
            <w:r w:rsidRPr="00C94D15">
              <w:rPr>
                <w:rFonts w:cstheme="minorHAnsi"/>
                <w:b/>
                <w:bCs/>
              </w:rPr>
              <w:t>-lirike</w:t>
            </w:r>
            <w:proofErr w:type="spellEnd"/>
          </w:p>
          <w:p w14:paraId="44121B82" w14:textId="0F4F87EC" w:rsidR="00BF4C30" w:rsidRPr="008262EB" w:rsidRDefault="00C063E6" w:rsidP="00EA453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="00EA453C" w:rsidRPr="00EA453C">
              <w:rPr>
                <w:rFonts w:cstheme="minorHAnsi"/>
              </w:rPr>
              <w:t>balada</w:t>
            </w:r>
            <w:proofErr w:type="spellEnd"/>
            <w:r w:rsidR="00EA453C" w:rsidRPr="00EA453C">
              <w:rPr>
                <w:rFonts w:cstheme="minorHAnsi"/>
              </w:rPr>
              <w:t xml:space="preserve">, </w:t>
            </w:r>
            <w:proofErr w:type="spellStart"/>
            <w:r w:rsidR="00EA453C" w:rsidRPr="00EA453C">
              <w:rPr>
                <w:rFonts w:cstheme="minorHAnsi"/>
              </w:rPr>
              <w:t>poema</w:t>
            </w:r>
            <w:proofErr w:type="spellEnd"/>
            <w:r w:rsidR="00EA453C" w:rsidRPr="00EA453C">
              <w:rPr>
                <w:rFonts w:cstheme="minorHAnsi"/>
              </w:rPr>
              <w:t xml:space="preserve">, fabula, </w:t>
            </w:r>
            <w:proofErr w:type="spellStart"/>
            <w:r w:rsidR="00EA453C" w:rsidRPr="00EA453C">
              <w:rPr>
                <w:rFonts w:cstheme="minorHAnsi"/>
              </w:rPr>
              <w:t>romani</w:t>
            </w:r>
            <w:proofErr w:type="spellEnd"/>
            <w:r w:rsidR="00EA453C" w:rsidRPr="00EA453C">
              <w:rPr>
                <w:rFonts w:cstheme="minorHAnsi"/>
              </w:rPr>
              <w:t xml:space="preserve"> </w:t>
            </w:r>
            <w:proofErr w:type="spellStart"/>
            <w:r w:rsidR="00EA453C" w:rsidRPr="00EA453C">
              <w:rPr>
                <w:rFonts w:cstheme="minorHAnsi"/>
              </w:rPr>
              <w:t>në</w:t>
            </w:r>
            <w:proofErr w:type="spellEnd"/>
            <w:r w:rsidR="00EA453C" w:rsidRPr="00EA453C">
              <w:rPr>
                <w:rFonts w:cstheme="minorHAnsi"/>
              </w:rPr>
              <w:t xml:space="preserve"> </w:t>
            </w:r>
            <w:proofErr w:type="spellStart"/>
            <w:r w:rsidR="00EA453C" w:rsidRPr="00EA453C">
              <w:rPr>
                <w:rFonts w:cstheme="minorHAnsi"/>
              </w:rPr>
              <w:t>vargje</w:t>
            </w:r>
            <w:proofErr w:type="spellEnd"/>
            <w:r w:rsidR="00EA453C">
              <w:rPr>
                <w:rFonts w:cstheme="minorHAnsi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E7C8C9" w14:textId="4B7012AC" w:rsidR="00A812D6" w:rsidRPr="00ED1123" w:rsidRDefault="00765BE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Numëron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dhe përshkruan karakteristikat themelore të ep</w:t>
            </w:r>
            <w:proofErr w:type="spellStart"/>
            <w:r w:rsidR="00ED1123">
              <w:rPr>
                <w:rFonts w:cstheme="minorHAnsi"/>
                <w:lang w:val="en-US"/>
              </w:rPr>
              <w:t>ikës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>.</w:t>
            </w:r>
          </w:p>
          <w:p w14:paraId="4C53D40D" w14:textId="631B7D69" w:rsidR="00ED1123" w:rsidRPr="008A7819" w:rsidRDefault="00ED112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Njeh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dallon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tiparet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epikës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8A7819">
              <w:rPr>
                <w:rFonts w:cstheme="minorHAnsi"/>
                <w:lang w:val="mk-MK"/>
              </w:rPr>
              <w:t xml:space="preserve">nëpërmjet elementeve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raport</w:t>
            </w:r>
            <w:proofErr w:type="spellEnd"/>
            <w:r>
              <w:rPr>
                <w:rFonts w:cstheme="minorHAnsi"/>
                <w:lang w:val="en-US"/>
              </w:rPr>
              <w:t xml:space="preserve"> me </w:t>
            </w:r>
            <w:proofErr w:type="spellStart"/>
            <w:r>
              <w:rPr>
                <w:rFonts w:cstheme="minorHAnsi"/>
                <w:lang w:val="en-US"/>
              </w:rPr>
              <w:t>gjinitë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tjera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7CC2A7F2" w14:textId="2CFA40C3" w:rsidR="008A7819" w:rsidRPr="008A7819" w:rsidRDefault="006645D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Paraqet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llojet e veprave epike sipas ligjër</w:t>
            </w:r>
            <w:proofErr w:type="spellStart"/>
            <w:r w:rsidR="008A7819">
              <w:rPr>
                <w:rFonts w:cstheme="minorHAnsi"/>
                <w:lang w:val="en-US"/>
              </w:rPr>
              <w:t>imit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dhe përshkruan </w:t>
            </w:r>
            <w:proofErr w:type="spellStart"/>
            <w:r w:rsidR="00ED1123">
              <w:rPr>
                <w:rFonts w:cstheme="minorHAnsi"/>
                <w:lang w:val="en-US"/>
              </w:rPr>
              <w:t>tiparet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e tyre.</w:t>
            </w:r>
          </w:p>
          <w:p w14:paraId="53505D85" w14:textId="79D736DC" w:rsidR="008A7819" w:rsidRPr="00ED1123" w:rsidRDefault="006645D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Paraqet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llojet e veprave epike sipas</w:t>
            </w:r>
            <w:r w:rsidR="008A781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A7819">
              <w:rPr>
                <w:rFonts w:cstheme="minorHAnsi"/>
                <w:lang w:val="en-US"/>
              </w:rPr>
              <w:t>vëllimit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>/madhësi</w:t>
            </w:r>
            <w:proofErr w:type="spellStart"/>
            <w:r w:rsidR="008A7819">
              <w:rPr>
                <w:rFonts w:cstheme="minorHAnsi"/>
                <w:lang w:val="en-US"/>
              </w:rPr>
              <w:t>së</w:t>
            </w:r>
            <w:proofErr w:type="spellEnd"/>
            <w:r w:rsidR="008A7819" w:rsidRPr="008A7819">
              <w:rPr>
                <w:rFonts w:cstheme="minorHAnsi"/>
                <w:lang w:val="mk-MK"/>
              </w:rPr>
              <w:t xml:space="preserve"> dhe kompleksitetit dhe përshkruan karakteristikat e tyre.</w:t>
            </w:r>
          </w:p>
          <w:p w14:paraId="392E3708" w14:textId="5ED34A32" w:rsidR="00ED1123" w:rsidRPr="008A7819" w:rsidRDefault="006645D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Paraqet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tiparet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407DCE">
              <w:rPr>
                <w:rFonts w:cstheme="minorHAnsi"/>
                <w:lang w:val="en-US"/>
              </w:rPr>
              <w:t>veprave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epiko-lirike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duke </w:t>
            </w:r>
            <w:proofErr w:type="spellStart"/>
            <w:r w:rsidR="00407DCE">
              <w:rPr>
                <w:rFonts w:cstheme="minorHAnsi"/>
                <w:lang w:val="en-US"/>
              </w:rPr>
              <w:t>i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dalluar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elementet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epike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dhe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ato</w:t>
            </w:r>
            <w:proofErr w:type="spellEnd"/>
            <w:r w:rsidR="00407D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07DCE">
              <w:rPr>
                <w:rFonts w:cstheme="minorHAnsi"/>
                <w:lang w:val="en-US"/>
              </w:rPr>
              <w:t>lirike</w:t>
            </w:r>
            <w:proofErr w:type="spellEnd"/>
            <w:r w:rsidR="00407DCE">
              <w:rPr>
                <w:rFonts w:cstheme="minorHAnsi"/>
                <w:lang w:val="en-US"/>
              </w:rPr>
              <w:t>.</w:t>
            </w:r>
          </w:p>
          <w:p w14:paraId="35C7E057" w14:textId="77777777" w:rsidR="00ED2977" w:rsidRDefault="008A7819" w:rsidP="00681E2A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Krijon</w:t>
            </w:r>
            <w:proofErr w:type="spellEnd"/>
            <w:r w:rsidRPr="008A7819">
              <w:rPr>
                <w:rFonts w:cstheme="minorHAnsi"/>
                <w:lang w:val="mk-MK"/>
              </w:rPr>
              <w:t xml:space="preserve"> vepra të thjeshta epike për një temë të </w:t>
            </w:r>
            <w:proofErr w:type="spellStart"/>
            <w:r w:rsidR="00150B93">
              <w:rPr>
                <w:rFonts w:cstheme="minorHAnsi"/>
                <w:lang w:val="en-US"/>
              </w:rPr>
              <w:t>për</w:t>
            </w:r>
            <w:proofErr w:type="spellEnd"/>
            <w:r w:rsidRPr="008A7819">
              <w:rPr>
                <w:rFonts w:cstheme="minorHAnsi"/>
                <w:lang w:val="mk-MK"/>
              </w:rPr>
              <w:t>caktuar.</w:t>
            </w:r>
          </w:p>
          <w:p w14:paraId="53C6CB86" w14:textId="7F8F4145" w:rsidR="00681E2A" w:rsidRPr="00ED2977" w:rsidRDefault="00681E2A" w:rsidP="00ED2977">
            <w:pPr>
              <w:pStyle w:val="ListParagraph"/>
              <w:ind w:left="360"/>
              <w:rPr>
                <w:rFonts w:cstheme="minorHAnsi"/>
                <w:lang w:val="mk-M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7DDE39" wp14:editId="2D2CE85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191135</wp:posOffset>
                      </wp:positionV>
                      <wp:extent cx="4876800" cy="22860"/>
                      <wp:effectExtent l="0" t="0" r="19050" b="34290"/>
                      <wp:wrapNone/>
                      <wp:docPr id="161768775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7680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D4B5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5.05pt" to="389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0F631B9" w14:textId="77777777" w:rsidR="00681E2A" w:rsidRDefault="00681E2A" w:rsidP="00681E2A">
            <w:pPr>
              <w:rPr>
                <w:rFonts w:cstheme="minorHAnsi"/>
                <w:i/>
                <w:iCs/>
              </w:rPr>
            </w:pPr>
            <w:proofErr w:type="spellStart"/>
            <w:r w:rsidRPr="00681E2A">
              <w:rPr>
                <w:rFonts w:cstheme="minorHAnsi"/>
              </w:rPr>
              <w:t>Karakteristikat</w:t>
            </w:r>
            <w:proofErr w:type="spellEnd"/>
            <w:r w:rsidRPr="00681E2A">
              <w:rPr>
                <w:rFonts w:cstheme="minorHAnsi"/>
              </w:rPr>
              <w:t xml:space="preserve"> e </w:t>
            </w:r>
            <w:proofErr w:type="spellStart"/>
            <w:r w:rsidRPr="00681E2A">
              <w:rPr>
                <w:rFonts w:cstheme="minorHAnsi"/>
              </w:rPr>
              <w:t>poezisë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 w:rsidRPr="00681E2A">
              <w:rPr>
                <w:rFonts w:cstheme="minorHAnsi"/>
              </w:rPr>
              <w:t>epike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vargje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përpunohen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 w:rsidRPr="00681E2A">
              <w:rPr>
                <w:rFonts w:cstheme="minorHAnsi"/>
              </w:rPr>
              <w:t>përmes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 w:rsidRPr="00681E2A">
              <w:rPr>
                <w:rFonts w:cstheme="minorHAnsi"/>
              </w:rPr>
              <w:t>ep</w:t>
            </w:r>
            <w:r>
              <w:rPr>
                <w:rFonts w:cstheme="minorHAnsi"/>
              </w:rPr>
              <w:t>ikave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 w:rsidRPr="00681E2A">
              <w:rPr>
                <w:rFonts w:cstheme="minorHAnsi"/>
              </w:rPr>
              <w:t>të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përcaktuara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 w:rsidRPr="00681E2A">
              <w:rPr>
                <w:rFonts w:cstheme="minorHAnsi"/>
              </w:rPr>
              <w:t>në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pjesën</w:t>
            </w:r>
            <w:proofErr w:type="spellEnd"/>
            <w:r w:rsidRPr="00681E2A">
              <w:rPr>
                <w:rFonts w:cstheme="minorHAnsi"/>
              </w:rPr>
              <w:t xml:space="preserve"> </w:t>
            </w:r>
            <w:r w:rsidRPr="00EA47B8">
              <w:rPr>
                <w:rFonts w:cstheme="minorHAnsi"/>
                <w:i/>
                <w:iCs/>
              </w:rPr>
              <w:t xml:space="preserve">Historia e </w:t>
            </w:r>
            <w:proofErr w:type="spellStart"/>
            <w:r w:rsidR="00EA47B8" w:rsidRPr="00EA47B8">
              <w:rPr>
                <w:rFonts w:cstheme="minorHAnsi"/>
                <w:i/>
                <w:iCs/>
              </w:rPr>
              <w:t>l</w:t>
            </w:r>
            <w:r w:rsidRPr="00EA47B8">
              <w:rPr>
                <w:rFonts w:cstheme="minorHAnsi"/>
                <w:i/>
                <w:iCs/>
              </w:rPr>
              <w:t>etërsisë</w:t>
            </w:r>
            <w:proofErr w:type="spellEnd"/>
            <w:r w:rsidRPr="00EA47B8">
              <w:rPr>
                <w:rFonts w:cstheme="minorHAnsi"/>
                <w:i/>
                <w:iCs/>
              </w:rPr>
              <w:t>.</w:t>
            </w:r>
          </w:p>
          <w:p w14:paraId="55F1B831" w14:textId="0B65B3B0" w:rsidR="00C71AE9" w:rsidRPr="00612EB2" w:rsidRDefault="00D80574" w:rsidP="00681E2A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612EB2">
              <w:rPr>
                <w:rFonts w:cstheme="minorHAnsi"/>
                <w:b/>
                <w:bCs/>
                <w:i/>
                <w:iCs/>
              </w:rPr>
              <w:t>Vepra</w:t>
            </w:r>
            <w:proofErr w:type="spellEnd"/>
            <w:r w:rsidRPr="00612EB2">
              <w:rPr>
                <w:rFonts w:cstheme="minorHAnsi"/>
                <w:b/>
                <w:bCs/>
                <w:i/>
                <w:iCs/>
              </w:rPr>
              <w:t xml:space="preserve"> me </w:t>
            </w:r>
            <w:proofErr w:type="spellStart"/>
            <w:r w:rsidRPr="00612EB2">
              <w:rPr>
                <w:rFonts w:cstheme="minorHAnsi"/>
                <w:b/>
                <w:bCs/>
                <w:i/>
                <w:iCs/>
              </w:rPr>
              <w:t>p</w:t>
            </w:r>
            <w:r w:rsidR="00B114AF" w:rsidRPr="00612EB2">
              <w:rPr>
                <w:rFonts w:cstheme="minorHAnsi"/>
                <w:b/>
                <w:bCs/>
                <w:i/>
                <w:iCs/>
              </w:rPr>
              <w:t>ërmbledhje</w:t>
            </w:r>
            <w:proofErr w:type="spellEnd"/>
            <w:r w:rsidR="00B114AF" w:rsidRPr="00612EB2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B114AF" w:rsidRPr="00612EB2">
              <w:rPr>
                <w:rFonts w:cstheme="minorHAnsi"/>
                <w:b/>
                <w:bCs/>
                <w:i/>
                <w:iCs/>
              </w:rPr>
              <w:t>tregimesh</w:t>
            </w:r>
            <w:proofErr w:type="spellEnd"/>
            <w:r w:rsidR="00B114AF" w:rsidRPr="00612EB2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="00B114AF" w:rsidRPr="00612EB2">
              <w:rPr>
                <w:rFonts w:cstheme="minorHAnsi"/>
                <w:b/>
                <w:bCs/>
                <w:i/>
                <w:iCs/>
              </w:rPr>
              <w:t>tregime</w:t>
            </w:r>
            <w:proofErr w:type="spellEnd"/>
            <w:r w:rsidR="00B114AF" w:rsidRPr="00612EB2">
              <w:rPr>
                <w:rFonts w:cstheme="minorHAnsi"/>
                <w:b/>
                <w:bCs/>
                <w:i/>
                <w:iCs/>
              </w:rPr>
              <w:t xml:space="preserve"> me </w:t>
            </w:r>
            <w:proofErr w:type="spellStart"/>
            <w:r w:rsidR="00B114AF" w:rsidRPr="00612EB2">
              <w:rPr>
                <w:rFonts w:cstheme="minorHAnsi"/>
                <w:b/>
                <w:bCs/>
                <w:i/>
                <w:iCs/>
              </w:rPr>
              <w:t>zgjedhje</w:t>
            </w:r>
            <w:proofErr w:type="spellEnd"/>
            <w:r w:rsidR="00C71AE9" w:rsidRPr="00612EB2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0525CC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0525CC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</w:p>
          <w:p w14:paraId="1130E127" w14:textId="77777777" w:rsidR="0063056E" w:rsidRPr="0020460B" w:rsidRDefault="0063056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941FE4">
              <w:rPr>
                <w:rFonts w:cstheme="minorHAnsi"/>
                <w:i/>
                <w:iCs/>
              </w:rPr>
              <w:t>“</w:t>
            </w:r>
            <w:proofErr w:type="spellStart"/>
            <w:r w:rsidRPr="00941FE4">
              <w:rPr>
                <w:rFonts w:cstheme="minorHAnsi"/>
                <w:i/>
                <w:iCs/>
              </w:rPr>
              <w:t>Tregime</w:t>
            </w:r>
            <w:proofErr w:type="spellEnd"/>
            <w:r w:rsidRPr="00941FE4">
              <w:rPr>
                <w:rFonts w:cstheme="minorHAnsi"/>
                <w:i/>
                <w:iCs/>
              </w:rPr>
              <w:t>"</w:t>
            </w:r>
            <w:r w:rsidRPr="0063056E">
              <w:rPr>
                <w:rFonts w:cstheme="minorHAnsi"/>
              </w:rPr>
              <w:t xml:space="preserve"> </w:t>
            </w:r>
            <w:proofErr w:type="spellStart"/>
            <w:r w:rsidRPr="0063056E">
              <w:rPr>
                <w:rFonts w:cstheme="minorHAnsi"/>
              </w:rPr>
              <w:t>nga</w:t>
            </w:r>
            <w:proofErr w:type="spellEnd"/>
            <w:r w:rsidRPr="0063056E">
              <w:rPr>
                <w:rFonts w:cstheme="minorHAnsi"/>
              </w:rPr>
              <w:t xml:space="preserve"> Anton </w:t>
            </w:r>
            <w:r>
              <w:rPr>
                <w:rFonts w:cstheme="minorHAnsi"/>
              </w:rPr>
              <w:t xml:space="preserve">P. </w:t>
            </w:r>
            <w:proofErr w:type="spellStart"/>
            <w:r>
              <w:rPr>
                <w:rFonts w:cstheme="minorHAnsi"/>
              </w:rPr>
              <w:t>Çehovi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63056E">
              <w:rPr>
                <w:rFonts w:cstheme="minorHAnsi"/>
              </w:rPr>
              <w:t>(</w:t>
            </w:r>
            <w:proofErr w:type="spellStart"/>
            <w:r w:rsidRPr="0063056E">
              <w:rPr>
                <w:rFonts w:cstheme="minorHAnsi"/>
              </w:rPr>
              <w:t>tregimet</w:t>
            </w:r>
            <w:proofErr w:type="spellEnd"/>
            <w:r w:rsidRPr="0063056E">
              <w:rPr>
                <w:rFonts w:cstheme="minorHAnsi"/>
              </w:rPr>
              <w:t xml:space="preserve"> </w:t>
            </w:r>
            <w:r w:rsidR="00625940" w:rsidRPr="00ED29D1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625940" w:rsidRPr="00ED29D1">
              <w:rPr>
                <w:rFonts w:cstheme="minorHAnsi"/>
                <w:i/>
                <w:iCs/>
                <w:lang w:val="en-US"/>
              </w:rPr>
              <w:t>Njeriu</w:t>
            </w:r>
            <w:proofErr w:type="spellEnd"/>
            <w:r w:rsidR="00625940" w:rsidRPr="00ED29D1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625940" w:rsidRPr="00ED29D1">
              <w:rPr>
                <w:rFonts w:cstheme="minorHAnsi"/>
                <w:i/>
                <w:iCs/>
                <w:lang w:val="en-US"/>
              </w:rPr>
              <w:t>në</w:t>
            </w:r>
            <w:proofErr w:type="spellEnd"/>
            <w:r w:rsidR="00625940" w:rsidRPr="00ED29D1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625940" w:rsidRPr="00ED29D1">
              <w:rPr>
                <w:rFonts w:cstheme="minorHAnsi"/>
                <w:i/>
                <w:iCs/>
                <w:lang w:val="en-US"/>
              </w:rPr>
              <w:t>këllëf</w:t>
            </w:r>
            <w:proofErr w:type="spellEnd"/>
            <w:r w:rsidR="00625940" w:rsidRPr="00625940">
              <w:rPr>
                <w:rFonts w:cstheme="minorHAnsi"/>
                <w:lang w:val="en-US"/>
              </w:rPr>
              <w:t>”</w:t>
            </w:r>
            <w:r w:rsidRPr="0063056E">
              <w:rPr>
                <w:rFonts w:cstheme="minorHAnsi"/>
              </w:rPr>
              <w:t xml:space="preserve"> </w:t>
            </w:r>
            <w:proofErr w:type="spellStart"/>
            <w:r w:rsidRPr="0063056E">
              <w:rPr>
                <w:rFonts w:cstheme="minorHAnsi"/>
              </w:rPr>
              <w:t>dhe</w:t>
            </w:r>
            <w:proofErr w:type="spellEnd"/>
            <w:r w:rsidRPr="0063056E">
              <w:rPr>
                <w:rFonts w:cstheme="minorHAnsi"/>
              </w:rPr>
              <w:t xml:space="preserve"> </w:t>
            </w:r>
            <w:r w:rsidRPr="00ED29D1">
              <w:rPr>
                <w:rFonts w:cstheme="minorHAnsi"/>
                <w:i/>
                <w:iCs/>
              </w:rPr>
              <w:t>"</w:t>
            </w:r>
            <w:proofErr w:type="spellStart"/>
            <w:r w:rsidR="00934B97" w:rsidRPr="00ED29D1">
              <w:rPr>
                <w:rFonts w:cstheme="minorHAnsi"/>
                <w:i/>
                <w:iCs/>
              </w:rPr>
              <w:t>Një</w:t>
            </w:r>
            <w:proofErr w:type="spellEnd"/>
            <w:r w:rsidR="00934B97" w:rsidRPr="00ED29D1">
              <w:rPr>
                <w:rFonts w:cstheme="minorHAnsi"/>
                <w:i/>
                <w:iCs/>
              </w:rPr>
              <w:t xml:space="preserve"> shaka e </w:t>
            </w:r>
            <w:proofErr w:type="spellStart"/>
            <w:r w:rsidR="00934B97" w:rsidRPr="00ED29D1">
              <w:rPr>
                <w:rFonts w:cstheme="minorHAnsi"/>
                <w:i/>
                <w:iCs/>
              </w:rPr>
              <w:t>vogël</w:t>
            </w:r>
            <w:proofErr w:type="spellEnd"/>
            <w:r w:rsidRPr="00ED29D1">
              <w:rPr>
                <w:rFonts w:cstheme="minorHAnsi"/>
                <w:i/>
                <w:iCs/>
              </w:rPr>
              <w:t>")</w:t>
            </w:r>
          </w:p>
          <w:p w14:paraId="41F3D880" w14:textId="47C2986B" w:rsidR="0020460B" w:rsidRPr="00CB5111" w:rsidRDefault="006D565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“Unaza e </w:t>
            </w:r>
            <w:proofErr w:type="spellStart"/>
            <w:r>
              <w:rPr>
                <w:rFonts w:cstheme="minorHAnsi"/>
              </w:rPr>
              <w:t>djerrinës</w:t>
            </w:r>
            <w:proofErr w:type="spellEnd"/>
            <w:r>
              <w:rPr>
                <w:rFonts w:cstheme="minorHAnsi"/>
              </w:rPr>
              <w:t xml:space="preserve">” </w:t>
            </w:r>
            <w:proofErr w:type="spellStart"/>
            <w:r>
              <w:rPr>
                <w:rFonts w:cstheme="minorHAnsi"/>
              </w:rPr>
              <w:t>nga</w:t>
            </w:r>
            <w:proofErr w:type="spellEnd"/>
            <w:r>
              <w:rPr>
                <w:rFonts w:cstheme="minorHAnsi"/>
              </w:rPr>
              <w:t xml:space="preserve"> Murat Isaku (</w:t>
            </w:r>
            <w:proofErr w:type="spellStart"/>
            <w:r>
              <w:rPr>
                <w:rFonts w:cstheme="minorHAnsi"/>
              </w:rPr>
              <w:t>t</w:t>
            </w:r>
            <w:r w:rsidR="008B760F">
              <w:rPr>
                <w:rFonts w:cstheme="minorHAnsi"/>
              </w:rPr>
              <w:t>regime</w:t>
            </w:r>
            <w:proofErr w:type="spellEnd"/>
            <w:r w:rsidR="008B760F">
              <w:rPr>
                <w:rFonts w:cstheme="minorHAnsi"/>
              </w:rPr>
              <w:t xml:space="preserve"> me </w:t>
            </w:r>
            <w:proofErr w:type="spellStart"/>
            <w:r w:rsidR="00613A99">
              <w:rPr>
                <w:rFonts w:cstheme="minorHAnsi"/>
              </w:rPr>
              <w:t>për</w:t>
            </w:r>
            <w:r w:rsidR="008B760F">
              <w:rPr>
                <w:rFonts w:cstheme="minorHAnsi"/>
              </w:rPr>
              <w:t>z</w:t>
            </w:r>
            <w:r w:rsidR="0020460B">
              <w:rPr>
                <w:rFonts w:cstheme="minorHAnsi"/>
              </w:rPr>
              <w:t>gjedhje</w:t>
            </w:r>
            <w:proofErr w:type="spellEnd"/>
            <w:r>
              <w:rPr>
                <w:rFonts w:cstheme="minorHAnsi"/>
              </w:rPr>
              <w:t>)</w:t>
            </w:r>
            <w:r w:rsidR="0020460B">
              <w:rPr>
                <w:rFonts w:cstheme="minorHAnsi"/>
              </w:rPr>
              <w:t xml:space="preserve"> </w:t>
            </w:r>
          </w:p>
          <w:p w14:paraId="5B65F5F4" w14:textId="6D9EBAC3" w:rsidR="00CB5111" w:rsidRPr="00CB5111" w:rsidRDefault="00CB511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i/>
                <w:iCs/>
              </w:rPr>
            </w:pPr>
            <w:r w:rsidRPr="00CB5111">
              <w:rPr>
                <w:rFonts w:cstheme="minorHAnsi"/>
                <w:i/>
                <w:iCs/>
                <w:lang w:val="en-US"/>
              </w:rPr>
              <w:t>“Anemona”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CB5111">
              <w:rPr>
                <w:rFonts w:cstheme="minorHAnsi"/>
                <w:lang w:val="en-US"/>
              </w:rPr>
              <w:t>nga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CB5111">
              <w:rPr>
                <w:rFonts w:cstheme="minorHAnsi"/>
                <w:lang w:val="en-US"/>
              </w:rPr>
              <w:t>Kim Mehmeti</w:t>
            </w:r>
            <w:r>
              <w:rPr>
                <w:rFonts w:cstheme="minorHAnsi"/>
                <w:lang w:val="en-US"/>
              </w:rPr>
              <w:t xml:space="preserve"> </w:t>
            </w:r>
            <w:r w:rsidRPr="00CB5111">
              <w:rPr>
                <w:rFonts w:cstheme="minorHAnsi"/>
                <w:lang w:val="en-US"/>
              </w:rPr>
              <w:t>(</w:t>
            </w:r>
            <w:proofErr w:type="spellStart"/>
            <w:r w:rsidRPr="00CB5111">
              <w:rPr>
                <w:rFonts w:cstheme="minorHAnsi"/>
                <w:lang w:val="en-US"/>
              </w:rPr>
              <w:t>tregime</w:t>
            </w:r>
            <w:proofErr w:type="spellEnd"/>
            <w:r w:rsidRPr="00CB5111">
              <w:rPr>
                <w:rFonts w:cstheme="minorHAnsi"/>
                <w:lang w:val="en-US"/>
              </w:rPr>
              <w:t xml:space="preserve"> me </w:t>
            </w:r>
            <w:proofErr w:type="spellStart"/>
            <w:r w:rsidRPr="00CB5111">
              <w:rPr>
                <w:rFonts w:cstheme="minorHAnsi"/>
                <w:lang w:val="en-US"/>
              </w:rPr>
              <w:t>përzgjedhje</w:t>
            </w:r>
            <w:proofErr w:type="spellEnd"/>
            <w:r w:rsidRPr="00CB5111">
              <w:rPr>
                <w:rFonts w:cstheme="minorHAnsi"/>
                <w:lang w:val="en-US"/>
              </w:rPr>
              <w:t>)</w:t>
            </w:r>
          </w:p>
          <w:p w14:paraId="631533A1" w14:textId="35772F94" w:rsidR="001C7202" w:rsidRDefault="001C720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spellStart"/>
            <w:r>
              <w:rPr>
                <w:rFonts w:cstheme="minorHAnsi"/>
              </w:rPr>
              <w:t>Antologji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tregimit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shqiptar</w:t>
            </w:r>
            <w:proofErr w:type="spellEnd"/>
            <w:r>
              <w:rPr>
                <w:rFonts w:cstheme="minorHAnsi"/>
              </w:rPr>
              <w:t xml:space="preserve">” </w:t>
            </w:r>
            <w:proofErr w:type="spellStart"/>
            <w:r>
              <w:rPr>
                <w:rFonts w:cstheme="minorHAnsi"/>
              </w:rPr>
              <w:t>nga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autorësh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C7202">
              <w:rPr>
                <w:rFonts w:cstheme="minorHAnsi"/>
                <w:lang w:val="en-US"/>
              </w:rPr>
              <w:t>(</w:t>
            </w:r>
            <w:proofErr w:type="spellStart"/>
            <w:r w:rsidRPr="001C7202">
              <w:rPr>
                <w:rFonts w:cstheme="minorHAnsi"/>
                <w:lang w:val="en-US"/>
              </w:rPr>
              <w:t>tregime</w:t>
            </w:r>
            <w:proofErr w:type="spellEnd"/>
            <w:r w:rsidRPr="001C7202">
              <w:rPr>
                <w:rFonts w:cstheme="minorHAnsi"/>
                <w:lang w:val="en-US"/>
              </w:rPr>
              <w:t xml:space="preserve"> me </w:t>
            </w:r>
            <w:proofErr w:type="spellStart"/>
            <w:r w:rsidR="00613A99" w:rsidRPr="00613A99">
              <w:rPr>
                <w:rFonts w:cstheme="minorHAnsi"/>
                <w:lang w:val="en-US"/>
              </w:rPr>
              <w:t>përzgjedhje</w:t>
            </w:r>
            <w:proofErr w:type="spellEnd"/>
            <w:r w:rsidRPr="001C7202">
              <w:rPr>
                <w:rFonts w:cstheme="minorHAnsi"/>
                <w:lang w:val="en-US"/>
              </w:rPr>
              <w:t>)</w:t>
            </w:r>
          </w:p>
          <w:p w14:paraId="41A779C0" w14:textId="669FA3CB" w:rsidR="008D18FA" w:rsidRDefault="008D18F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8D18FA">
              <w:rPr>
                <w:rFonts w:cstheme="minorHAnsi"/>
                <w:i/>
                <w:iCs/>
              </w:rPr>
              <w:t>“</w:t>
            </w:r>
            <w:proofErr w:type="spellStart"/>
            <w:r w:rsidRPr="008D18FA">
              <w:rPr>
                <w:rFonts w:cstheme="minorHAnsi"/>
                <w:i/>
                <w:iCs/>
              </w:rPr>
              <w:t>Novelat</w:t>
            </w:r>
            <w:proofErr w:type="spellEnd"/>
            <w:r w:rsidRPr="008D18FA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Pr="008D18FA">
              <w:rPr>
                <w:rFonts w:cstheme="minorHAnsi"/>
                <w:i/>
                <w:iCs/>
              </w:rPr>
              <w:t>qytetit</w:t>
            </w:r>
            <w:proofErr w:type="spellEnd"/>
            <w:r w:rsidRPr="008D18F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D18FA">
              <w:rPr>
                <w:rFonts w:cstheme="minorHAnsi"/>
                <w:i/>
                <w:iCs/>
              </w:rPr>
              <w:t>të</w:t>
            </w:r>
            <w:proofErr w:type="spellEnd"/>
            <w:r w:rsidRPr="008D18F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D18FA">
              <w:rPr>
                <w:rFonts w:cstheme="minorHAnsi"/>
                <w:i/>
                <w:iCs/>
              </w:rPr>
              <w:t>veriut</w:t>
            </w:r>
            <w:proofErr w:type="spellEnd"/>
            <w:r w:rsidRPr="008D18FA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nga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Migjeni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novela</w:t>
            </w:r>
            <w:proofErr w:type="spellEnd"/>
            <w:r>
              <w:rPr>
                <w:rFonts w:cstheme="minorHAnsi"/>
              </w:rPr>
              <w:t xml:space="preserve"> me </w:t>
            </w:r>
            <w:proofErr w:type="spellStart"/>
            <w:r w:rsidR="00613A99" w:rsidRPr="00613A99">
              <w:rPr>
                <w:rFonts w:cstheme="minorHAnsi"/>
                <w:lang w:val="en-US"/>
              </w:rPr>
              <w:t>përzgjedhje</w:t>
            </w:r>
            <w:proofErr w:type="spellEnd"/>
            <w:r>
              <w:rPr>
                <w:rFonts w:cstheme="minorHAnsi"/>
              </w:rPr>
              <w:t>)</w:t>
            </w:r>
            <w:r w:rsidR="00167F50">
              <w:rPr>
                <w:rFonts w:cstheme="minorHAnsi"/>
              </w:rPr>
              <w:t xml:space="preserve"> </w:t>
            </w:r>
          </w:p>
          <w:p w14:paraId="464F18C6" w14:textId="77777777" w:rsidR="00A1785A" w:rsidRPr="003A7A59" w:rsidRDefault="00A1785A" w:rsidP="00A1785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3A7A59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3A7A59">
              <w:rPr>
                <w:rFonts w:cstheme="minorHAnsi"/>
                <w:i/>
                <w:iCs/>
              </w:rPr>
              <w:t>Tregime</w:t>
            </w:r>
            <w:proofErr w:type="spellEnd"/>
            <w:r w:rsidRPr="003A7A5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A7A59">
              <w:rPr>
                <w:rFonts w:cstheme="minorHAnsi"/>
                <w:i/>
                <w:iCs/>
              </w:rPr>
              <w:t>të</w:t>
            </w:r>
            <w:proofErr w:type="spellEnd"/>
            <w:r w:rsidRPr="003A7A5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A7A59">
              <w:rPr>
                <w:rFonts w:cstheme="minorHAnsi"/>
                <w:i/>
                <w:iCs/>
              </w:rPr>
              <w:t>zgjedhura</w:t>
            </w:r>
            <w:proofErr w:type="spellEnd"/>
            <w:r w:rsidRPr="003A7A59">
              <w:rPr>
                <w:rFonts w:cstheme="minorHAnsi"/>
                <w:i/>
                <w:iCs/>
              </w:rPr>
              <w:t>"</w:t>
            </w:r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nga</w:t>
            </w:r>
            <w:proofErr w:type="spellEnd"/>
            <w:r w:rsidRPr="003A7A59">
              <w:rPr>
                <w:rFonts w:cstheme="minorHAnsi"/>
              </w:rPr>
              <w:t xml:space="preserve"> Haldun Tanner</w:t>
            </w:r>
          </w:p>
          <w:p w14:paraId="481194C2" w14:textId="77777777" w:rsidR="006D565C" w:rsidRPr="003A7A59" w:rsidRDefault="006D565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3A7A59">
              <w:rPr>
                <w:rFonts w:cstheme="minorHAnsi"/>
                <w:i/>
                <w:iCs/>
              </w:rPr>
              <w:t>“</w:t>
            </w:r>
            <w:proofErr w:type="spellStart"/>
            <w:r w:rsidRPr="003A7A59">
              <w:rPr>
                <w:rFonts w:cstheme="minorHAnsi"/>
                <w:i/>
                <w:iCs/>
              </w:rPr>
              <w:t>Shenja</w:t>
            </w:r>
            <w:proofErr w:type="spellEnd"/>
            <w:r w:rsidRPr="003A7A59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Pr="003A7A59">
              <w:rPr>
                <w:rFonts w:cstheme="minorHAnsi"/>
                <w:i/>
                <w:iCs/>
              </w:rPr>
              <w:t>ujit</w:t>
            </w:r>
            <w:proofErr w:type="spellEnd"/>
            <w:r w:rsidRPr="003A7A59">
              <w:rPr>
                <w:rFonts w:cstheme="minorHAnsi"/>
                <w:i/>
                <w:iCs/>
              </w:rPr>
              <w:t>”</w:t>
            </w:r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nga</w:t>
            </w:r>
            <w:proofErr w:type="spellEnd"/>
            <w:r w:rsidRPr="003A7A59">
              <w:rPr>
                <w:rFonts w:cstheme="minorHAnsi"/>
              </w:rPr>
              <w:t xml:space="preserve"> Jadranka </w:t>
            </w:r>
            <w:proofErr w:type="spellStart"/>
            <w:r w:rsidRPr="003A7A59">
              <w:rPr>
                <w:rFonts w:cstheme="minorHAnsi"/>
              </w:rPr>
              <w:t>Vlladova</w:t>
            </w:r>
            <w:proofErr w:type="spellEnd"/>
            <w:r w:rsidRPr="003A7A59">
              <w:rPr>
                <w:rFonts w:cstheme="minorHAnsi"/>
              </w:rPr>
              <w:t xml:space="preserve"> (</w:t>
            </w:r>
            <w:proofErr w:type="spellStart"/>
            <w:r w:rsidRPr="003A7A59">
              <w:rPr>
                <w:rFonts w:cstheme="minorHAnsi"/>
              </w:rPr>
              <w:t>tregimet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r w:rsidRPr="003A7A59">
              <w:rPr>
                <w:rFonts w:cstheme="minorHAnsi"/>
                <w:i/>
                <w:iCs/>
              </w:rPr>
              <w:t>"</w:t>
            </w:r>
            <w:proofErr w:type="spellStart"/>
            <w:r w:rsidRPr="003A7A59">
              <w:rPr>
                <w:rFonts w:cstheme="minorHAnsi"/>
                <w:i/>
                <w:iCs/>
              </w:rPr>
              <w:t>Bitpazari</w:t>
            </w:r>
            <w:proofErr w:type="spellEnd"/>
            <w:r w:rsidRPr="003A7A59">
              <w:rPr>
                <w:rFonts w:cstheme="minorHAnsi"/>
                <w:i/>
                <w:iCs/>
              </w:rPr>
              <w:t>"</w:t>
            </w:r>
            <w:r w:rsidRPr="003A7A59">
              <w:rPr>
                <w:rFonts w:cstheme="minorHAnsi"/>
              </w:rPr>
              <w:t xml:space="preserve">, </w:t>
            </w:r>
            <w:r w:rsidRPr="003A7A59">
              <w:rPr>
                <w:rFonts w:cstheme="minorHAnsi"/>
                <w:i/>
                <w:iCs/>
                <w:lang w:val="en-US"/>
              </w:rPr>
              <w:t>“</w:t>
            </w:r>
            <w:r w:rsidRPr="003A7A59">
              <w:rPr>
                <w:rFonts w:cstheme="minorHAnsi"/>
                <w:i/>
                <w:iCs/>
                <w:lang w:val="mk-MK"/>
              </w:rPr>
              <w:t>Give me a hug</w:t>
            </w:r>
            <w:r w:rsidRPr="003A7A59">
              <w:rPr>
                <w:rFonts w:cstheme="minorHAnsi"/>
                <w:lang w:val="en-US"/>
              </w:rPr>
              <w:t xml:space="preserve">”, </w:t>
            </w:r>
            <w:r w:rsidRPr="003A7A59">
              <w:rPr>
                <w:rFonts w:cstheme="minorHAnsi"/>
                <w:i/>
                <w:iCs/>
                <w:lang w:val="en-US"/>
              </w:rPr>
              <w:t xml:space="preserve">Dhurata </w:t>
            </w:r>
            <w:proofErr w:type="spellStart"/>
            <w:r w:rsidRPr="003A7A59">
              <w:rPr>
                <w:rFonts w:cstheme="minorHAnsi"/>
                <w:i/>
                <w:iCs/>
                <w:lang w:val="en-US"/>
              </w:rPr>
              <w:t>më</w:t>
            </w:r>
            <w:proofErr w:type="spellEnd"/>
            <w:r w:rsidRPr="003A7A59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3A7A59">
              <w:rPr>
                <w:rFonts w:cstheme="minorHAnsi"/>
                <w:i/>
                <w:iCs/>
                <w:lang w:val="en-US"/>
              </w:rPr>
              <w:t>bukur</w:t>
            </w:r>
            <w:proofErr w:type="spellEnd"/>
            <w:r w:rsidRPr="003A7A59">
              <w:rPr>
                <w:rFonts w:cstheme="minorHAnsi"/>
                <w:i/>
                <w:iCs/>
                <w:lang w:val="en-US"/>
              </w:rPr>
              <w:t>")</w:t>
            </w:r>
          </w:p>
          <w:p w14:paraId="4DC3304C" w14:textId="7EF8FFE1" w:rsidR="00FE2A47" w:rsidRPr="003A7A59" w:rsidRDefault="00FE2A4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3A7A59">
              <w:rPr>
                <w:rFonts w:cstheme="minorHAnsi"/>
              </w:rPr>
              <w:t>"</w:t>
            </w:r>
            <w:r w:rsidRPr="003A7A59">
              <w:rPr>
                <w:rFonts w:cstheme="minorHAnsi"/>
                <w:i/>
                <w:iCs/>
              </w:rPr>
              <w:t>Gjon</w:t>
            </w:r>
            <w:proofErr w:type="spellStart"/>
            <w:r w:rsidRPr="003A7A59">
              <w:rPr>
                <w:rFonts w:cstheme="minorHAnsi"/>
                <w:i/>
                <w:iCs/>
                <w:lang w:val="en-US"/>
              </w:rPr>
              <w:t>i</w:t>
            </w:r>
            <w:proofErr w:type="spellEnd"/>
            <w:r w:rsidRPr="003A7A59">
              <w:rPr>
                <w:rFonts w:cstheme="minorHAnsi"/>
              </w:rPr>
              <w:t xml:space="preserve">" </w:t>
            </w:r>
            <w:proofErr w:type="spellStart"/>
            <w:r w:rsidRPr="003A7A59">
              <w:rPr>
                <w:rFonts w:cstheme="minorHAnsi"/>
              </w:rPr>
              <w:t>nga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Dragi</w:t>
            </w:r>
            <w:proofErr w:type="spellEnd"/>
            <w:r w:rsidRPr="003A7A59">
              <w:rPr>
                <w:rFonts w:cstheme="minorHAnsi"/>
              </w:rPr>
              <w:t xml:space="preserve"> Mihajlovski (</w:t>
            </w:r>
            <w:proofErr w:type="spellStart"/>
            <w:r w:rsidRPr="003A7A59">
              <w:rPr>
                <w:rFonts w:cstheme="minorHAnsi"/>
              </w:rPr>
              <w:t>tregimet</w:t>
            </w:r>
            <w:proofErr w:type="spellEnd"/>
            <w:r w:rsidRPr="003A7A59">
              <w:rPr>
                <w:rFonts w:cstheme="minorHAnsi"/>
              </w:rPr>
              <w:t xml:space="preserve"> "</w:t>
            </w:r>
            <w:proofErr w:type="spellStart"/>
            <w:r w:rsidRPr="003A7A59">
              <w:rPr>
                <w:rFonts w:cstheme="minorHAnsi"/>
                <w:i/>
                <w:iCs/>
              </w:rPr>
              <w:t>Mjeshtri</w:t>
            </w:r>
            <w:proofErr w:type="spellEnd"/>
            <w:r w:rsidRPr="003A7A59">
              <w:rPr>
                <w:rFonts w:cstheme="minorHAnsi"/>
                <w:i/>
                <w:iCs/>
              </w:rPr>
              <w:t>"</w:t>
            </w:r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dhe</w:t>
            </w:r>
            <w:proofErr w:type="spellEnd"/>
            <w:r w:rsidRPr="003A7A59">
              <w:rPr>
                <w:rFonts w:cstheme="minorHAnsi"/>
              </w:rPr>
              <w:t xml:space="preserve"> "</w:t>
            </w:r>
            <w:r w:rsidRPr="003A7A59">
              <w:rPr>
                <w:rFonts w:cstheme="minorHAnsi"/>
                <w:i/>
                <w:iCs/>
              </w:rPr>
              <w:t>Gjon</w:t>
            </w:r>
            <w:r w:rsidR="003A7A59" w:rsidRPr="003A7A59">
              <w:rPr>
                <w:rFonts w:cstheme="minorHAnsi"/>
                <w:i/>
                <w:iCs/>
              </w:rPr>
              <w:t>i</w:t>
            </w:r>
            <w:r w:rsidRPr="003A7A59">
              <w:rPr>
                <w:rFonts w:cstheme="minorHAnsi"/>
                <w:i/>
                <w:iCs/>
              </w:rPr>
              <w:t>"</w:t>
            </w:r>
            <w:r w:rsidRPr="003A7A59">
              <w:rPr>
                <w:rFonts w:cstheme="minorHAnsi"/>
              </w:rPr>
              <w:t>)</w:t>
            </w:r>
          </w:p>
          <w:p w14:paraId="46B4CA16" w14:textId="2556899C" w:rsidR="001B10B6" w:rsidRPr="003A7A59" w:rsidRDefault="007E1BD0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3A7A59">
              <w:rPr>
                <w:rFonts w:cstheme="minorHAnsi"/>
              </w:rPr>
              <w:t>"</w:t>
            </w:r>
            <w:proofErr w:type="spellStart"/>
            <w:r w:rsidRPr="003A7A59">
              <w:rPr>
                <w:rFonts w:cstheme="minorHAnsi"/>
              </w:rPr>
              <w:t>Almanaku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i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dunave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të</w:t>
            </w:r>
            <w:proofErr w:type="spellEnd"/>
            <w:r w:rsidRPr="003A7A59">
              <w:rPr>
                <w:rFonts w:cstheme="minorHAnsi"/>
              </w:rPr>
              <w:t xml:space="preserve"> </w:t>
            </w:r>
            <w:proofErr w:type="spellStart"/>
            <w:r w:rsidRPr="003A7A59">
              <w:rPr>
                <w:rFonts w:cstheme="minorHAnsi"/>
              </w:rPr>
              <w:t>rërës</w:t>
            </w:r>
            <w:proofErr w:type="spellEnd"/>
            <w:r w:rsidRPr="003A7A59">
              <w:rPr>
                <w:rFonts w:cstheme="minorHAnsi"/>
              </w:rPr>
              <w:t>" (</w:t>
            </w:r>
            <w:proofErr w:type="spellStart"/>
            <w:r w:rsidRPr="003A7A59">
              <w:rPr>
                <w:rFonts w:cstheme="minorHAnsi"/>
              </w:rPr>
              <w:t>tregime</w:t>
            </w:r>
            <w:proofErr w:type="spellEnd"/>
            <w:r w:rsidRPr="003A7A59">
              <w:rPr>
                <w:rFonts w:cstheme="minorHAnsi"/>
              </w:rPr>
              <w:t xml:space="preserve"> me </w:t>
            </w:r>
            <w:proofErr w:type="spellStart"/>
            <w:r w:rsidRPr="003A7A59">
              <w:rPr>
                <w:rFonts w:cstheme="minorHAnsi"/>
              </w:rPr>
              <w:t>përzgjedhje</w:t>
            </w:r>
            <w:proofErr w:type="spellEnd"/>
            <w:r w:rsidRPr="003A7A59">
              <w:rPr>
                <w:rFonts w:cstheme="minorHAnsi"/>
              </w:rPr>
              <w:t xml:space="preserve">) </w:t>
            </w:r>
            <w:proofErr w:type="spellStart"/>
            <w:r w:rsidRPr="003A7A59">
              <w:rPr>
                <w:rFonts w:cstheme="minorHAnsi"/>
              </w:rPr>
              <w:t>nga</w:t>
            </w:r>
            <w:proofErr w:type="spellEnd"/>
            <w:r w:rsidRPr="003A7A59">
              <w:rPr>
                <w:rFonts w:cstheme="minorHAnsi"/>
              </w:rPr>
              <w:t xml:space="preserve"> Dragan Jovanović Danilov</w:t>
            </w:r>
          </w:p>
          <w:p w14:paraId="1E88273E" w14:textId="379D8877" w:rsidR="000F6761" w:rsidRDefault="00612EB2" w:rsidP="000F0703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612EB2">
              <w:rPr>
                <w:rFonts w:cstheme="minorHAnsi"/>
                <w:b/>
                <w:bCs/>
                <w:i/>
                <w:iCs/>
              </w:rPr>
              <w:t>Romane</w:t>
            </w:r>
            <w:r w:rsid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E81F1C">
              <w:rPr>
                <w:rFonts w:cstheme="minorHAnsi"/>
                <w:b/>
                <w:bCs/>
                <w:i/>
                <w:iCs/>
              </w:rPr>
              <w:t xml:space="preserve">me </w:t>
            </w:r>
            <w:proofErr w:type="spellStart"/>
            <w:r w:rsidR="00E81F1C">
              <w:rPr>
                <w:rFonts w:cstheme="minorHAnsi"/>
                <w:b/>
                <w:bCs/>
                <w:i/>
                <w:iCs/>
              </w:rPr>
              <w:t>zgjedhje</w:t>
            </w:r>
            <w:proofErr w:type="spellEnd"/>
            <w:r w:rsidR="00E81F1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E81F1C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="00E81F1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E81F1C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</w:p>
          <w:p w14:paraId="0BF2F49B" w14:textId="0DE2FCB4" w:rsidR="000006B6" w:rsidRPr="00877169" w:rsidRDefault="00D815E3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0006B6" w:rsidRPr="000F0703">
              <w:rPr>
                <w:rFonts w:cstheme="minorHAnsi"/>
                <w:i/>
                <w:iCs/>
                <w:lang w:val="en-US"/>
              </w:rPr>
              <w:t>Hekurani</w:t>
            </w:r>
            <w:proofErr w:type="spellEnd"/>
            <w:r w:rsidR="000006B6" w:rsidRPr="000F0703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0006B6" w:rsidRPr="000F0703">
              <w:rPr>
                <w:rFonts w:cstheme="minorHAnsi"/>
                <w:i/>
                <w:iCs/>
                <w:lang w:val="en-US"/>
              </w:rPr>
              <w:t>në</w:t>
            </w:r>
            <w:proofErr w:type="spellEnd"/>
            <w:r w:rsidR="000006B6" w:rsidRPr="000F0703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0006B6" w:rsidRPr="000F0703">
              <w:rPr>
                <w:rFonts w:cstheme="minorHAnsi"/>
                <w:i/>
                <w:iCs/>
                <w:lang w:val="en-US"/>
              </w:rPr>
              <w:t>Artas</w:t>
            </w:r>
            <w:proofErr w:type="spellEnd"/>
            <w:r w:rsidR="000006B6" w:rsidRPr="000F0703">
              <w:rPr>
                <w:rFonts w:cstheme="minorHAnsi"/>
                <w:i/>
                <w:iCs/>
                <w:lang w:val="en-US"/>
              </w:rPr>
              <w:t>”</w:t>
            </w:r>
            <w:r w:rsidR="000F0703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0F0703" w:rsidRPr="000F0703">
              <w:rPr>
                <w:rFonts w:cstheme="minorHAnsi"/>
                <w:lang w:val="en-US"/>
              </w:rPr>
              <w:t>nga</w:t>
            </w:r>
            <w:proofErr w:type="spellEnd"/>
            <w:r w:rsidR="000F0703" w:rsidRPr="000F070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0F0703" w:rsidRPr="000F0703">
              <w:rPr>
                <w:rFonts w:cstheme="minorHAnsi"/>
                <w:lang w:val="en-US"/>
              </w:rPr>
              <w:t>Abdylazis</w:t>
            </w:r>
            <w:proofErr w:type="spellEnd"/>
            <w:r w:rsidR="000F0703" w:rsidRPr="000F0703">
              <w:rPr>
                <w:rFonts w:cstheme="minorHAnsi"/>
                <w:lang w:val="en-US"/>
              </w:rPr>
              <w:t xml:space="preserve"> Islami</w:t>
            </w:r>
          </w:p>
          <w:p w14:paraId="3DC0A040" w14:textId="279DD5BB" w:rsidR="00877169" w:rsidRPr="000F0703" w:rsidRDefault="0087716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Në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rrethana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të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gabuara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” </w:t>
            </w:r>
            <w:proofErr w:type="spellStart"/>
            <w:r w:rsidRPr="00877169">
              <w:rPr>
                <w:rFonts w:cstheme="minorHAnsi"/>
                <w:lang w:val="en-US"/>
              </w:rPr>
              <w:t>nga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877169">
              <w:rPr>
                <w:rFonts w:cstheme="minorHAnsi"/>
                <w:lang w:val="en-US"/>
              </w:rPr>
              <w:t>Genc Frashëri</w:t>
            </w:r>
          </w:p>
          <w:p w14:paraId="6495A5DC" w14:textId="7D5897F3" w:rsidR="009728F2" w:rsidRPr="004A5B0C" w:rsidRDefault="009728F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  <w:bCs/>
                <w:i/>
                <w:iCs/>
              </w:rPr>
            </w:pPr>
            <w:r w:rsidRPr="009728F2">
              <w:rPr>
                <w:rFonts w:cstheme="minorHAnsi"/>
                <w:b/>
                <w:bCs/>
                <w:i/>
                <w:iCs/>
              </w:rPr>
              <w:t>"</w:t>
            </w:r>
            <w:proofErr w:type="spellStart"/>
            <w:r w:rsidRPr="009728F2">
              <w:rPr>
                <w:rFonts w:cstheme="minorHAnsi"/>
                <w:i/>
                <w:iCs/>
              </w:rPr>
              <w:t>Ditari</w:t>
            </w:r>
            <w:proofErr w:type="spellEnd"/>
            <w:r w:rsidRPr="009728F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728F2">
              <w:rPr>
                <w:rFonts w:cstheme="minorHAnsi"/>
                <w:i/>
                <w:iCs/>
              </w:rPr>
              <w:t>sekret</w:t>
            </w:r>
            <w:proofErr w:type="spellEnd"/>
            <w:r w:rsidRPr="009728F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728F2">
              <w:rPr>
                <w:rFonts w:cstheme="minorHAnsi"/>
                <w:i/>
                <w:iCs/>
              </w:rPr>
              <w:t>i</w:t>
            </w:r>
            <w:proofErr w:type="spellEnd"/>
            <w:r w:rsidRPr="009728F2">
              <w:rPr>
                <w:rFonts w:cstheme="minorHAnsi"/>
                <w:i/>
                <w:iCs/>
              </w:rPr>
              <w:t xml:space="preserve"> Adrian Mole"</w:t>
            </w:r>
            <w:r w:rsidRPr="009728F2">
              <w:rPr>
                <w:rFonts w:cstheme="minorHAnsi"/>
              </w:rPr>
              <w:t xml:space="preserve"> </w:t>
            </w:r>
            <w:proofErr w:type="spellStart"/>
            <w:r w:rsidRPr="009728F2">
              <w:rPr>
                <w:rFonts w:cstheme="minorHAnsi"/>
              </w:rPr>
              <w:t>nga</w:t>
            </w:r>
            <w:proofErr w:type="spellEnd"/>
            <w:r w:rsidRPr="009728F2">
              <w:rPr>
                <w:rFonts w:cstheme="minorHAnsi"/>
              </w:rPr>
              <w:t xml:space="preserve"> </w:t>
            </w:r>
            <w:proofErr w:type="spellStart"/>
            <w:r w:rsidRPr="009728F2">
              <w:rPr>
                <w:rFonts w:cstheme="minorHAnsi"/>
              </w:rPr>
              <w:t>S</w:t>
            </w:r>
            <w:r>
              <w:rPr>
                <w:rFonts w:cstheme="minorHAnsi"/>
              </w:rPr>
              <w:t>j</w:t>
            </w:r>
            <w:r w:rsidRPr="009728F2">
              <w:rPr>
                <w:rFonts w:cstheme="minorHAnsi"/>
              </w:rPr>
              <w:t>u</w:t>
            </w:r>
            <w:proofErr w:type="spellEnd"/>
            <w:r w:rsidRPr="009728F2">
              <w:rPr>
                <w:rFonts w:cstheme="minorHAnsi"/>
              </w:rPr>
              <w:t xml:space="preserve"> </w:t>
            </w:r>
            <w:proofErr w:type="spellStart"/>
            <w:r w:rsidRPr="009728F2">
              <w:rPr>
                <w:rFonts w:cstheme="minorHAnsi"/>
              </w:rPr>
              <w:t>T</w:t>
            </w:r>
            <w:r>
              <w:rPr>
                <w:rFonts w:cstheme="minorHAnsi"/>
              </w:rPr>
              <w:t>au</w:t>
            </w:r>
            <w:r w:rsidRPr="009728F2">
              <w:rPr>
                <w:rFonts w:cstheme="minorHAnsi"/>
              </w:rPr>
              <w:t>nsend</w:t>
            </w:r>
            <w:proofErr w:type="spellEnd"/>
          </w:p>
          <w:p w14:paraId="1EBBDAF6" w14:textId="760D80D7" w:rsidR="004A5B0C" w:rsidRPr="001C092D" w:rsidRDefault="004A5B0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 w:rsidRPr="004A5B0C">
              <w:rPr>
                <w:rFonts w:cstheme="minorHAnsi"/>
                <w:i/>
                <w:iCs/>
              </w:rPr>
              <w:lastRenderedPageBreak/>
              <w:t xml:space="preserve">"I </w:t>
            </w:r>
            <w:proofErr w:type="spellStart"/>
            <w:r w:rsidRPr="004A5B0C">
              <w:rPr>
                <w:rFonts w:cstheme="minorHAnsi"/>
                <w:i/>
                <w:iCs/>
              </w:rPr>
              <w:t>padukshëm</w:t>
            </w:r>
            <w:proofErr w:type="spellEnd"/>
            <w:r w:rsidRPr="004A5B0C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4A5B0C">
              <w:rPr>
                <w:rFonts w:cstheme="minorHAnsi"/>
              </w:rPr>
              <w:t>nga</w:t>
            </w:r>
            <w:proofErr w:type="spellEnd"/>
            <w:r w:rsidRPr="004A5B0C">
              <w:rPr>
                <w:rFonts w:cstheme="minorHAnsi"/>
              </w:rPr>
              <w:t xml:space="preserve"> Eloy Moreno</w:t>
            </w:r>
          </w:p>
          <w:p w14:paraId="31D53C51" w14:textId="564B36DC" w:rsidR="001C092D" w:rsidRPr="000F0703" w:rsidRDefault="003F2C6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“Zoti </w:t>
            </w:r>
            <w:proofErr w:type="spellStart"/>
            <w:r>
              <w:rPr>
                <w:rFonts w:cstheme="minorHAnsi"/>
                <w:i/>
                <w:iCs/>
              </w:rPr>
              <w:t>i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unazave</w:t>
            </w:r>
            <w:proofErr w:type="spellEnd"/>
            <w:r>
              <w:rPr>
                <w:rFonts w:cstheme="minorHAnsi"/>
                <w:i/>
                <w:iCs/>
              </w:rPr>
              <w:t xml:space="preserve">” </w:t>
            </w:r>
            <w:r w:rsidR="007E1BD0">
              <w:rPr>
                <w:rFonts w:cstheme="minorHAnsi"/>
                <w:i/>
                <w:iCs/>
              </w:rPr>
              <w:t xml:space="preserve">– </w:t>
            </w:r>
            <w:proofErr w:type="spellStart"/>
            <w:r w:rsidR="007E1BD0" w:rsidRPr="007E1BD0">
              <w:rPr>
                <w:rFonts w:cstheme="minorHAnsi"/>
              </w:rPr>
              <w:t>pjesa</w:t>
            </w:r>
            <w:proofErr w:type="spellEnd"/>
            <w:r w:rsidR="007E1BD0" w:rsidRPr="007E1BD0">
              <w:rPr>
                <w:rFonts w:cstheme="minorHAnsi"/>
              </w:rPr>
              <w:t xml:space="preserve"> e </w:t>
            </w:r>
            <w:proofErr w:type="spellStart"/>
            <w:r w:rsidR="007E1BD0" w:rsidRPr="007E1BD0">
              <w:rPr>
                <w:rFonts w:cstheme="minorHAnsi"/>
              </w:rPr>
              <w:t>parë</w:t>
            </w:r>
            <w:proofErr w:type="spellEnd"/>
            <w:r w:rsidR="007E1BD0" w:rsidRPr="007E1BD0">
              <w:rPr>
                <w:rFonts w:cstheme="minorHAnsi"/>
              </w:rPr>
              <w:t xml:space="preserve"> </w:t>
            </w:r>
            <w:proofErr w:type="spellStart"/>
            <w:r w:rsidRPr="00306EED">
              <w:rPr>
                <w:rFonts w:cstheme="minorHAnsi"/>
              </w:rPr>
              <w:t>nga</w:t>
            </w:r>
            <w:proofErr w:type="spellEnd"/>
            <w:r w:rsidRPr="00306EED">
              <w:rPr>
                <w:rFonts w:cstheme="minorHAnsi"/>
              </w:rPr>
              <w:t xml:space="preserve"> </w:t>
            </w:r>
            <w:r w:rsidR="00306EED" w:rsidRPr="00306EED">
              <w:rPr>
                <w:rFonts w:cstheme="minorHAnsi"/>
                <w:lang w:val="en-US"/>
              </w:rPr>
              <w:t>John R</w:t>
            </w:r>
            <w:r w:rsidR="00306EED">
              <w:rPr>
                <w:rFonts w:cstheme="minorHAnsi"/>
                <w:lang w:val="en-US"/>
              </w:rPr>
              <w:t>.</w:t>
            </w:r>
            <w:r w:rsidR="00306EED" w:rsidRPr="00306EED">
              <w:rPr>
                <w:rFonts w:cstheme="minorHAnsi"/>
                <w:lang w:val="en-US"/>
              </w:rPr>
              <w:t xml:space="preserve"> R</w:t>
            </w:r>
            <w:r w:rsidR="00306EED">
              <w:rPr>
                <w:rFonts w:cstheme="minorHAnsi"/>
                <w:lang w:val="en-US"/>
              </w:rPr>
              <w:t>.</w:t>
            </w:r>
            <w:r w:rsidR="00306EED" w:rsidRPr="00306EED">
              <w:rPr>
                <w:rFonts w:cstheme="minorHAnsi"/>
                <w:lang w:val="en-US"/>
              </w:rPr>
              <w:t xml:space="preserve"> Tolkien</w:t>
            </w:r>
          </w:p>
          <w:p w14:paraId="203D41E2" w14:textId="77777777" w:rsidR="00A1785A" w:rsidRPr="00685A10" w:rsidRDefault="00A1785A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 w:rsidRPr="00685A10">
              <w:rPr>
                <w:rFonts w:cstheme="minorHAnsi"/>
                <w:i/>
                <w:iCs/>
              </w:rPr>
              <w:t>"</w:t>
            </w:r>
            <w:proofErr w:type="spellStart"/>
            <w:r w:rsidRPr="00685A10">
              <w:rPr>
                <w:rFonts w:cstheme="minorHAnsi"/>
                <w:i/>
                <w:iCs/>
              </w:rPr>
              <w:t>Verën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që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mësova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të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fluturoj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685A10">
              <w:rPr>
                <w:rFonts w:cstheme="minorHAnsi"/>
                <w:i/>
                <w:iCs/>
              </w:rPr>
              <w:t>nga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Jasminka Petrovic </w:t>
            </w:r>
          </w:p>
          <w:p w14:paraId="41536896" w14:textId="6E35C7C2" w:rsidR="000F0703" w:rsidRPr="00685A10" w:rsidRDefault="000F0703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 w:rsidRPr="00685A10">
              <w:rPr>
                <w:rFonts w:cstheme="minorHAnsi"/>
                <w:i/>
                <w:iCs/>
              </w:rPr>
              <w:t>“</w:t>
            </w:r>
            <w:r w:rsidR="002377C2" w:rsidRPr="00685A10">
              <w:rPr>
                <w:rFonts w:cstheme="minorHAnsi"/>
                <w:i/>
                <w:iCs/>
              </w:rPr>
              <w:t xml:space="preserve">Ti </w:t>
            </w:r>
            <w:proofErr w:type="spellStart"/>
            <w:r w:rsidR="002377C2" w:rsidRPr="00685A10">
              <w:rPr>
                <w:rFonts w:cstheme="minorHAnsi"/>
                <w:i/>
                <w:iCs/>
              </w:rPr>
              <w:t>k</w:t>
            </w:r>
            <w:r w:rsidRPr="00685A10">
              <w:rPr>
                <w:rFonts w:cstheme="minorHAnsi"/>
                <w:i/>
                <w:iCs/>
              </w:rPr>
              <w:t>e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një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bletë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në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hundë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685A10">
              <w:rPr>
                <w:rFonts w:cstheme="minorHAnsi"/>
              </w:rPr>
              <w:t>nga</w:t>
            </w:r>
            <w:proofErr w:type="spellEnd"/>
            <w:r w:rsidRPr="00685A10">
              <w:rPr>
                <w:rFonts w:cstheme="minorHAnsi"/>
              </w:rPr>
              <w:t xml:space="preserve"> </w:t>
            </w:r>
            <w:proofErr w:type="spellStart"/>
            <w:r w:rsidRPr="00685A10">
              <w:rPr>
                <w:rFonts w:cstheme="minorHAnsi"/>
              </w:rPr>
              <w:t>Venko</w:t>
            </w:r>
            <w:proofErr w:type="spellEnd"/>
            <w:r w:rsidRPr="00685A10">
              <w:rPr>
                <w:rFonts w:cstheme="minorHAnsi"/>
              </w:rPr>
              <w:t xml:space="preserve"> </w:t>
            </w:r>
            <w:proofErr w:type="spellStart"/>
            <w:r w:rsidRPr="00685A10">
              <w:rPr>
                <w:rFonts w:cstheme="minorHAnsi"/>
              </w:rPr>
              <w:t>Andonovski</w:t>
            </w:r>
            <w:proofErr w:type="spellEnd"/>
          </w:p>
          <w:p w14:paraId="05B630A9" w14:textId="26C4492E" w:rsidR="007E1BD0" w:rsidRPr="00685A10" w:rsidRDefault="007E1BD0" w:rsidP="00685A1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iCs/>
              </w:rPr>
            </w:pPr>
            <w:r w:rsidRPr="00685A10">
              <w:rPr>
                <w:rFonts w:cstheme="minorHAnsi"/>
                <w:i/>
                <w:iCs/>
              </w:rPr>
              <w:t xml:space="preserve">"Madona me </w:t>
            </w:r>
            <w:proofErr w:type="spellStart"/>
            <w:r w:rsidR="00306F3C" w:rsidRPr="00685A10">
              <w:rPr>
                <w:rFonts w:cstheme="minorHAnsi"/>
                <w:i/>
                <w:iCs/>
              </w:rPr>
              <w:t>një</w:t>
            </w:r>
            <w:proofErr w:type="spellEnd"/>
            <w:r w:rsidR="00306F3C"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pallto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85A10">
              <w:rPr>
                <w:rFonts w:cstheme="minorHAnsi"/>
                <w:i/>
                <w:iCs/>
              </w:rPr>
              <w:t>leshi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685A10">
              <w:rPr>
                <w:rFonts w:cstheme="minorHAnsi"/>
                <w:i/>
                <w:iCs/>
              </w:rPr>
              <w:t>nga</w:t>
            </w:r>
            <w:proofErr w:type="spellEnd"/>
            <w:r w:rsidRPr="00685A10">
              <w:rPr>
                <w:rFonts w:cstheme="minorHAnsi"/>
                <w:i/>
                <w:iCs/>
              </w:rPr>
              <w:t xml:space="preserve"> Sabahattin Ali</w:t>
            </w:r>
          </w:p>
        </w:tc>
      </w:tr>
      <w:tr w:rsidR="00922E53" w:rsidRPr="00162350" w14:paraId="3A4E6D6D" w14:textId="77777777" w:rsidTr="00CC682E">
        <w:tc>
          <w:tcPr>
            <w:tcW w:w="5103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</w:tcPr>
          <w:p w14:paraId="60606B32" w14:textId="12E622E8" w:rsidR="00922E53" w:rsidRDefault="00922E53" w:rsidP="00922E53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lastRenderedPageBreak/>
              <w:t>D</w:t>
            </w:r>
            <w:r w:rsidRPr="00922E53">
              <w:rPr>
                <w:rFonts w:cstheme="minorHAnsi"/>
                <w:b/>
                <w:bCs/>
                <w:lang w:val="en-GB"/>
              </w:rPr>
              <w:t>ramatik</w:t>
            </w:r>
            <w:r>
              <w:rPr>
                <w:rFonts w:cstheme="minorHAnsi"/>
                <w:b/>
                <w:bCs/>
                <w:lang w:val="en-GB"/>
              </w:rPr>
              <w:t>a</w:t>
            </w:r>
            <w:proofErr w:type="spellEnd"/>
          </w:p>
          <w:p w14:paraId="0A88B13E" w14:textId="539BB9A8" w:rsidR="00922E53" w:rsidRPr="00922E53" w:rsidRDefault="00922E53" w:rsidP="00922E53">
            <w:pPr>
              <w:rPr>
                <w:rFonts w:cstheme="minorHAnsi"/>
                <w:b/>
                <w:bCs/>
                <w:lang w:val="en-GB"/>
              </w:rPr>
            </w:pPr>
            <w:r w:rsidRPr="00922E53">
              <w:rPr>
                <w:rFonts w:cstheme="minorHAnsi"/>
                <w:b/>
                <w:bCs/>
                <w:lang w:val="en-GB"/>
              </w:rPr>
              <w:t xml:space="preserve">Historia e </w:t>
            </w:r>
            <w:proofErr w:type="spellStart"/>
            <w:r w:rsidRPr="00922E53">
              <w:rPr>
                <w:rFonts w:cstheme="minorHAnsi"/>
                <w:b/>
                <w:bCs/>
                <w:lang w:val="en-GB"/>
              </w:rPr>
              <w:t>dramës</w:t>
            </w:r>
            <w:proofErr w:type="spellEnd"/>
            <w:r w:rsidRPr="00922E53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922E53">
              <w:rPr>
                <w:rFonts w:cstheme="minorHAnsi"/>
                <w:b/>
                <w:bCs/>
                <w:lang w:val="en-GB"/>
              </w:rPr>
              <w:t>dhe</w:t>
            </w:r>
            <w:proofErr w:type="spellEnd"/>
            <w:r w:rsidRPr="00922E53">
              <w:rPr>
                <w:rFonts w:cstheme="minorHAnsi"/>
                <w:b/>
                <w:bCs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lang w:val="en-GB"/>
              </w:rPr>
              <w:t xml:space="preserve">e </w:t>
            </w:r>
            <w:proofErr w:type="spellStart"/>
            <w:r w:rsidRPr="00922E53">
              <w:rPr>
                <w:rFonts w:cstheme="minorHAnsi"/>
                <w:b/>
                <w:bCs/>
                <w:lang w:val="en-GB"/>
              </w:rPr>
              <w:t>teatrit</w:t>
            </w:r>
            <w:proofErr w:type="spellEnd"/>
          </w:p>
          <w:p w14:paraId="3A8C0C5C" w14:textId="437C0619" w:rsidR="00922E53" w:rsidRPr="000D7A6A" w:rsidRDefault="00922E53" w:rsidP="00CD4622">
            <w:pPr>
              <w:rPr>
                <w:rFonts w:cstheme="minorHAnsi"/>
              </w:rPr>
            </w:pPr>
            <w:r w:rsidRPr="00922E53">
              <w:rPr>
                <w:rFonts w:cstheme="minorHAnsi"/>
                <w:lang w:val="en-GB"/>
              </w:rPr>
              <w:t>(</w:t>
            </w:r>
            <w:proofErr w:type="spellStart"/>
            <w:r w:rsidR="002F0721" w:rsidRPr="002F0721">
              <w:rPr>
                <w:rFonts w:cstheme="minorHAnsi"/>
              </w:rPr>
              <w:t>teknikat</w:t>
            </w:r>
            <w:proofErr w:type="spellEnd"/>
            <w:r w:rsidR="002F0721" w:rsidRPr="002F0721">
              <w:rPr>
                <w:rFonts w:cstheme="minorHAnsi"/>
              </w:rPr>
              <w:t xml:space="preserve"> </w:t>
            </w:r>
            <w:r w:rsidR="002F0721">
              <w:rPr>
                <w:rFonts w:cstheme="minorHAnsi"/>
              </w:rPr>
              <w:t xml:space="preserve">e </w:t>
            </w:r>
            <w:proofErr w:type="spellStart"/>
            <w:r w:rsidR="002F0721">
              <w:rPr>
                <w:rFonts w:cstheme="minorHAnsi"/>
              </w:rPr>
              <w:t>dramës</w:t>
            </w:r>
            <w:proofErr w:type="spellEnd"/>
            <w:r w:rsidR="002F0721">
              <w:rPr>
                <w:rFonts w:cstheme="minorHAnsi"/>
              </w:rPr>
              <w:t xml:space="preserve">, </w:t>
            </w:r>
            <w:proofErr w:type="spellStart"/>
            <w:r w:rsidR="002F0721" w:rsidRPr="00922E53">
              <w:rPr>
                <w:rFonts w:cstheme="minorHAnsi"/>
                <w:lang w:val="en-GB"/>
              </w:rPr>
              <w:t>paraqitj</w:t>
            </w:r>
            <w:r w:rsidR="00685A10">
              <w:rPr>
                <w:rFonts w:cstheme="minorHAnsi"/>
                <w:lang w:val="en-GB"/>
              </w:rPr>
              <w:t>a</w:t>
            </w:r>
            <w:proofErr w:type="spellEnd"/>
            <w:r w:rsidR="002F0721" w:rsidRPr="00922E53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F0721" w:rsidRPr="00922E53">
              <w:rPr>
                <w:rFonts w:cstheme="minorHAnsi"/>
                <w:lang w:val="en-GB"/>
              </w:rPr>
              <w:t>skenike</w:t>
            </w:r>
            <w:proofErr w:type="spellEnd"/>
            <w:r w:rsidR="002F0721" w:rsidRPr="00922E53">
              <w:rPr>
                <w:rFonts w:cstheme="minorHAnsi"/>
                <w:lang w:val="en-GB"/>
              </w:rPr>
              <w:t xml:space="preserve">, </w:t>
            </w:r>
            <w:proofErr w:type="spellStart"/>
            <w:r w:rsidR="002F0721" w:rsidRPr="00922E53">
              <w:rPr>
                <w:rFonts w:cstheme="minorHAnsi"/>
                <w:lang w:val="en-GB"/>
              </w:rPr>
              <w:t>akt</w:t>
            </w:r>
            <w:r w:rsidR="00685A10">
              <w:rPr>
                <w:rFonts w:cstheme="minorHAnsi"/>
                <w:lang w:val="en-GB"/>
              </w:rPr>
              <w:t>i</w:t>
            </w:r>
            <w:proofErr w:type="spellEnd"/>
            <w:r w:rsidR="002F0721" w:rsidRPr="00922E53">
              <w:rPr>
                <w:rFonts w:cstheme="minorHAnsi"/>
                <w:lang w:val="en-GB"/>
              </w:rPr>
              <w:t xml:space="preserve">, </w:t>
            </w:r>
            <w:proofErr w:type="spellStart"/>
            <w:r w:rsidR="002F0721" w:rsidRPr="00922E53">
              <w:rPr>
                <w:rFonts w:cstheme="minorHAnsi"/>
                <w:lang w:val="en-GB"/>
              </w:rPr>
              <w:t>sken</w:t>
            </w:r>
            <w:r w:rsidR="00685A10">
              <w:rPr>
                <w:rFonts w:cstheme="minorHAnsi"/>
                <w:lang w:val="en-GB"/>
              </w:rPr>
              <w:t>a</w:t>
            </w:r>
            <w:proofErr w:type="spellEnd"/>
            <w:r w:rsidR="002F0721">
              <w:rPr>
                <w:rFonts w:cstheme="minorHAnsi"/>
                <w:lang w:val="en-GB"/>
              </w:rPr>
              <w:t>,</w:t>
            </w:r>
            <w:r w:rsidR="002F0721" w:rsidRPr="00922E53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F0721" w:rsidRPr="002F0721">
              <w:rPr>
                <w:rFonts w:cstheme="minorHAnsi"/>
              </w:rPr>
              <w:t>prolog</w:t>
            </w:r>
            <w:r w:rsidR="00685A10">
              <w:rPr>
                <w:rFonts w:cstheme="minorHAnsi"/>
              </w:rPr>
              <w:t>u</w:t>
            </w:r>
            <w:proofErr w:type="spellEnd"/>
            <w:r w:rsidR="002F0721">
              <w:rPr>
                <w:rFonts w:cstheme="minorHAnsi"/>
              </w:rPr>
              <w:t xml:space="preserve">, </w:t>
            </w:r>
            <w:proofErr w:type="spellStart"/>
            <w:r w:rsidR="002F0721" w:rsidRPr="002F0721">
              <w:rPr>
                <w:rFonts w:cstheme="minorHAnsi"/>
              </w:rPr>
              <w:t>epilog</w:t>
            </w:r>
            <w:r w:rsidR="00685A10">
              <w:rPr>
                <w:rFonts w:cstheme="minorHAnsi"/>
              </w:rPr>
              <w:t>u</w:t>
            </w:r>
            <w:proofErr w:type="spellEnd"/>
            <w:r w:rsidR="002F0721">
              <w:rPr>
                <w:rFonts w:cstheme="minorHAnsi"/>
              </w:rPr>
              <w:t>,</w:t>
            </w:r>
            <w:r w:rsidR="002F0721" w:rsidRPr="00922E53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F0721">
              <w:rPr>
                <w:rFonts w:cstheme="minorHAnsi"/>
                <w:lang w:val="en-GB"/>
              </w:rPr>
              <w:t>d</w:t>
            </w:r>
            <w:r w:rsidRPr="00922E53">
              <w:rPr>
                <w:rFonts w:cstheme="minorHAnsi"/>
                <w:lang w:val="en-GB"/>
              </w:rPr>
              <w:t>ialog</w:t>
            </w:r>
            <w:r w:rsidR="00685A10">
              <w:rPr>
                <w:rFonts w:cstheme="minorHAnsi"/>
                <w:lang w:val="en-GB"/>
              </w:rPr>
              <w:t>u</w:t>
            </w:r>
            <w:proofErr w:type="spellEnd"/>
            <w:r w:rsidRPr="00922E53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922E53">
              <w:rPr>
                <w:rFonts w:cstheme="minorHAnsi"/>
                <w:lang w:val="en-GB"/>
              </w:rPr>
              <w:t>monolog</w:t>
            </w:r>
            <w:r w:rsidR="00685A10">
              <w:rPr>
                <w:rFonts w:cstheme="minorHAnsi"/>
                <w:lang w:val="en-GB"/>
              </w:rPr>
              <w:t>u</w:t>
            </w:r>
            <w:proofErr w:type="spellEnd"/>
            <w:r w:rsidR="00025F7E">
              <w:rPr>
                <w:rFonts w:cstheme="minorHAnsi"/>
                <w:lang w:val="en-GB"/>
              </w:rPr>
              <w:t>;</w:t>
            </w:r>
            <w:r w:rsidRPr="00922E5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922E53">
              <w:rPr>
                <w:rFonts w:cstheme="minorHAnsi"/>
                <w:lang w:val="en-GB"/>
              </w:rPr>
              <w:t>tragjedi</w:t>
            </w:r>
            <w:r w:rsidR="00685A10">
              <w:rPr>
                <w:rFonts w:cstheme="minorHAnsi"/>
                <w:lang w:val="en-GB"/>
              </w:rPr>
              <w:t>a</w:t>
            </w:r>
            <w:proofErr w:type="spellEnd"/>
            <w:r w:rsidRPr="00922E53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922E53">
              <w:rPr>
                <w:rFonts w:cstheme="minorHAnsi"/>
                <w:lang w:val="en-GB"/>
              </w:rPr>
              <w:t>komedi</w:t>
            </w:r>
            <w:r w:rsidR="00685A10">
              <w:rPr>
                <w:rFonts w:cstheme="minorHAnsi"/>
                <w:lang w:val="en-GB"/>
              </w:rPr>
              <w:t>a</w:t>
            </w:r>
            <w:proofErr w:type="spellEnd"/>
            <w:r w:rsidRPr="00922E53">
              <w:rPr>
                <w:rFonts w:cstheme="minorHAnsi"/>
                <w:lang w:val="en-GB"/>
              </w:rPr>
              <w:t>, dra</w:t>
            </w:r>
            <w:r w:rsidR="00685A10">
              <w:rPr>
                <w:rFonts w:cstheme="minorHAnsi"/>
                <w:lang w:val="en-GB"/>
              </w:rPr>
              <w:t>ma</w:t>
            </w:r>
            <w:r w:rsidR="00025F7E">
              <w:rPr>
                <w:rFonts w:cstheme="minorHAnsi"/>
                <w:lang w:val="en-GB"/>
              </w:rPr>
              <w:t>;</w:t>
            </w:r>
            <w:r w:rsidR="002F0721">
              <w:rPr>
                <w:rFonts w:cstheme="minorHAnsi"/>
                <w:lang w:val="en-GB"/>
              </w:rPr>
              <w:t xml:space="preserve"> </w:t>
            </w:r>
            <w:r w:rsidR="002F0721" w:rsidRPr="002F0721">
              <w:rPr>
                <w:rFonts w:cstheme="minorHAnsi"/>
              </w:rPr>
              <w:t>dram</w:t>
            </w:r>
            <w:r w:rsidR="00685A10">
              <w:rPr>
                <w:rFonts w:cstheme="minorHAnsi"/>
              </w:rPr>
              <w:t>a</w:t>
            </w:r>
            <w:r w:rsidR="002F0721" w:rsidRPr="002F0721">
              <w:rPr>
                <w:rFonts w:cstheme="minorHAnsi"/>
              </w:rPr>
              <w:t xml:space="preserve"> </w:t>
            </w:r>
            <w:proofErr w:type="spellStart"/>
            <w:r w:rsidR="002F0721" w:rsidRPr="002F0721">
              <w:rPr>
                <w:rFonts w:cstheme="minorHAnsi"/>
              </w:rPr>
              <w:t>bashkëkohore</w:t>
            </w:r>
            <w:proofErr w:type="spellEnd"/>
            <w:r w:rsidR="002F0721">
              <w:rPr>
                <w:rFonts w:cstheme="minorHAnsi"/>
              </w:rPr>
              <w:t>,</w:t>
            </w:r>
            <w:r w:rsidR="002F0721" w:rsidRPr="002F072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F0721" w:rsidRPr="002F0721">
              <w:rPr>
                <w:rFonts w:cstheme="minorHAnsi"/>
              </w:rPr>
              <w:t>antidram</w:t>
            </w:r>
            <w:r w:rsidR="00685A10">
              <w:rPr>
                <w:rFonts w:cstheme="minorHAnsi"/>
              </w:rPr>
              <w:t>a</w:t>
            </w:r>
            <w:proofErr w:type="spellEnd"/>
            <w:r w:rsidR="002F0721" w:rsidRPr="00922E53">
              <w:rPr>
                <w:rFonts w:cstheme="minorHAnsi"/>
                <w:lang w:val="en-GB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20FD976" w14:textId="77777777" w:rsidR="00922E53" w:rsidRPr="00765BEC" w:rsidRDefault="000D7A6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Tregon</w:t>
            </w:r>
            <w:proofErr w:type="spellEnd"/>
            <w:r w:rsidRPr="000D7A6A">
              <w:rPr>
                <w:rFonts w:cstheme="minorHAnsi"/>
                <w:lang w:val="mk-MK"/>
              </w:rPr>
              <w:t xml:space="preserve"> dhe përshkruan karakteristikat themelore të dramës.</w:t>
            </w:r>
          </w:p>
          <w:p w14:paraId="1F228336" w14:textId="77777777" w:rsidR="00765BEC" w:rsidRPr="00216126" w:rsidRDefault="00765BE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r w:rsidRPr="00765BEC">
              <w:rPr>
                <w:rFonts w:cstheme="minorHAnsi"/>
                <w:lang w:val="mk-MK"/>
              </w:rPr>
              <w:t>Njeh dhe interpreton elemente të strukturës së dramës nëpërmjet analiz</w:t>
            </w:r>
            <w:proofErr w:type="spellStart"/>
            <w:r>
              <w:rPr>
                <w:rFonts w:cstheme="minorHAnsi"/>
                <w:lang w:val="en-US"/>
              </w:rPr>
              <w:t>ës</w:t>
            </w:r>
            <w:proofErr w:type="spellEnd"/>
            <w:r w:rsidRPr="00765BEC">
              <w:rPr>
                <w:rFonts w:cstheme="minorHAnsi"/>
                <w:lang w:val="mk-MK"/>
              </w:rPr>
              <w:t xml:space="preserve"> specifike të një vepre dramatike.</w:t>
            </w:r>
          </w:p>
          <w:p w14:paraId="59C64D96" w14:textId="5E2863F0" w:rsidR="00216126" w:rsidRPr="00D16558" w:rsidRDefault="0021612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r w:rsidRPr="00216126">
              <w:rPr>
                <w:rFonts w:cstheme="minorHAnsi"/>
                <w:lang w:val="mk-MK"/>
              </w:rPr>
              <w:t xml:space="preserve">Krahason </w:t>
            </w:r>
            <w:proofErr w:type="spellStart"/>
            <w:r w:rsidR="00150B93">
              <w:rPr>
                <w:rFonts w:cstheme="minorHAnsi"/>
                <w:lang w:val="en-US"/>
              </w:rPr>
              <w:t>veçoritë</w:t>
            </w:r>
            <w:proofErr w:type="spellEnd"/>
            <w:r w:rsidRPr="00216126">
              <w:rPr>
                <w:rFonts w:cstheme="minorHAnsi"/>
                <w:lang w:val="mk-MK"/>
              </w:rPr>
              <w:t xml:space="preserve"> e llojeve të veprave dramatike të krijuara në periudha të ndryshme.</w:t>
            </w:r>
          </w:p>
          <w:p w14:paraId="01FA9C06" w14:textId="77777777" w:rsidR="00D16558" w:rsidRPr="00DF3D7A" w:rsidRDefault="00D1655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r w:rsidRPr="00D16558">
              <w:rPr>
                <w:rFonts w:cstheme="minorHAnsi"/>
                <w:lang w:val="mk-MK"/>
              </w:rPr>
              <w:t xml:space="preserve">Shpjegon se si një vepër dramatike </w:t>
            </w:r>
            <w:proofErr w:type="spellStart"/>
            <w:r>
              <w:rPr>
                <w:rFonts w:cstheme="minorHAnsi"/>
                <w:lang w:val="en-US"/>
              </w:rPr>
              <w:t>shndërrohet</w:t>
            </w:r>
            <w:proofErr w:type="spellEnd"/>
            <w:r w:rsidRPr="00D16558">
              <w:rPr>
                <w:rFonts w:cstheme="minorHAnsi"/>
                <w:lang w:val="mk-MK"/>
              </w:rPr>
              <w:t xml:space="preserve"> për shfaqjen skenike.</w:t>
            </w:r>
          </w:p>
          <w:p w14:paraId="5228C813" w14:textId="77777777" w:rsidR="00DF3D7A" w:rsidRPr="00DF3D7A" w:rsidRDefault="00DF3D7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r w:rsidRPr="00DF3D7A">
              <w:rPr>
                <w:rFonts w:cstheme="minorHAnsi"/>
                <w:lang w:val="mk-MK"/>
              </w:rPr>
              <w:t>Përshkruan rolin e teatrit në zhvillimin e dramës gjatë historisë.</w:t>
            </w:r>
          </w:p>
          <w:p w14:paraId="1EF6FD63" w14:textId="21796414" w:rsidR="00DF3D7A" w:rsidRPr="00DF3D7A" w:rsidRDefault="00DF3D7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mk-MK"/>
              </w:rPr>
            </w:pPr>
            <w:r w:rsidRPr="00DF3D7A">
              <w:rPr>
                <w:rFonts w:cstheme="minorHAnsi"/>
                <w:lang w:val="mk-MK"/>
              </w:rPr>
              <w:t>Përgatit dhe realizon monolog ose dialog nga një vepër e dhënë dramatike.</w:t>
            </w:r>
          </w:p>
          <w:p w14:paraId="2F22C3EF" w14:textId="77777777" w:rsidR="00DF3D7A" w:rsidRDefault="00DF3D7A" w:rsidP="001216DE">
            <w:pPr>
              <w:pStyle w:val="ListParagraph"/>
              <w:ind w:left="360"/>
              <w:rPr>
                <w:rFonts w:cstheme="minorHAnsi"/>
                <w:lang w:val="en-US"/>
              </w:rPr>
            </w:pPr>
          </w:p>
          <w:p w14:paraId="5DA8900F" w14:textId="52317B95" w:rsidR="000525CC" w:rsidRDefault="000525CC" w:rsidP="00ED2977">
            <w:pPr>
              <w:pStyle w:val="ListParagraph"/>
              <w:spacing w:line="140" w:lineRule="exact"/>
              <w:ind w:left="357"/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EF266" wp14:editId="359A5C1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48895</wp:posOffset>
                      </wp:positionV>
                      <wp:extent cx="4792980" cy="7620"/>
                      <wp:effectExtent l="0" t="0" r="26670" b="30480"/>
                      <wp:wrapNone/>
                      <wp:docPr id="101632513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929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03C8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3.85pt" to="384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CFCE0FD" w14:textId="77777777" w:rsidR="000525CC" w:rsidRDefault="000525CC" w:rsidP="000525CC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0525CC">
              <w:rPr>
                <w:rFonts w:cstheme="minorHAnsi"/>
                <w:b/>
                <w:bCs/>
                <w:i/>
                <w:iCs/>
              </w:rPr>
              <w:t>Vepra</w:t>
            </w:r>
            <w:proofErr w:type="spellEnd"/>
            <w:r w:rsidR="0037085A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37085A">
              <w:rPr>
                <w:rFonts w:cstheme="minorHAnsi"/>
                <w:b/>
                <w:bCs/>
                <w:i/>
                <w:iCs/>
              </w:rPr>
              <w:t>dramatike</w:t>
            </w:r>
            <w:proofErr w:type="spellEnd"/>
            <w:r w:rsidRPr="000525CC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0525CC">
              <w:rPr>
                <w:rFonts w:cstheme="minorHAnsi"/>
                <w:b/>
                <w:bCs/>
                <w:i/>
                <w:iCs/>
              </w:rPr>
              <w:t>fragmente</w:t>
            </w:r>
            <w:proofErr w:type="spellEnd"/>
            <w:r w:rsidRP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37085A">
              <w:rPr>
                <w:rFonts w:cstheme="minorHAnsi"/>
                <w:b/>
                <w:bCs/>
                <w:i/>
                <w:iCs/>
              </w:rPr>
              <w:t>me</w:t>
            </w:r>
            <w:r w:rsidRP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525CC">
              <w:rPr>
                <w:rFonts w:cstheme="minorHAnsi"/>
                <w:b/>
                <w:bCs/>
                <w:i/>
                <w:iCs/>
              </w:rPr>
              <w:t>zgjedh</w:t>
            </w:r>
            <w:r w:rsidR="0037085A">
              <w:rPr>
                <w:rFonts w:cstheme="minorHAnsi"/>
                <w:b/>
                <w:bCs/>
                <w:i/>
                <w:iCs/>
              </w:rPr>
              <w:t>je</w:t>
            </w:r>
            <w:proofErr w:type="spellEnd"/>
            <w:r w:rsidRP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525CC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Pr="000525CC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525CC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2C69D76B" w14:textId="77777777" w:rsidR="0051601E" w:rsidRPr="0051601E" w:rsidRDefault="009E11D2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51601E">
              <w:rPr>
                <w:rFonts w:cstheme="minorHAnsi"/>
                <w:i/>
                <w:iCs/>
              </w:rPr>
              <w:t>"</w:t>
            </w:r>
            <w:proofErr w:type="spellStart"/>
            <w:r w:rsidRPr="0051601E">
              <w:rPr>
                <w:rFonts w:cstheme="minorHAnsi"/>
                <w:i/>
                <w:iCs/>
              </w:rPr>
              <w:t>Koprraci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 </w:t>
            </w:r>
            <w:r w:rsidRPr="0051601E">
              <w:rPr>
                <w:rFonts w:cstheme="minorHAnsi"/>
              </w:rPr>
              <w:t>Molieri </w:t>
            </w:r>
          </w:p>
          <w:p w14:paraId="35457CB0" w14:textId="77777777" w:rsidR="0051601E" w:rsidRPr="0051601E" w:rsidRDefault="009E11D2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51601E">
              <w:rPr>
                <w:rFonts w:cstheme="minorHAnsi"/>
                <w:i/>
                <w:iCs/>
              </w:rPr>
              <w:t>“</w:t>
            </w:r>
            <w:proofErr w:type="spellStart"/>
            <w:r w:rsidRPr="0051601E">
              <w:rPr>
                <w:rFonts w:cstheme="minorHAnsi"/>
                <w:i/>
                <w:iCs/>
              </w:rPr>
              <w:t>Hamleti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</w:rPr>
              <w:t xml:space="preserve"> Uilliam </w:t>
            </w:r>
            <w:proofErr w:type="spellStart"/>
            <w:r w:rsidRPr="0051601E">
              <w:rPr>
                <w:rFonts w:cstheme="minorHAnsi"/>
              </w:rPr>
              <w:t>Shekspiri</w:t>
            </w:r>
            <w:proofErr w:type="spellEnd"/>
          </w:p>
          <w:p w14:paraId="764B0A51" w14:textId="77777777" w:rsidR="0051601E" w:rsidRPr="0051601E" w:rsidRDefault="00AA4A42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51601E">
              <w:rPr>
                <w:rFonts w:cstheme="minorHAnsi"/>
                <w:i/>
                <w:iCs/>
              </w:rPr>
              <w:t>“</w:t>
            </w:r>
            <w:r w:rsidR="000C5B0D" w:rsidRPr="0051601E">
              <w:rPr>
                <w:rFonts w:cstheme="minorHAnsi"/>
                <w:i/>
                <w:iCs/>
              </w:rPr>
              <w:t xml:space="preserve">Pas </w:t>
            </w:r>
            <w:proofErr w:type="spellStart"/>
            <w:r w:rsidR="000C5B0D" w:rsidRPr="0051601E">
              <w:rPr>
                <w:rFonts w:cstheme="minorHAnsi"/>
                <w:i/>
                <w:iCs/>
              </w:rPr>
              <w:t>vdekjes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</w:rPr>
              <w:t xml:space="preserve"> </w:t>
            </w:r>
            <w:r w:rsidR="000C5B0D" w:rsidRPr="0051601E">
              <w:rPr>
                <w:rFonts w:cstheme="minorHAnsi"/>
              </w:rPr>
              <w:t xml:space="preserve">A. Z </w:t>
            </w:r>
            <w:proofErr w:type="spellStart"/>
            <w:r w:rsidR="000C5B0D" w:rsidRPr="0051601E">
              <w:rPr>
                <w:rFonts w:cstheme="minorHAnsi"/>
              </w:rPr>
              <w:t>Çajupi</w:t>
            </w:r>
            <w:proofErr w:type="spellEnd"/>
          </w:p>
          <w:p w14:paraId="2CE39FF5" w14:textId="77777777" w:rsidR="0051601E" w:rsidRPr="0051601E" w:rsidRDefault="00AA4A42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51601E">
              <w:rPr>
                <w:rFonts w:cstheme="minorHAnsi"/>
                <w:i/>
                <w:iCs/>
              </w:rPr>
              <w:t xml:space="preserve">“Nata e </w:t>
            </w:r>
            <w:proofErr w:type="spellStart"/>
            <w:r w:rsidRPr="0051601E">
              <w:rPr>
                <w:rFonts w:cstheme="minorHAnsi"/>
                <w:i/>
                <w:iCs/>
              </w:rPr>
              <w:t>trokitjeve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i/>
                <w:iCs/>
              </w:rPr>
              <w:t>në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i/>
                <w:iCs/>
              </w:rPr>
              <w:t>xhama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</w:rPr>
              <w:t xml:space="preserve"> Dhimitër </w:t>
            </w:r>
            <w:proofErr w:type="spellStart"/>
            <w:r w:rsidRPr="0051601E">
              <w:rPr>
                <w:rFonts w:cstheme="minorHAnsi"/>
              </w:rPr>
              <w:t>Anagnosti</w:t>
            </w:r>
            <w:proofErr w:type="spellEnd"/>
          </w:p>
          <w:p w14:paraId="6D5C82B3" w14:textId="77777777" w:rsidR="002C76E4" w:rsidRPr="002C76E4" w:rsidRDefault="00FB37D1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51601E">
              <w:rPr>
                <w:rFonts w:cstheme="minorHAnsi"/>
                <w:i/>
                <w:iCs/>
              </w:rPr>
              <w:t>“</w:t>
            </w:r>
            <w:proofErr w:type="spellStart"/>
            <w:r w:rsidRPr="0051601E">
              <w:rPr>
                <w:rFonts w:cstheme="minorHAnsi"/>
                <w:i/>
                <w:iCs/>
              </w:rPr>
              <w:t>Pahintikë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i/>
                <w:iCs/>
              </w:rPr>
              <w:t>në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i/>
                <w:iCs/>
              </w:rPr>
              <w:t>ëndërr</w:t>
            </w:r>
            <w:proofErr w:type="spellEnd"/>
            <w:r w:rsidRPr="0051601E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</w:rPr>
              <w:t xml:space="preserve"> Xhabir Ahmeti</w:t>
            </w:r>
          </w:p>
          <w:p w14:paraId="0D20C766" w14:textId="4ACE749D" w:rsidR="0051601E" w:rsidRPr="003616B1" w:rsidRDefault="002C76E4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3616B1">
              <w:rPr>
                <w:rFonts w:cstheme="minorHAnsi"/>
                <w:i/>
                <w:iCs/>
              </w:rPr>
              <w:t xml:space="preserve">“Mishi </w:t>
            </w:r>
            <w:proofErr w:type="spellStart"/>
            <w:r w:rsidRPr="003616B1">
              <w:rPr>
                <w:rFonts w:cstheme="minorHAnsi"/>
                <w:i/>
                <w:iCs/>
              </w:rPr>
              <w:t>i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616B1">
              <w:rPr>
                <w:rFonts w:cstheme="minorHAnsi"/>
                <w:i/>
                <w:iCs/>
              </w:rPr>
              <w:t>egër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3616B1">
              <w:rPr>
                <w:rFonts w:cstheme="minorHAnsi"/>
              </w:rPr>
              <w:t>nga</w:t>
            </w:r>
            <w:proofErr w:type="spellEnd"/>
            <w:r w:rsidRPr="003616B1">
              <w:rPr>
                <w:rFonts w:cstheme="minorHAnsi"/>
              </w:rPr>
              <w:t xml:space="preserve"> Goran Stefanovski</w:t>
            </w:r>
          </w:p>
          <w:p w14:paraId="32619976" w14:textId="77777777" w:rsidR="0051601E" w:rsidRPr="003616B1" w:rsidRDefault="00AA4A42" w:rsidP="0051601E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3616B1">
              <w:rPr>
                <w:rFonts w:cstheme="minorHAnsi"/>
                <w:i/>
                <w:iCs/>
              </w:rPr>
              <w:t>“</w:t>
            </w:r>
            <w:proofErr w:type="spellStart"/>
            <w:r w:rsidRPr="003616B1">
              <w:rPr>
                <w:rFonts w:cstheme="minorHAnsi"/>
                <w:i/>
                <w:iCs/>
              </w:rPr>
              <w:t>Përfaqësuesi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616B1">
              <w:rPr>
                <w:rFonts w:cstheme="minorHAnsi"/>
                <w:i/>
                <w:iCs/>
              </w:rPr>
              <w:t>i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3616B1">
              <w:rPr>
                <w:rFonts w:cstheme="minorHAnsi"/>
                <w:i/>
                <w:iCs/>
              </w:rPr>
              <w:t>popullit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” </w:t>
            </w:r>
            <w:proofErr w:type="spellStart"/>
            <w:r w:rsidRPr="003616B1">
              <w:rPr>
                <w:rFonts w:cstheme="minorHAnsi"/>
                <w:i/>
                <w:iCs/>
              </w:rPr>
              <w:t>nga</w:t>
            </w:r>
            <w:proofErr w:type="spellEnd"/>
            <w:r w:rsidRPr="003616B1">
              <w:rPr>
                <w:rFonts w:cstheme="minorHAnsi"/>
                <w:i/>
                <w:iCs/>
              </w:rPr>
              <w:t xml:space="preserve"> </w:t>
            </w:r>
            <w:r w:rsidRPr="003616B1">
              <w:rPr>
                <w:rFonts w:cstheme="minorHAnsi"/>
              </w:rPr>
              <w:t xml:space="preserve">Branislav </w:t>
            </w:r>
            <w:proofErr w:type="spellStart"/>
            <w:r w:rsidRPr="003616B1">
              <w:rPr>
                <w:rFonts w:cstheme="minorHAnsi"/>
              </w:rPr>
              <w:t>Nushiq</w:t>
            </w:r>
            <w:proofErr w:type="spellEnd"/>
          </w:p>
          <w:p w14:paraId="29C30974" w14:textId="339BA000" w:rsidR="003F59FD" w:rsidRPr="0051601E" w:rsidRDefault="00BB1079" w:rsidP="00BB107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lang w:val="en-US"/>
              </w:rPr>
            </w:pPr>
            <w:r w:rsidRPr="003616B1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3616B1">
              <w:rPr>
                <w:rFonts w:cstheme="minorHAnsi"/>
                <w:i/>
                <w:iCs/>
                <w:lang w:val="en-US"/>
              </w:rPr>
              <w:t>Martesa</w:t>
            </w:r>
            <w:proofErr w:type="spellEnd"/>
            <w:r w:rsidRPr="003616B1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3616B1">
              <w:rPr>
                <w:rFonts w:cstheme="minorHAnsi"/>
                <w:i/>
                <w:iCs/>
                <w:lang w:val="en-US"/>
              </w:rPr>
              <w:t>poetit</w:t>
            </w:r>
            <w:proofErr w:type="spellEnd"/>
            <w:r w:rsidRPr="003616B1">
              <w:rPr>
                <w:rFonts w:cstheme="minorHAnsi"/>
                <w:i/>
                <w:iCs/>
                <w:lang w:val="en-US"/>
              </w:rPr>
              <w:t xml:space="preserve">” </w:t>
            </w:r>
            <w:proofErr w:type="spellStart"/>
            <w:r w:rsidRPr="003616B1">
              <w:rPr>
                <w:rFonts w:cstheme="minorHAnsi"/>
                <w:lang w:val="en-US"/>
              </w:rPr>
              <w:t>nga</w:t>
            </w:r>
            <w:proofErr w:type="spellEnd"/>
            <w:r w:rsidRPr="003616B1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3616B1">
              <w:rPr>
                <w:rFonts w:cstheme="minorHAnsi"/>
                <w:lang w:val="en-US"/>
              </w:rPr>
              <w:t>Ibrahim Shinasi</w:t>
            </w:r>
          </w:p>
        </w:tc>
      </w:tr>
      <w:tr w:rsidR="008D4DA4" w:rsidRPr="00162350" w14:paraId="3A794C2B" w14:textId="77777777" w:rsidTr="00CC682E">
        <w:tc>
          <w:tcPr>
            <w:tcW w:w="5103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0F5160F8" w14:textId="425E80F1" w:rsidR="008D4DA4" w:rsidRDefault="008D4DA4" w:rsidP="00922E53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Llojet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8D4DA4">
              <w:rPr>
                <w:rFonts w:cstheme="minorHAnsi"/>
                <w:b/>
                <w:bCs/>
                <w:lang w:val="en-GB"/>
              </w:rPr>
              <w:t>letrare</w:t>
            </w:r>
            <w:r>
              <w:rPr>
                <w:rFonts w:cstheme="minorHAnsi"/>
                <w:b/>
                <w:bCs/>
                <w:lang w:val="en-GB"/>
              </w:rPr>
              <w:t>-</w:t>
            </w:r>
            <w:r w:rsidRPr="008D4DA4">
              <w:rPr>
                <w:rFonts w:cstheme="minorHAnsi"/>
                <w:b/>
                <w:bCs/>
                <w:lang w:val="en-GB"/>
              </w:rPr>
              <w:t>shkencore</w:t>
            </w:r>
            <w:proofErr w:type="spellEnd"/>
          </w:p>
          <w:p w14:paraId="4BC728B3" w14:textId="0FAD5EFC" w:rsidR="00C45A32" w:rsidRPr="00C45A32" w:rsidRDefault="00C45A32" w:rsidP="00922E53">
            <w:pPr>
              <w:rPr>
                <w:rFonts w:cstheme="minorHAnsi"/>
                <w:lang w:val="en-GB"/>
              </w:rPr>
            </w:pPr>
            <w:r w:rsidRPr="00C45A32">
              <w:rPr>
                <w:rFonts w:cstheme="minorHAnsi"/>
                <w:lang w:val="en-GB"/>
              </w:rPr>
              <w:t>(</w:t>
            </w:r>
            <w:proofErr w:type="spellStart"/>
            <w:r w:rsidRPr="00C45A32">
              <w:rPr>
                <w:rFonts w:cstheme="minorHAnsi"/>
                <w:lang w:val="en-GB"/>
              </w:rPr>
              <w:t>biografi</w:t>
            </w:r>
            <w:r w:rsidR="003616B1">
              <w:rPr>
                <w:rFonts w:cstheme="minorHAnsi"/>
                <w:lang w:val="en-GB"/>
              </w:rPr>
              <w:t>a</w:t>
            </w:r>
            <w:proofErr w:type="spellEnd"/>
            <w:r w:rsidRPr="00C45A32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C45A32">
              <w:rPr>
                <w:rFonts w:cstheme="minorHAnsi"/>
                <w:lang w:val="en-GB"/>
              </w:rPr>
              <w:t>autobiografi</w:t>
            </w:r>
            <w:r w:rsidR="003616B1">
              <w:rPr>
                <w:rFonts w:cstheme="minorHAnsi"/>
                <w:lang w:val="en-GB"/>
              </w:rPr>
              <w:t>a</w:t>
            </w:r>
            <w:proofErr w:type="spellEnd"/>
            <w:r w:rsidRPr="00C45A32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C45A32">
              <w:rPr>
                <w:rFonts w:cstheme="minorHAnsi"/>
                <w:lang w:val="en-GB"/>
              </w:rPr>
              <w:t>ditar</w:t>
            </w:r>
            <w:r w:rsidR="003616B1">
              <w:rPr>
                <w:rFonts w:cstheme="minorHAnsi"/>
                <w:lang w:val="en-GB"/>
              </w:rPr>
              <w:t>i</w:t>
            </w:r>
            <w:proofErr w:type="spellEnd"/>
            <w:r w:rsidRPr="00C45A32">
              <w:rPr>
                <w:rFonts w:cstheme="minorHAnsi"/>
                <w:lang w:val="en-GB"/>
              </w:rPr>
              <w:t xml:space="preserve">, </w:t>
            </w:r>
            <w:proofErr w:type="spellStart"/>
            <w:r w:rsidRPr="00C45A32">
              <w:rPr>
                <w:rFonts w:cstheme="minorHAnsi"/>
                <w:lang w:val="en-GB"/>
              </w:rPr>
              <w:t>ese</w:t>
            </w:r>
            <w:r w:rsidR="003616B1">
              <w:rPr>
                <w:rFonts w:cstheme="minorHAnsi"/>
                <w:lang w:val="en-GB"/>
              </w:rPr>
              <w:t>ja</w:t>
            </w:r>
            <w:proofErr w:type="spellEnd"/>
            <w:r w:rsidRPr="00C45A32">
              <w:rPr>
                <w:rFonts w:cstheme="minorHAnsi"/>
                <w:lang w:val="en-GB"/>
              </w:rPr>
              <w:t>)</w:t>
            </w:r>
          </w:p>
        </w:tc>
        <w:tc>
          <w:tcPr>
            <w:tcW w:w="8107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1EA72702" w14:textId="77777777" w:rsidR="008D4DA4" w:rsidRDefault="00C948C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C948C0">
              <w:rPr>
                <w:rFonts w:cstheme="minorHAnsi"/>
                <w:lang w:val="en-US"/>
              </w:rPr>
              <w:t>Krahason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dhe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dallon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gjinitë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letrare</w:t>
            </w:r>
            <w:r>
              <w:rPr>
                <w:rFonts w:cstheme="minorHAnsi"/>
                <w:lang w:val="en-US"/>
              </w:rPr>
              <w:t>-</w:t>
            </w:r>
            <w:r w:rsidRPr="00C948C0">
              <w:rPr>
                <w:rFonts w:cstheme="minorHAnsi"/>
                <w:lang w:val="en-US"/>
              </w:rPr>
              <w:t>shkencore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sipas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karakteristikave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të</w:t>
            </w:r>
            <w:proofErr w:type="spellEnd"/>
            <w:r w:rsidRPr="00C948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8C0">
              <w:rPr>
                <w:rFonts w:cstheme="minorHAnsi"/>
                <w:lang w:val="en-US"/>
              </w:rPr>
              <w:t>tyre</w:t>
            </w:r>
            <w:proofErr w:type="spellEnd"/>
            <w:r w:rsidRPr="00C948C0">
              <w:rPr>
                <w:rFonts w:cstheme="minorHAnsi"/>
                <w:lang w:val="en-US"/>
              </w:rPr>
              <w:t>.</w:t>
            </w:r>
          </w:p>
          <w:p w14:paraId="7C47DA85" w14:textId="53F50793" w:rsidR="00C948C0" w:rsidRDefault="00966BE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966BE7">
              <w:rPr>
                <w:rFonts w:cstheme="minorHAnsi"/>
                <w:lang w:val="en-US"/>
              </w:rPr>
              <w:t>Vlerëson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një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vepër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të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caktuar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letrare</w:t>
            </w:r>
            <w:r>
              <w:rPr>
                <w:rFonts w:cstheme="minorHAnsi"/>
                <w:lang w:val="en-US"/>
              </w:rPr>
              <w:t>-</w:t>
            </w:r>
            <w:r w:rsidRPr="00966BE7">
              <w:rPr>
                <w:rFonts w:cstheme="minorHAnsi"/>
                <w:lang w:val="en-US"/>
              </w:rPr>
              <w:t>shkencore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r w:rsidR="00D86766">
              <w:rPr>
                <w:rFonts w:cstheme="minorHAnsi"/>
                <w:lang w:val="en-US"/>
              </w:rPr>
              <w:t>me</w:t>
            </w:r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shkenc</w:t>
            </w:r>
            <w:r w:rsidR="00D86766">
              <w:rPr>
                <w:rFonts w:cstheme="minorHAnsi"/>
                <w:lang w:val="en-US"/>
              </w:rPr>
              <w:t>ën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dhe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publicisti</w:t>
            </w:r>
            <w:r w:rsidR="00D86766">
              <w:rPr>
                <w:rFonts w:cstheme="minorHAnsi"/>
                <w:lang w:val="en-US"/>
              </w:rPr>
              <w:t>kën</w:t>
            </w:r>
            <w:proofErr w:type="spellEnd"/>
            <w:r w:rsidRPr="00966BE7">
              <w:rPr>
                <w:rFonts w:cstheme="minorHAnsi"/>
                <w:lang w:val="en-US"/>
              </w:rPr>
              <w:t>.</w:t>
            </w:r>
          </w:p>
          <w:p w14:paraId="7A44629E" w14:textId="77777777" w:rsidR="00ED2977" w:rsidRPr="00ED2977" w:rsidRDefault="00966BE7" w:rsidP="00065B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966BE7">
              <w:rPr>
                <w:rFonts w:cstheme="minorHAnsi"/>
                <w:lang w:val="en-US"/>
              </w:rPr>
              <w:t>Krijon</w:t>
            </w:r>
            <w:proofErr w:type="spellEnd"/>
            <w:r w:rsidRPr="00966BE7">
              <w:rPr>
                <w:rFonts w:cstheme="minorHAnsi"/>
                <w:lang w:val="en-US"/>
              </w:rPr>
              <w:t xml:space="preserve"> ese, </w:t>
            </w:r>
            <w:proofErr w:type="spellStart"/>
            <w:r w:rsidRPr="00966BE7">
              <w:rPr>
                <w:rFonts w:cstheme="minorHAnsi"/>
                <w:lang w:val="en-US"/>
              </w:rPr>
              <w:t>udhë</w:t>
            </w:r>
            <w:r>
              <w:rPr>
                <w:rFonts w:cstheme="minorHAnsi"/>
                <w:lang w:val="en-US"/>
              </w:rPr>
              <w:t>përshkrime</w:t>
            </w:r>
            <w:proofErr w:type="spellEnd"/>
            <w:r w:rsidR="00333005">
              <w:rPr>
                <w:rFonts w:cstheme="minorHAnsi"/>
                <w:lang w:val="en-US"/>
              </w:rPr>
              <w:t>,</w:t>
            </w:r>
            <w:r w:rsidRPr="00966B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66BE7">
              <w:rPr>
                <w:rFonts w:cstheme="minorHAnsi"/>
                <w:lang w:val="en-US"/>
              </w:rPr>
              <w:t>biografi</w:t>
            </w:r>
            <w:proofErr w:type="spellEnd"/>
            <w:r w:rsidRPr="00966BE7">
              <w:rPr>
                <w:rFonts w:cstheme="minorHAnsi"/>
                <w:lang w:val="en-US"/>
              </w:rPr>
              <w:t>.</w:t>
            </w:r>
          </w:p>
          <w:p w14:paraId="7512E73D" w14:textId="093CBDA7" w:rsidR="00065B9A" w:rsidRPr="00ED2977" w:rsidRDefault="00065B9A" w:rsidP="00ED2977">
            <w:pPr>
              <w:pStyle w:val="ListParagraph"/>
              <w:ind w:left="360"/>
              <w:rPr>
                <w:rFonts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30D5AF" wp14:editId="2D53C94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132080</wp:posOffset>
                      </wp:positionV>
                      <wp:extent cx="4922520" cy="22860"/>
                      <wp:effectExtent l="0" t="0" r="30480" b="34290"/>
                      <wp:wrapNone/>
                      <wp:docPr id="150959945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2252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A1302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.4pt" to="39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9D083A8" w14:textId="77777777" w:rsidR="00065B9A" w:rsidRDefault="00B5209D" w:rsidP="00065B9A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B5209D">
              <w:rPr>
                <w:rFonts w:cstheme="minorHAnsi"/>
                <w:b/>
                <w:bCs/>
                <w:i/>
                <w:iCs/>
              </w:rPr>
              <w:lastRenderedPageBreak/>
              <w:t>Vepra</w:t>
            </w:r>
            <w:proofErr w:type="spellEnd"/>
            <w:r w:rsidRPr="00B5209D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B5209D">
              <w:rPr>
                <w:rFonts w:cstheme="minorHAnsi"/>
                <w:b/>
                <w:bCs/>
                <w:i/>
                <w:iCs/>
              </w:rPr>
              <w:t>letrare-shkencore</w:t>
            </w:r>
            <w:proofErr w:type="spellEnd"/>
            <w:r w:rsidRPr="00B5209D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B5209D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Pr="00B5209D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B5209D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</w:p>
          <w:p w14:paraId="32712A87" w14:textId="669AD277" w:rsidR="00B5209D" w:rsidRPr="00891947" w:rsidRDefault="00891947" w:rsidP="0089194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i/>
                <w:iCs/>
                <w:lang w:val="en-US"/>
              </w:rPr>
            </w:pPr>
            <w:r w:rsidRPr="00891947">
              <w:rPr>
                <w:rFonts w:cstheme="minorHAnsi"/>
                <w:i/>
                <w:iCs/>
              </w:rPr>
              <w:t>"</w:t>
            </w:r>
            <w:proofErr w:type="spellStart"/>
            <w:r w:rsidRPr="00891947">
              <w:rPr>
                <w:rFonts w:cstheme="minorHAnsi"/>
                <w:i/>
                <w:iCs/>
              </w:rPr>
              <w:t>Shpikjet</w:t>
            </w:r>
            <w:proofErr w:type="spellEnd"/>
            <w:r w:rsidRPr="00891947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Pr="00891947">
              <w:rPr>
                <w:rFonts w:cstheme="minorHAnsi"/>
                <w:i/>
                <w:iCs/>
              </w:rPr>
              <w:t>mia</w:t>
            </w:r>
            <w:proofErr w:type="spellEnd"/>
            <w:r w:rsidRPr="00891947">
              <w:rPr>
                <w:rFonts w:cstheme="minorHAnsi"/>
                <w:i/>
                <w:iCs/>
              </w:rPr>
              <w:t xml:space="preserve">" </w:t>
            </w:r>
            <w:proofErr w:type="spellStart"/>
            <w:r w:rsidRPr="00891947">
              <w:rPr>
                <w:rFonts w:cstheme="minorHAnsi"/>
              </w:rPr>
              <w:t>nga</w:t>
            </w:r>
            <w:proofErr w:type="spellEnd"/>
            <w:r w:rsidRPr="00891947">
              <w:rPr>
                <w:rFonts w:cstheme="minorHAnsi"/>
              </w:rPr>
              <w:t xml:space="preserve"> Nikola Tesla</w:t>
            </w:r>
          </w:p>
        </w:tc>
      </w:tr>
      <w:tr w:rsidR="00BD0393" w:rsidRPr="00162350" w14:paraId="6B248AC0" w14:textId="77777777" w:rsidTr="00CC682E">
        <w:tc>
          <w:tcPr>
            <w:tcW w:w="5103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2DD8704D" w14:textId="77777777" w:rsidR="00BD0393" w:rsidRPr="00BD0393" w:rsidRDefault="00BD0393" w:rsidP="00BD0393">
            <w:pPr>
              <w:rPr>
                <w:rFonts w:cstheme="minorHAnsi"/>
                <w:b/>
                <w:bCs/>
              </w:rPr>
            </w:pPr>
            <w:proofErr w:type="spellStart"/>
            <w:r w:rsidRPr="00BD0393">
              <w:rPr>
                <w:rFonts w:cstheme="minorHAnsi"/>
                <w:b/>
                <w:bCs/>
              </w:rPr>
              <w:lastRenderedPageBreak/>
              <w:t>Letërsia</w:t>
            </w:r>
            <w:proofErr w:type="spellEnd"/>
            <w:r w:rsidRPr="00BD039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D0393">
              <w:rPr>
                <w:rFonts w:cstheme="minorHAnsi"/>
                <w:b/>
                <w:bCs/>
              </w:rPr>
              <w:t>popullore</w:t>
            </w:r>
            <w:proofErr w:type="spellEnd"/>
            <w:r w:rsidRPr="00BD0393">
              <w:rPr>
                <w:rFonts w:cstheme="minorHAnsi"/>
                <w:b/>
                <w:bCs/>
              </w:rPr>
              <w:t xml:space="preserve"> </w:t>
            </w:r>
          </w:p>
          <w:p w14:paraId="6359008E" w14:textId="77777777" w:rsidR="00BD0393" w:rsidRPr="00BD0393" w:rsidRDefault="00BD0393" w:rsidP="00BD0393">
            <w:pPr>
              <w:rPr>
                <w:rFonts w:cstheme="minorHAnsi"/>
              </w:rPr>
            </w:pPr>
            <w:r w:rsidRPr="00BD0393">
              <w:rPr>
                <w:rFonts w:cstheme="minorHAnsi"/>
              </w:rPr>
              <w:t>(</w:t>
            </w:r>
            <w:proofErr w:type="spellStart"/>
            <w:r w:rsidRPr="00BD0393">
              <w:rPr>
                <w:rFonts w:cstheme="minorHAnsi"/>
              </w:rPr>
              <w:t>poezi</w:t>
            </w:r>
            <w:proofErr w:type="spellEnd"/>
            <w:r w:rsidRPr="00BD0393">
              <w:rPr>
                <w:rFonts w:cstheme="minorHAnsi"/>
              </w:rPr>
              <w:t xml:space="preserve">, </w:t>
            </w:r>
            <w:proofErr w:type="spellStart"/>
            <w:r w:rsidRPr="00BD0393">
              <w:rPr>
                <w:rFonts w:cstheme="minorHAnsi"/>
              </w:rPr>
              <w:t>prozë</w:t>
            </w:r>
            <w:proofErr w:type="spellEnd"/>
            <w:r w:rsidRPr="00BD0393">
              <w:rPr>
                <w:rFonts w:cstheme="minorHAnsi"/>
              </w:rPr>
              <w:t xml:space="preserve">, </w:t>
            </w:r>
            <w:proofErr w:type="spellStart"/>
            <w:r w:rsidRPr="00BD0393">
              <w:rPr>
                <w:rFonts w:cstheme="minorHAnsi"/>
              </w:rPr>
              <w:t>zhanre</w:t>
            </w:r>
            <w:proofErr w:type="spellEnd"/>
            <w:r w:rsidRPr="00BD0393">
              <w:rPr>
                <w:rFonts w:cstheme="minorHAnsi"/>
              </w:rPr>
              <w:t xml:space="preserve"> </w:t>
            </w:r>
            <w:proofErr w:type="spellStart"/>
            <w:r w:rsidRPr="00BD0393">
              <w:rPr>
                <w:rFonts w:cstheme="minorHAnsi"/>
              </w:rPr>
              <w:t>të</w:t>
            </w:r>
            <w:proofErr w:type="spellEnd"/>
            <w:r w:rsidRPr="00BD0393">
              <w:rPr>
                <w:rFonts w:cstheme="minorHAnsi"/>
              </w:rPr>
              <w:t xml:space="preserve"> </w:t>
            </w:r>
            <w:proofErr w:type="spellStart"/>
            <w:r w:rsidRPr="00BD0393">
              <w:rPr>
                <w:rFonts w:cstheme="minorHAnsi"/>
              </w:rPr>
              <w:t>shkurtra</w:t>
            </w:r>
            <w:proofErr w:type="spellEnd"/>
            <w:r w:rsidRPr="00BD0393">
              <w:rPr>
                <w:rFonts w:cstheme="minorHAnsi"/>
              </w:rPr>
              <w:t xml:space="preserve"> </w:t>
            </w:r>
            <w:proofErr w:type="spellStart"/>
            <w:r w:rsidRPr="00BD0393">
              <w:rPr>
                <w:rFonts w:cstheme="minorHAnsi"/>
              </w:rPr>
              <w:t>folklorike</w:t>
            </w:r>
            <w:proofErr w:type="spellEnd"/>
            <w:r w:rsidRPr="00BD0393">
              <w:rPr>
                <w:rFonts w:cstheme="minorHAnsi"/>
              </w:rPr>
              <w:t>)</w:t>
            </w:r>
          </w:p>
          <w:p w14:paraId="06980D58" w14:textId="77777777" w:rsidR="00BD0393" w:rsidRDefault="00BD0393" w:rsidP="00922E53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107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255C4D7E" w14:textId="55D04008" w:rsidR="00BD0393" w:rsidRDefault="00BD039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BD0393">
              <w:rPr>
                <w:rFonts w:cstheme="minorHAnsi"/>
                <w:lang w:val="en-US"/>
              </w:rPr>
              <w:t>Përcakton</w:t>
            </w:r>
            <w:proofErr w:type="spellEnd"/>
            <w:r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D0393">
              <w:rPr>
                <w:rFonts w:cstheme="minorHAnsi"/>
                <w:lang w:val="en-US"/>
              </w:rPr>
              <w:t>karakterin</w:t>
            </w:r>
            <w:proofErr w:type="spellEnd"/>
            <w:r w:rsidRPr="00BD0393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BD0393">
              <w:rPr>
                <w:rFonts w:cstheme="minorHAnsi"/>
                <w:lang w:val="en-US"/>
              </w:rPr>
              <w:t>zhvillimit</w:t>
            </w:r>
            <w:proofErr w:type="spellEnd"/>
            <w:r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D0393">
              <w:rPr>
                <w:rFonts w:cstheme="minorHAnsi"/>
                <w:lang w:val="en-US"/>
              </w:rPr>
              <w:t>të</w:t>
            </w:r>
            <w:proofErr w:type="spellEnd"/>
            <w:r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D0393">
              <w:rPr>
                <w:rFonts w:cstheme="minorHAnsi"/>
                <w:lang w:val="en-US"/>
              </w:rPr>
              <w:t>letërsisë</w:t>
            </w:r>
            <w:proofErr w:type="spellEnd"/>
            <w:r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D0393">
              <w:rPr>
                <w:rFonts w:cstheme="minorHAnsi"/>
                <w:lang w:val="en-US"/>
              </w:rPr>
              <w:t>popullore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shqipe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dhe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kupton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 w:rsidRPr="00BD0393">
              <w:rPr>
                <w:rFonts w:cstheme="minorHAnsi"/>
                <w:lang w:val="en-US"/>
              </w:rPr>
              <w:t>rëndësinë</w:t>
            </w:r>
            <w:proofErr w:type="spellEnd"/>
            <w:r w:rsidR="00D86766"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 w:rsidRPr="00BD0393">
              <w:rPr>
                <w:rFonts w:cstheme="minorHAnsi"/>
                <w:lang w:val="en-US"/>
              </w:rPr>
              <w:t>kulturore</w:t>
            </w:r>
            <w:proofErr w:type="spellEnd"/>
            <w:r w:rsidR="00D86766"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 w:rsidRPr="00BD0393">
              <w:rPr>
                <w:rFonts w:cstheme="minorHAnsi"/>
                <w:lang w:val="en-US"/>
              </w:rPr>
              <w:t>dhe</w:t>
            </w:r>
            <w:proofErr w:type="spellEnd"/>
            <w:r w:rsidR="00D86766" w:rsidRPr="00BD039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 w:rsidRPr="00BD0393">
              <w:rPr>
                <w:rFonts w:cstheme="minorHAnsi"/>
                <w:lang w:val="en-US"/>
              </w:rPr>
              <w:t>letrare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të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saj</w:t>
            </w:r>
            <w:proofErr w:type="spellEnd"/>
            <w:r w:rsidR="00D86766">
              <w:rPr>
                <w:rFonts w:cstheme="minorHAnsi"/>
                <w:lang w:val="en-US"/>
              </w:rPr>
              <w:t>.</w:t>
            </w:r>
          </w:p>
          <w:p w14:paraId="23BB9942" w14:textId="0589B4A1" w:rsidR="005A7AED" w:rsidRDefault="005A7AE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5A7AED">
              <w:rPr>
                <w:rFonts w:cstheme="minorHAnsi"/>
                <w:lang w:val="en-US"/>
              </w:rPr>
              <w:t>Shpjegon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procesin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5A7AED">
              <w:rPr>
                <w:rFonts w:cstheme="minorHAnsi"/>
                <w:lang w:val="en-US"/>
              </w:rPr>
              <w:t>krijimit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të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artit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popullor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në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kuadër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të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C2BF3">
              <w:rPr>
                <w:rFonts w:cstheme="minorHAnsi"/>
                <w:lang w:val="en-US"/>
              </w:rPr>
              <w:t>përcjelljes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77F7B">
              <w:rPr>
                <w:rFonts w:cstheme="minorHAnsi"/>
                <w:lang w:val="en-US"/>
              </w:rPr>
              <w:t>gojarisht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brez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pas </w:t>
            </w:r>
            <w:proofErr w:type="spellStart"/>
            <w:r w:rsidRPr="005A7AED">
              <w:rPr>
                <w:rFonts w:cstheme="minorHAnsi"/>
                <w:lang w:val="en-US"/>
              </w:rPr>
              <w:t>brezi</w:t>
            </w:r>
            <w:proofErr w:type="spellEnd"/>
            <w:r w:rsidRPr="005A7AED">
              <w:rPr>
                <w:rFonts w:cstheme="minorHAnsi"/>
                <w:lang w:val="en-US"/>
              </w:rPr>
              <w:t>.</w:t>
            </w:r>
          </w:p>
          <w:p w14:paraId="61D775D5" w14:textId="25CED0FD" w:rsidR="005A7AED" w:rsidRDefault="005A7AE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5A7AED">
              <w:rPr>
                <w:rFonts w:cstheme="minorHAnsi"/>
                <w:lang w:val="en-US"/>
              </w:rPr>
              <w:t>Përcakton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karakteristika</w:t>
            </w:r>
            <w:r>
              <w:rPr>
                <w:rFonts w:cstheme="minorHAnsi"/>
                <w:lang w:val="en-US"/>
              </w:rPr>
              <w:t>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e</w:t>
            </w:r>
            <w:r w:rsid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374F4">
              <w:rPr>
                <w:rFonts w:cstheme="minorHAnsi"/>
                <w:lang w:val="en-US"/>
              </w:rPr>
              <w:t>krijimtarisë</w:t>
            </w:r>
            <w:proofErr w:type="spellEnd"/>
            <w:r w:rsid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popullore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nëpërmjet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zbatimit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të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veçorive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themelore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të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poezisë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lirike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dhe</w:t>
            </w:r>
            <w:proofErr w:type="spellEnd"/>
            <w:r w:rsidRPr="005A7AE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A7AED">
              <w:rPr>
                <w:rFonts w:cstheme="minorHAnsi"/>
                <w:lang w:val="en-US"/>
              </w:rPr>
              <w:t>epike</w:t>
            </w:r>
            <w:proofErr w:type="spellEnd"/>
            <w:r w:rsidRPr="005A7AED">
              <w:rPr>
                <w:rFonts w:cstheme="minorHAnsi"/>
                <w:lang w:val="en-US"/>
              </w:rPr>
              <w:t>.</w:t>
            </w:r>
          </w:p>
          <w:p w14:paraId="39A55F70" w14:textId="79C698C5" w:rsidR="00A374F4" w:rsidRDefault="00A374F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proofErr w:type="spellStart"/>
            <w:r w:rsidRPr="00A374F4">
              <w:rPr>
                <w:rFonts w:cstheme="minorHAnsi"/>
                <w:lang w:val="en-US"/>
              </w:rPr>
              <w:t>Analizon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dhe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interpreton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lloje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të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ndryshme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të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krijimtarisë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popullore</w:t>
            </w:r>
            <w:proofErr w:type="spellEnd"/>
            <w:r w:rsidR="003616B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616B1">
              <w:rPr>
                <w:rFonts w:cstheme="minorHAnsi"/>
                <w:lang w:val="en-US"/>
              </w:rPr>
              <w:t>në</w:t>
            </w:r>
            <w:proofErr w:type="spellEnd"/>
            <w:r w:rsidR="003616B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616B1">
              <w:rPr>
                <w:rFonts w:cstheme="minorHAnsi"/>
                <w:lang w:val="en-US"/>
              </w:rPr>
              <w:t>poezi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74F4">
              <w:rPr>
                <w:rFonts w:cstheme="minorHAnsi"/>
                <w:lang w:val="en-US"/>
              </w:rPr>
              <w:t>dhe</w:t>
            </w:r>
            <w:proofErr w:type="spellEnd"/>
            <w:r w:rsidRPr="00A374F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616B1">
              <w:rPr>
                <w:rFonts w:cstheme="minorHAnsi"/>
                <w:lang w:val="en-US"/>
              </w:rPr>
              <w:t>në</w:t>
            </w:r>
            <w:proofErr w:type="spellEnd"/>
            <w:r w:rsidR="003616B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616B1">
              <w:rPr>
                <w:rFonts w:cstheme="minorHAnsi"/>
                <w:lang w:val="en-US"/>
              </w:rPr>
              <w:t>prozë</w:t>
            </w:r>
            <w:proofErr w:type="spellEnd"/>
            <w:r w:rsidRPr="00A374F4">
              <w:rPr>
                <w:rFonts w:cstheme="minorHAnsi"/>
                <w:lang w:val="en-US"/>
              </w:rPr>
              <w:t>.</w:t>
            </w:r>
          </w:p>
          <w:p w14:paraId="6A4E6C10" w14:textId="3F530906" w:rsidR="0098166F" w:rsidRDefault="00F56EF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8DFA87" wp14:editId="087D3CD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641350</wp:posOffset>
                      </wp:positionV>
                      <wp:extent cx="4739640" cy="60960"/>
                      <wp:effectExtent l="0" t="0" r="22860" b="34290"/>
                      <wp:wrapNone/>
                      <wp:docPr id="534306860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39640" cy="60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B94310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0.5pt" to="378.1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Shpjegon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rolin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letërsisë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popullore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në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ruajtjen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trashëgimisë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kulturore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, duke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përmendur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shembuj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përrallave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këngëve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apo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fjalëve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urta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popullore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që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pasqyrojnë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aspekte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veçanta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të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8166F" w:rsidRPr="0098166F">
              <w:rPr>
                <w:rFonts w:cstheme="minorHAnsi"/>
                <w:lang w:val="en-US"/>
              </w:rPr>
              <w:t>traditës</w:t>
            </w:r>
            <w:proofErr w:type="spellEnd"/>
            <w:r w:rsidR="0098166F" w:rsidRPr="0098166F">
              <w:rPr>
                <w:rFonts w:cstheme="minorHAnsi"/>
                <w:lang w:val="en-US"/>
              </w:rPr>
              <w:t>.</w:t>
            </w:r>
          </w:p>
          <w:p w14:paraId="4D8AE074" w14:textId="77777777" w:rsidR="00F81611" w:rsidRDefault="00F81611" w:rsidP="00F81611">
            <w:pPr>
              <w:spacing w:line="140" w:lineRule="exact"/>
              <w:rPr>
                <w:rFonts w:cstheme="minorHAnsi"/>
                <w:b/>
                <w:bCs/>
                <w:i/>
                <w:iCs/>
                <w:lang w:val="mk-MK"/>
              </w:rPr>
            </w:pPr>
          </w:p>
          <w:p w14:paraId="68FEF0FD" w14:textId="416B5439" w:rsidR="00F56EFF" w:rsidRDefault="00F56EFF" w:rsidP="00F56EFF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Shembuj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të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përzgjedhur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nga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letërsia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popullore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shqiptare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>,</w:t>
            </w:r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maqedonase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,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turke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dhe</w:t>
            </w:r>
            <w:proofErr w:type="spellEnd"/>
            <w:r w:rsidRPr="00F56EF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F56EFF">
              <w:rPr>
                <w:rFonts w:cstheme="minorHAnsi"/>
                <w:b/>
                <w:bCs/>
                <w:i/>
                <w:iCs/>
              </w:rPr>
              <w:t>serbe</w:t>
            </w:r>
            <w:proofErr w:type="spellEnd"/>
          </w:p>
          <w:p w14:paraId="7169371C" w14:textId="6442617A" w:rsidR="00F56EFF" w:rsidRDefault="00F56EFF" w:rsidP="00F56EF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proofErr w:type="spellStart"/>
            <w:r w:rsidRPr="00F56EFF">
              <w:rPr>
                <w:rFonts w:cstheme="minorHAnsi"/>
              </w:rPr>
              <w:t>Poezia</w:t>
            </w:r>
            <w:proofErr w:type="spellEnd"/>
            <w:r w:rsidRPr="00F56EFF">
              <w:rPr>
                <w:rFonts w:cstheme="minorHAnsi"/>
              </w:rPr>
              <w:t xml:space="preserve"> </w:t>
            </w:r>
            <w:proofErr w:type="spellStart"/>
            <w:r w:rsidRPr="00F56EFF">
              <w:rPr>
                <w:rFonts w:cstheme="minorHAnsi"/>
              </w:rPr>
              <w:t>popullore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6B43B5">
              <w:rPr>
                <w:rFonts w:cstheme="minorHAnsi"/>
              </w:rPr>
              <w:t>(</w:t>
            </w:r>
            <w:proofErr w:type="spellStart"/>
            <w:r w:rsidR="006B43B5" w:rsidRPr="006B43B5">
              <w:rPr>
                <w:rFonts w:cstheme="minorHAnsi"/>
              </w:rPr>
              <w:t>shembuj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të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poezive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lirike</w:t>
            </w:r>
            <w:proofErr w:type="spellEnd"/>
            <w:r w:rsidR="006B43B5">
              <w:rPr>
                <w:rFonts w:cstheme="minorHAnsi"/>
              </w:rPr>
              <w:t xml:space="preserve">: </w:t>
            </w:r>
            <w:r w:rsidR="006B43B5" w:rsidRPr="006B43B5">
              <w:rPr>
                <w:rFonts w:cstheme="minorHAnsi"/>
                <w:i/>
                <w:iCs/>
              </w:rPr>
              <w:t xml:space="preserve">“Bien tri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dajre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>”</w:t>
            </w:r>
            <w:r w:rsidR="006B43B5">
              <w:t xml:space="preserve"> - </w:t>
            </w:r>
            <w:proofErr w:type="spellStart"/>
            <w:r w:rsidR="006B43B5">
              <w:t>k</w:t>
            </w:r>
            <w:r w:rsidR="006B43B5" w:rsidRPr="006B43B5">
              <w:rPr>
                <w:rFonts w:cstheme="minorHAnsi"/>
              </w:rPr>
              <w:t>ëngë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popullore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shqiptare</w:t>
            </w:r>
            <w:proofErr w:type="spellEnd"/>
            <w:r w:rsidR="006B43B5">
              <w:rPr>
                <w:rFonts w:cstheme="minorHAnsi"/>
              </w:rPr>
              <w:t xml:space="preserve">; </w:t>
            </w:r>
            <w:r w:rsidR="006B43B5" w:rsidRPr="006B43B5">
              <w:rPr>
                <w:rFonts w:cstheme="minorHAnsi"/>
                <w:i/>
                <w:iCs/>
              </w:rPr>
              <w:t>"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Të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kem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dyqan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në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Strugë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>"</w:t>
            </w:r>
            <w:r w:rsidR="006B43B5" w:rsidRPr="006B43B5">
              <w:rPr>
                <w:rFonts w:cstheme="minorHAnsi"/>
              </w:rPr>
              <w:t xml:space="preserve"> - </w:t>
            </w:r>
            <w:proofErr w:type="spellStart"/>
            <w:r w:rsidR="006B43B5" w:rsidRPr="006B43B5">
              <w:rPr>
                <w:rFonts w:cstheme="minorHAnsi"/>
              </w:rPr>
              <w:t>këngë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popullore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maqedonase</w:t>
            </w:r>
            <w:proofErr w:type="spellEnd"/>
            <w:r w:rsidR="006B43B5">
              <w:rPr>
                <w:rFonts w:cstheme="minorHAnsi"/>
              </w:rPr>
              <w:t xml:space="preserve">; </w:t>
            </w:r>
            <w:r w:rsidR="006B43B5" w:rsidRPr="006B43B5">
              <w:rPr>
                <w:rFonts w:cstheme="minorHAnsi"/>
                <w:i/>
                <w:iCs/>
              </w:rPr>
              <w:t>“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Rashë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viktimë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syve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të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tu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  <w:i/>
                <w:iCs/>
              </w:rPr>
              <w:t>lajkatarë</w:t>
            </w:r>
            <w:proofErr w:type="spellEnd"/>
            <w:r w:rsidR="006B43B5" w:rsidRPr="006B43B5">
              <w:rPr>
                <w:rFonts w:cstheme="minorHAnsi"/>
                <w:i/>
                <w:iCs/>
              </w:rPr>
              <w:t xml:space="preserve">” </w:t>
            </w:r>
            <w:r w:rsidR="006B43B5" w:rsidRPr="006B43B5">
              <w:rPr>
                <w:rFonts w:cstheme="minorHAnsi"/>
              </w:rPr>
              <w:t xml:space="preserve">– </w:t>
            </w:r>
            <w:proofErr w:type="spellStart"/>
            <w:r w:rsidR="006B43B5" w:rsidRPr="006B43B5">
              <w:rPr>
                <w:rFonts w:cstheme="minorHAnsi"/>
              </w:rPr>
              <w:t>këngë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popullore</w:t>
            </w:r>
            <w:proofErr w:type="spellEnd"/>
            <w:r w:rsidR="006B43B5" w:rsidRPr="006B43B5">
              <w:rPr>
                <w:rFonts w:cstheme="minorHAnsi"/>
              </w:rPr>
              <w:t xml:space="preserve"> </w:t>
            </w:r>
            <w:proofErr w:type="spellStart"/>
            <w:r w:rsidR="006B43B5" w:rsidRPr="006B43B5">
              <w:rPr>
                <w:rFonts w:cstheme="minorHAnsi"/>
              </w:rPr>
              <w:t>turke</w:t>
            </w:r>
            <w:proofErr w:type="spellEnd"/>
            <w:r w:rsidR="006B43B5">
              <w:rPr>
                <w:rFonts w:cstheme="minorHAnsi"/>
              </w:rPr>
              <w:t xml:space="preserve">; </w:t>
            </w:r>
            <w:r w:rsidR="00D344C8" w:rsidRPr="00B14081">
              <w:rPr>
                <w:rFonts w:cstheme="minorHAnsi"/>
                <w:i/>
                <w:iCs/>
              </w:rPr>
              <w:t>“</w:t>
            </w:r>
            <w:proofErr w:type="spellStart"/>
            <w:r w:rsidR="00D344C8" w:rsidRPr="00B14081">
              <w:rPr>
                <w:rFonts w:cstheme="minorHAnsi"/>
                <w:i/>
                <w:iCs/>
              </w:rPr>
              <w:t>Oj</w:t>
            </w:r>
            <w:proofErr w:type="spellEnd"/>
            <w:r w:rsidR="00D344C8" w:rsidRPr="00B14081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344C8" w:rsidRPr="00B14081">
              <w:rPr>
                <w:rFonts w:cstheme="minorHAnsi"/>
                <w:i/>
                <w:iCs/>
              </w:rPr>
              <w:t>va</w:t>
            </w:r>
            <w:r w:rsidR="001306E9" w:rsidRPr="00B14081">
              <w:rPr>
                <w:rFonts w:cstheme="minorHAnsi"/>
                <w:i/>
                <w:iCs/>
              </w:rPr>
              <w:t>shë</w:t>
            </w:r>
            <w:proofErr w:type="spellEnd"/>
            <w:r w:rsidR="00D344C8" w:rsidRPr="00B14081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344C8" w:rsidRPr="00B14081">
              <w:rPr>
                <w:rFonts w:cstheme="minorHAnsi"/>
                <w:i/>
                <w:iCs/>
              </w:rPr>
              <w:t>selen-velen</w:t>
            </w:r>
            <w:proofErr w:type="spellEnd"/>
            <w:r w:rsidR="00D344C8" w:rsidRPr="00B14081">
              <w:rPr>
                <w:rFonts w:cstheme="minorHAnsi"/>
                <w:i/>
                <w:iCs/>
              </w:rPr>
              <w:t>"</w:t>
            </w:r>
            <w:r w:rsidR="00D344C8">
              <w:rPr>
                <w:rFonts w:cstheme="minorHAnsi"/>
              </w:rPr>
              <w:t xml:space="preserve"> - </w:t>
            </w:r>
            <w:proofErr w:type="spellStart"/>
            <w:r w:rsidR="00D344C8">
              <w:rPr>
                <w:rFonts w:cstheme="minorHAnsi"/>
              </w:rPr>
              <w:t>k</w:t>
            </w:r>
            <w:r w:rsidR="00D344C8" w:rsidRPr="00D344C8">
              <w:rPr>
                <w:rFonts w:cstheme="minorHAnsi"/>
              </w:rPr>
              <w:t>ëng</w:t>
            </w:r>
            <w:r w:rsidR="00D344C8">
              <w:rPr>
                <w:rFonts w:cstheme="minorHAnsi"/>
              </w:rPr>
              <w:t>ë</w:t>
            </w:r>
            <w:proofErr w:type="spellEnd"/>
            <w:r w:rsidR="00D344C8" w:rsidRPr="00D344C8">
              <w:rPr>
                <w:rFonts w:cstheme="minorHAnsi"/>
              </w:rPr>
              <w:t xml:space="preserve"> </w:t>
            </w:r>
            <w:proofErr w:type="spellStart"/>
            <w:r w:rsidR="00D344C8" w:rsidRPr="00D344C8">
              <w:rPr>
                <w:rFonts w:cstheme="minorHAnsi"/>
              </w:rPr>
              <w:t>popullore</w:t>
            </w:r>
            <w:proofErr w:type="spellEnd"/>
            <w:r w:rsidR="00D344C8" w:rsidRPr="00D344C8">
              <w:rPr>
                <w:rFonts w:cstheme="minorHAnsi"/>
              </w:rPr>
              <w:t xml:space="preserve"> </w:t>
            </w:r>
            <w:proofErr w:type="spellStart"/>
            <w:r w:rsidR="00D344C8" w:rsidRPr="00D344C8">
              <w:rPr>
                <w:rFonts w:cstheme="minorHAnsi"/>
              </w:rPr>
              <w:t>serbe</w:t>
            </w:r>
            <w:proofErr w:type="spellEnd"/>
            <w:r w:rsidR="00495E31">
              <w:rPr>
                <w:rFonts w:cstheme="minorHAnsi"/>
              </w:rPr>
              <w:t>)</w:t>
            </w:r>
          </w:p>
          <w:p w14:paraId="12448EBC" w14:textId="53DEE9D0" w:rsidR="00F56EFF" w:rsidRPr="00495E31" w:rsidRDefault="00FD4DD3" w:rsidP="00F56EF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i/>
                <w:iCs/>
              </w:rPr>
            </w:pPr>
            <w:proofErr w:type="spellStart"/>
            <w:r w:rsidRPr="00FD4DD3">
              <w:rPr>
                <w:rFonts w:cstheme="minorHAnsi"/>
              </w:rPr>
              <w:t>Proza</w:t>
            </w:r>
            <w:proofErr w:type="spellEnd"/>
            <w:r w:rsidRPr="00FD4DD3">
              <w:rPr>
                <w:rFonts w:cstheme="minorHAnsi"/>
              </w:rPr>
              <w:t xml:space="preserve"> </w:t>
            </w:r>
            <w:proofErr w:type="spellStart"/>
            <w:r w:rsidRPr="00FD4DD3">
              <w:rPr>
                <w:rFonts w:cstheme="minorHAnsi"/>
              </w:rPr>
              <w:t>popullore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shembuj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përrarallave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popullore</w:t>
            </w:r>
            <w:proofErr w:type="spellEnd"/>
            <w:r w:rsidRPr="00495E31">
              <w:rPr>
                <w:rFonts w:cstheme="minorHAnsi"/>
                <w:i/>
                <w:iCs/>
              </w:rPr>
              <w:t>:</w:t>
            </w:r>
            <w:r w:rsidRPr="00495E31">
              <w:rPr>
                <w:i/>
                <w:iCs/>
              </w:rPr>
              <w:t xml:space="preserve"> </w:t>
            </w:r>
            <w:r w:rsidRPr="00495E31">
              <w:rPr>
                <w:rFonts w:cstheme="minorHAnsi"/>
                <w:i/>
                <w:iCs/>
              </w:rPr>
              <w:t>"</w:t>
            </w:r>
            <w:proofErr w:type="spellStart"/>
            <w:r w:rsidRPr="00495E31">
              <w:rPr>
                <w:rFonts w:cstheme="minorHAnsi"/>
                <w:i/>
                <w:iCs/>
              </w:rPr>
              <w:t>Pesë</w:t>
            </w:r>
            <w:proofErr w:type="spellEnd"/>
            <w:r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495E31">
              <w:rPr>
                <w:rFonts w:cstheme="minorHAnsi"/>
                <w:i/>
                <w:iCs/>
              </w:rPr>
              <w:t>bukët</w:t>
            </w:r>
            <w:proofErr w:type="spellEnd"/>
            <w:r w:rsidRPr="00495E31">
              <w:rPr>
                <w:rFonts w:cstheme="minorHAnsi"/>
                <w:i/>
                <w:iCs/>
              </w:rPr>
              <w:t>"</w:t>
            </w:r>
            <w:r w:rsidR="00E7395F" w:rsidRPr="00495E31">
              <w:rPr>
                <w:rFonts w:cstheme="minorHAnsi"/>
                <w:i/>
                <w:iCs/>
              </w:rPr>
              <w:t>, “</w:t>
            </w:r>
            <w:proofErr w:type="spellStart"/>
            <w:r w:rsidR="00E7395F" w:rsidRPr="00495E31">
              <w:rPr>
                <w:rFonts w:cstheme="minorHAnsi"/>
                <w:i/>
                <w:iCs/>
              </w:rPr>
              <w:t>Vajza</w:t>
            </w:r>
            <w:proofErr w:type="spellEnd"/>
            <w:r w:rsidR="00E7395F" w:rsidRPr="00495E31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="00E7395F" w:rsidRPr="00495E31">
              <w:rPr>
                <w:rFonts w:cstheme="minorHAnsi"/>
                <w:i/>
                <w:iCs/>
              </w:rPr>
              <w:t>mençur</w:t>
            </w:r>
            <w:proofErr w:type="spellEnd"/>
            <w:r w:rsidR="00E7395F" w:rsidRPr="00495E31">
              <w:rPr>
                <w:rFonts w:cstheme="minorHAnsi"/>
                <w:i/>
                <w:iCs/>
              </w:rPr>
              <w:t xml:space="preserve"> e </w:t>
            </w:r>
            <w:proofErr w:type="spellStart"/>
            <w:r w:rsidR="00E7395F" w:rsidRPr="00495E31">
              <w:rPr>
                <w:rFonts w:cstheme="minorHAnsi"/>
                <w:i/>
                <w:iCs/>
              </w:rPr>
              <w:t>plakut</w:t>
            </w:r>
            <w:proofErr w:type="spellEnd"/>
            <w:proofErr w:type="gramStart"/>
            <w:r w:rsidR="00E7395F" w:rsidRPr="00495E31">
              <w:rPr>
                <w:rFonts w:cstheme="minorHAnsi"/>
                <w:i/>
                <w:iCs/>
              </w:rPr>
              <w:t>”</w:t>
            </w:r>
            <w:r w:rsidR="00E7395F">
              <w:rPr>
                <w:rFonts w:cstheme="minorHAnsi"/>
              </w:rPr>
              <w:t xml:space="preserve">, </w:t>
            </w:r>
            <w:r w:rsidRPr="00FD4D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 w:rsidRPr="00FD4DD3">
              <w:rPr>
                <w:rFonts w:cstheme="minorHAnsi"/>
              </w:rPr>
              <w:t>përrall</w:t>
            </w:r>
            <w:r w:rsidR="00495E31">
              <w:rPr>
                <w:rFonts w:cstheme="minorHAnsi"/>
              </w:rPr>
              <w:t>a</w:t>
            </w:r>
            <w:proofErr w:type="spellEnd"/>
            <w:r w:rsidRPr="00FD4DD3">
              <w:rPr>
                <w:rFonts w:cstheme="minorHAnsi"/>
              </w:rPr>
              <w:t xml:space="preserve"> </w:t>
            </w:r>
            <w:proofErr w:type="spellStart"/>
            <w:r w:rsidRPr="00FD4DD3">
              <w:rPr>
                <w:rFonts w:cstheme="minorHAnsi"/>
              </w:rPr>
              <w:t>popullore</w:t>
            </w:r>
            <w:proofErr w:type="spellEnd"/>
            <w:r w:rsidRPr="00FD4DD3">
              <w:rPr>
                <w:rFonts w:cstheme="minorHAnsi"/>
              </w:rPr>
              <w:t xml:space="preserve"> </w:t>
            </w:r>
            <w:proofErr w:type="spellStart"/>
            <w:r w:rsidRPr="00FD4DD3">
              <w:rPr>
                <w:rFonts w:cstheme="minorHAnsi"/>
              </w:rPr>
              <w:t>shqiptare</w:t>
            </w:r>
            <w:proofErr w:type="spellEnd"/>
            <w:r w:rsidR="00495E31">
              <w:rPr>
                <w:rFonts w:cstheme="minorHAnsi"/>
              </w:rPr>
              <w:t xml:space="preserve">; </w:t>
            </w:r>
            <w:r w:rsidR="00495E31" w:rsidRPr="00495E31">
              <w:rPr>
                <w:rFonts w:cstheme="minorHAnsi"/>
                <w:i/>
                <w:iCs/>
              </w:rPr>
              <w:t>“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Vëllai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nuk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lëndon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vëllanë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mjerë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ai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që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është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pa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të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>”</w:t>
            </w:r>
            <w:r w:rsidR="00495E31">
              <w:rPr>
                <w:rFonts w:cstheme="minorHAnsi"/>
                <w:i/>
                <w:iCs/>
              </w:rPr>
              <w:t xml:space="preserve"> </w:t>
            </w:r>
            <w:r w:rsidR="00495E31" w:rsidRPr="00495E31">
              <w:rPr>
                <w:rFonts w:cstheme="minorHAnsi"/>
              </w:rPr>
              <w:t xml:space="preserve">– </w:t>
            </w:r>
            <w:proofErr w:type="spellStart"/>
            <w:r w:rsidR="00495E31" w:rsidRPr="00495E31">
              <w:rPr>
                <w:rFonts w:cstheme="minorHAnsi"/>
              </w:rPr>
              <w:t>për</w:t>
            </w:r>
            <w:r w:rsidR="007A22F2">
              <w:rPr>
                <w:rFonts w:cstheme="minorHAnsi"/>
              </w:rPr>
              <w:t>r</w:t>
            </w:r>
            <w:r w:rsidR="00495E31" w:rsidRPr="00495E31">
              <w:rPr>
                <w:rFonts w:cstheme="minorHAnsi"/>
              </w:rPr>
              <w:t>allë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popullore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maqedonase</w:t>
            </w:r>
            <w:proofErr w:type="spellEnd"/>
            <w:r w:rsidR="00495E31" w:rsidRPr="00495E31">
              <w:rPr>
                <w:rFonts w:cstheme="minorHAnsi"/>
              </w:rPr>
              <w:t>;</w:t>
            </w:r>
            <w:r w:rsidR="00495E31">
              <w:rPr>
                <w:rFonts w:cstheme="minorHAnsi"/>
              </w:rPr>
              <w:t xml:space="preserve"> </w:t>
            </w:r>
            <w:r w:rsidR="00495E31" w:rsidRPr="00495E31">
              <w:rPr>
                <w:rFonts w:cstheme="minorHAnsi"/>
                <w:i/>
                <w:iCs/>
              </w:rPr>
              <w:t>"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Katër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këshilla</w:t>
            </w:r>
            <w:proofErr w:type="spellEnd"/>
            <w:r w:rsidR="00495E31" w:rsidRPr="00495E31">
              <w:rPr>
                <w:rFonts w:cstheme="minorHAnsi"/>
              </w:rPr>
              <w:t>"</w:t>
            </w:r>
            <w:r w:rsidR="00495E31">
              <w:rPr>
                <w:rFonts w:cstheme="minorHAnsi"/>
              </w:rPr>
              <w:t xml:space="preserve"> - </w:t>
            </w:r>
            <w:proofErr w:type="spellStart"/>
            <w:r w:rsidR="00495E31" w:rsidRPr="00495E31">
              <w:rPr>
                <w:rFonts w:cstheme="minorHAnsi"/>
              </w:rPr>
              <w:t>përrallë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popullore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turke</w:t>
            </w:r>
            <w:proofErr w:type="spellEnd"/>
            <w:r w:rsidR="00495E31">
              <w:rPr>
                <w:rFonts w:cstheme="minorHAnsi"/>
              </w:rPr>
              <w:t xml:space="preserve">; </w:t>
            </w:r>
            <w:r w:rsidR="00495E31" w:rsidRPr="00495E31">
              <w:rPr>
                <w:rFonts w:cstheme="minorHAnsi"/>
                <w:i/>
                <w:iCs/>
              </w:rPr>
              <w:t>“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Çardak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në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qiell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në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  <w:i/>
                <w:iCs/>
              </w:rPr>
              <w:t>tokë</w:t>
            </w:r>
            <w:proofErr w:type="spellEnd"/>
            <w:r w:rsidR="00495E31" w:rsidRPr="00495E31">
              <w:rPr>
                <w:rFonts w:cstheme="minorHAnsi"/>
                <w:i/>
                <w:iCs/>
              </w:rPr>
              <w:t>”</w:t>
            </w:r>
            <w:r w:rsidR="00495E31" w:rsidRPr="00495E31">
              <w:rPr>
                <w:rFonts w:cstheme="minorHAnsi"/>
              </w:rPr>
              <w:t xml:space="preserve"> </w:t>
            </w:r>
            <w:r w:rsidR="00495E31">
              <w:rPr>
                <w:rFonts w:cstheme="minorHAnsi"/>
              </w:rPr>
              <w:t xml:space="preserve">- </w:t>
            </w:r>
            <w:proofErr w:type="spellStart"/>
            <w:r w:rsidR="00495E31" w:rsidRPr="00495E31">
              <w:rPr>
                <w:rFonts w:cstheme="minorHAnsi"/>
              </w:rPr>
              <w:t>përrallë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popullore</w:t>
            </w:r>
            <w:proofErr w:type="spellEnd"/>
            <w:r w:rsidR="00495E31" w:rsidRPr="00495E31">
              <w:rPr>
                <w:rFonts w:cstheme="minorHAnsi"/>
              </w:rPr>
              <w:t xml:space="preserve"> </w:t>
            </w:r>
            <w:proofErr w:type="spellStart"/>
            <w:r w:rsidR="00495E31" w:rsidRPr="00495E31">
              <w:rPr>
                <w:rFonts w:cstheme="minorHAnsi"/>
              </w:rPr>
              <w:t>serbe</w:t>
            </w:r>
            <w:proofErr w:type="spellEnd"/>
            <w:r w:rsidR="00495E31">
              <w:rPr>
                <w:rFonts w:cstheme="minorHAnsi"/>
              </w:rPr>
              <w:t>)</w:t>
            </w:r>
          </w:p>
        </w:tc>
      </w:tr>
      <w:tr w:rsidR="00C36706" w:rsidRPr="00162350" w14:paraId="26A4C7EF" w14:textId="77777777" w:rsidTr="00CC682E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5BAB91C7" w14:textId="1F75FB5D" w:rsidR="00C36706" w:rsidRDefault="00834D6C" w:rsidP="00922E53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HISTORIA E LETËRSISË</w:t>
            </w:r>
          </w:p>
        </w:tc>
        <w:tc>
          <w:tcPr>
            <w:tcW w:w="8107" w:type="dxa"/>
            <w:tcBorders>
              <w:top w:val="dashed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6004790D" w14:textId="77777777" w:rsidR="00C36706" w:rsidRPr="00C948C0" w:rsidRDefault="00C36706" w:rsidP="00C36706">
            <w:pPr>
              <w:pStyle w:val="ListParagraph"/>
              <w:ind w:left="360"/>
              <w:rPr>
                <w:rFonts w:cstheme="minorHAnsi"/>
                <w:lang w:val="en-US"/>
              </w:rPr>
            </w:pPr>
          </w:p>
        </w:tc>
      </w:tr>
      <w:tr w:rsidR="0018264C" w:rsidRPr="00162350" w14:paraId="333DF8AE" w14:textId="77777777" w:rsidTr="00CC682E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CA9774" w14:textId="77777777" w:rsidR="004D47E6" w:rsidRDefault="00834D6C" w:rsidP="00834D6C">
            <w:pPr>
              <w:tabs>
                <w:tab w:val="left" w:pos="318"/>
              </w:tabs>
              <w:rPr>
                <w:rFonts w:cstheme="minorHAnsi"/>
                <w:b/>
                <w:bCs/>
              </w:rPr>
            </w:pPr>
            <w:proofErr w:type="spellStart"/>
            <w:r w:rsidRPr="00F97CA8">
              <w:rPr>
                <w:rFonts w:cstheme="minorHAnsi"/>
                <w:b/>
                <w:bCs/>
              </w:rPr>
              <w:t>Peri</w:t>
            </w:r>
            <w:r w:rsidR="004E124B" w:rsidRPr="00F97CA8">
              <w:rPr>
                <w:rFonts w:cstheme="minorHAnsi"/>
                <w:b/>
                <w:bCs/>
              </w:rPr>
              <w:t>odizmi</w:t>
            </w:r>
            <w:proofErr w:type="spellEnd"/>
            <w:r w:rsidRPr="00F97CA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E124B" w:rsidRPr="00F97CA8">
              <w:rPr>
                <w:rFonts w:cstheme="minorHAnsi"/>
                <w:b/>
                <w:bCs/>
              </w:rPr>
              <w:t>i</w:t>
            </w:r>
            <w:proofErr w:type="spellEnd"/>
            <w:r w:rsidRPr="00F97CA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97CA8">
              <w:rPr>
                <w:rFonts w:cstheme="minorHAnsi"/>
                <w:b/>
                <w:bCs/>
              </w:rPr>
              <w:t>letërsisë</w:t>
            </w:r>
            <w:proofErr w:type="spellEnd"/>
            <w:r w:rsidR="004A6A0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A6A0B">
              <w:rPr>
                <w:rFonts w:cstheme="minorHAnsi"/>
                <w:b/>
                <w:bCs/>
              </w:rPr>
              <w:t>botërore</w:t>
            </w:r>
            <w:proofErr w:type="spellEnd"/>
          </w:p>
          <w:p w14:paraId="0D7A1526" w14:textId="22EEF21A" w:rsidR="00834D6C" w:rsidRPr="004D47E6" w:rsidRDefault="00834D6C" w:rsidP="00834D6C">
            <w:pPr>
              <w:tabs>
                <w:tab w:val="left" w:pos="318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</w:t>
            </w:r>
            <w:proofErr w:type="spellStart"/>
            <w:r w:rsidR="00EF7C4D">
              <w:rPr>
                <w:rFonts w:cstheme="minorHAnsi"/>
              </w:rPr>
              <w:t>periudhë</w:t>
            </w:r>
            <w:proofErr w:type="spellEnd"/>
            <w:r w:rsidRPr="00834D6C">
              <w:rPr>
                <w:rFonts w:cstheme="minorHAnsi"/>
              </w:rPr>
              <w:t xml:space="preserve"> </w:t>
            </w:r>
            <w:proofErr w:type="spellStart"/>
            <w:r w:rsidRPr="00834D6C">
              <w:rPr>
                <w:rFonts w:cstheme="minorHAnsi"/>
              </w:rPr>
              <w:t>letrar</w:t>
            </w:r>
            <w:r w:rsidR="00EF7C4D">
              <w:rPr>
                <w:rFonts w:cstheme="minorHAnsi"/>
              </w:rPr>
              <w:t>e</w:t>
            </w:r>
            <w:proofErr w:type="spellEnd"/>
            <w:r w:rsidRPr="00834D6C">
              <w:rPr>
                <w:rFonts w:cstheme="minorHAnsi"/>
              </w:rPr>
              <w:t xml:space="preserve">, </w:t>
            </w:r>
            <w:proofErr w:type="spellStart"/>
            <w:r w:rsidRPr="00834D6C">
              <w:rPr>
                <w:rFonts w:cstheme="minorHAnsi"/>
              </w:rPr>
              <w:t>epok</w:t>
            </w:r>
            <w:r w:rsidR="00EF7C4D">
              <w:rPr>
                <w:rFonts w:cstheme="minorHAnsi"/>
              </w:rPr>
              <w:t>ë</w:t>
            </w:r>
            <w:proofErr w:type="spellEnd"/>
            <w:r w:rsidRPr="00834D6C">
              <w:rPr>
                <w:rFonts w:cstheme="minorHAnsi"/>
              </w:rPr>
              <w:t xml:space="preserve">, </w:t>
            </w:r>
            <w:proofErr w:type="spellStart"/>
            <w:r w:rsidRPr="00834D6C">
              <w:rPr>
                <w:rFonts w:cstheme="minorHAnsi"/>
              </w:rPr>
              <w:t>forma</w:t>
            </w:r>
            <w:r w:rsidR="00EF7C4D">
              <w:rPr>
                <w:rFonts w:cstheme="minorHAnsi"/>
              </w:rPr>
              <w:t>cion</w:t>
            </w:r>
            <w:proofErr w:type="spellEnd"/>
            <w:r w:rsidRPr="00834D6C">
              <w:rPr>
                <w:rFonts w:cstheme="minorHAnsi"/>
              </w:rPr>
              <w:t xml:space="preserve"> </w:t>
            </w:r>
            <w:proofErr w:type="spellStart"/>
            <w:r w:rsidRPr="00834D6C">
              <w:rPr>
                <w:rFonts w:cstheme="minorHAnsi"/>
              </w:rPr>
              <w:t>stilistik</w:t>
            </w:r>
            <w:proofErr w:type="spellEnd"/>
            <w:r w:rsidRPr="00834D6C">
              <w:rPr>
                <w:rFonts w:cstheme="minorHAnsi"/>
              </w:rPr>
              <w:t>)</w:t>
            </w:r>
          </w:p>
          <w:p w14:paraId="3C687314" w14:textId="77777777" w:rsidR="004D47E6" w:rsidRDefault="004D47E6" w:rsidP="00834D6C">
            <w:pPr>
              <w:tabs>
                <w:tab w:val="left" w:pos="318"/>
              </w:tabs>
              <w:rPr>
                <w:rFonts w:cstheme="minorHAnsi"/>
              </w:rPr>
            </w:pPr>
          </w:p>
          <w:p w14:paraId="7AB50736" w14:textId="2B3CCC31" w:rsidR="00F97CA8" w:rsidRDefault="00F97CA8" w:rsidP="00834D6C">
            <w:pPr>
              <w:tabs>
                <w:tab w:val="left" w:pos="318"/>
              </w:tabs>
              <w:rPr>
                <w:rFonts w:cstheme="minorHAnsi"/>
                <w:b/>
                <w:bCs/>
              </w:rPr>
            </w:pPr>
            <w:proofErr w:type="spellStart"/>
            <w:r w:rsidRPr="00F97CA8">
              <w:rPr>
                <w:rFonts w:cstheme="minorHAnsi"/>
                <w:b/>
                <w:bCs/>
              </w:rPr>
              <w:t>Letërsia</w:t>
            </w:r>
            <w:proofErr w:type="spellEnd"/>
            <w:r w:rsidRPr="00F97CA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693843">
              <w:rPr>
                <w:rFonts w:cstheme="minorHAnsi"/>
                <w:b/>
                <w:bCs/>
              </w:rPr>
              <w:t>antike</w:t>
            </w:r>
            <w:proofErr w:type="spellEnd"/>
          </w:p>
          <w:p w14:paraId="282312B3" w14:textId="53BDB1EC" w:rsidR="00F97CA8" w:rsidRPr="00F97CA8" w:rsidRDefault="00F97CA8" w:rsidP="00834D6C">
            <w:pPr>
              <w:tabs>
                <w:tab w:val="left" w:pos="318"/>
              </w:tabs>
              <w:rPr>
                <w:rFonts w:cstheme="minorHAnsi"/>
              </w:rPr>
            </w:pPr>
            <w:r w:rsidRPr="00F97CA8">
              <w:rPr>
                <w:rFonts w:cstheme="minorHAnsi"/>
              </w:rPr>
              <w:t>(</w:t>
            </w:r>
            <w:proofErr w:type="spellStart"/>
            <w:r w:rsidRPr="00F97CA8">
              <w:rPr>
                <w:rFonts w:cstheme="minorHAnsi"/>
              </w:rPr>
              <w:t>Bibla</w:t>
            </w:r>
            <w:proofErr w:type="spellEnd"/>
            <w:r w:rsidRPr="00F97CA8">
              <w:rPr>
                <w:rFonts w:cstheme="minorHAnsi"/>
              </w:rPr>
              <w:t xml:space="preserve">, Kurani, </w:t>
            </w:r>
            <w:proofErr w:type="spellStart"/>
            <w:r w:rsidRPr="00F97CA8">
              <w:rPr>
                <w:rFonts w:cstheme="minorHAnsi"/>
              </w:rPr>
              <w:t>letërsia</w:t>
            </w:r>
            <w:proofErr w:type="spellEnd"/>
            <w:r w:rsidRPr="00F97CA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asiro-babilonase</w:t>
            </w:r>
            <w:proofErr w:type="spellEnd"/>
            <w:r w:rsidRPr="00F97CA8">
              <w:rPr>
                <w:rFonts w:cstheme="minorHAnsi"/>
              </w:rPr>
              <w:t xml:space="preserve">, </w:t>
            </w:r>
            <w:proofErr w:type="spellStart"/>
            <w:r w:rsidRPr="00F97CA8">
              <w:rPr>
                <w:rFonts w:cstheme="minorHAnsi"/>
              </w:rPr>
              <w:t>letërsia</w:t>
            </w:r>
            <w:proofErr w:type="spellEnd"/>
            <w:r w:rsidRPr="00F97CA8">
              <w:rPr>
                <w:rFonts w:cstheme="minorHAnsi"/>
              </w:rPr>
              <w:t xml:space="preserve"> e </w:t>
            </w:r>
            <w:proofErr w:type="spellStart"/>
            <w:r w:rsidRPr="00F97CA8">
              <w:rPr>
                <w:rFonts w:cstheme="minorHAnsi"/>
              </w:rPr>
              <w:t>lashtë</w:t>
            </w:r>
            <w:proofErr w:type="spellEnd"/>
            <w:r w:rsidRPr="00F97CA8">
              <w:rPr>
                <w:rFonts w:cstheme="minorHAnsi"/>
              </w:rPr>
              <w:t xml:space="preserve"> </w:t>
            </w:r>
            <w:proofErr w:type="spellStart"/>
            <w:r w:rsidRPr="00F97CA8">
              <w:rPr>
                <w:rFonts w:cstheme="minorHAnsi"/>
              </w:rPr>
              <w:t>ind</w:t>
            </w:r>
            <w:r>
              <w:rPr>
                <w:rFonts w:cstheme="minorHAnsi"/>
              </w:rPr>
              <w:t>ase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letërsia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lashtë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hebreje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letërsia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antike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greke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roma</w:t>
            </w:r>
            <w:r w:rsidR="00A117D7">
              <w:rPr>
                <w:rFonts w:cstheme="minorHAnsi"/>
              </w:rPr>
              <w:t>k</w:t>
            </w:r>
            <w:r>
              <w:rPr>
                <w:rFonts w:cstheme="minorHAnsi"/>
              </w:rPr>
              <w:t>e</w:t>
            </w:r>
            <w:proofErr w:type="spellEnd"/>
            <w:r w:rsidRPr="00F97CA8">
              <w:rPr>
                <w:rFonts w:cstheme="minorHAnsi"/>
              </w:rPr>
              <w:t>)</w:t>
            </w:r>
          </w:p>
          <w:p w14:paraId="67E1D040" w14:textId="77777777" w:rsidR="009E3560" w:rsidRPr="009E3560" w:rsidRDefault="009E3560" w:rsidP="001B0EF3">
            <w:pPr>
              <w:pStyle w:val="ListParagraph"/>
              <w:ind w:left="318"/>
              <w:rPr>
                <w:rFonts w:cstheme="minorHAnsi"/>
                <w:lang w:val="mk-MK"/>
              </w:rPr>
            </w:pPr>
          </w:p>
          <w:p w14:paraId="288540C5" w14:textId="1CCDA7AC" w:rsidR="00EB46AF" w:rsidRPr="00EB46AF" w:rsidRDefault="00EB46AF" w:rsidP="00EB46AF">
            <w:pPr>
              <w:pStyle w:val="ListParagraph"/>
              <w:ind w:left="0"/>
              <w:rPr>
                <w:rFonts w:cstheme="minorHAnsi"/>
                <w:lang w:val="mk-MK"/>
              </w:rPr>
            </w:pPr>
          </w:p>
        </w:tc>
        <w:tc>
          <w:tcPr>
            <w:tcW w:w="810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8CC4005" w14:textId="77777777" w:rsidR="0018264C" w:rsidRPr="00EF7C4D" w:rsidRDefault="00EF7C4D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EF7C4D">
              <w:rPr>
                <w:rFonts w:cstheme="minorHAnsi"/>
                <w:lang w:val="mk-MK"/>
              </w:rPr>
              <w:lastRenderedPageBreak/>
              <w:t xml:space="preserve">Shpjegon se çfarë është periodizimi i letërsisë dhe rendit </w:t>
            </w:r>
            <w:proofErr w:type="spellStart"/>
            <w:r>
              <w:rPr>
                <w:rFonts w:cstheme="minorHAnsi"/>
                <w:lang w:val="en-US"/>
              </w:rPr>
              <w:t>drejtimet</w:t>
            </w:r>
            <w:proofErr w:type="spellEnd"/>
            <w:r w:rsidRPr="00EF7C4D">
              <w:rPr>
                <w:rFonts w:cstheme="minorHAnsi"/>
                <w:lang w:val="mk-MK"/>
              </w:rPr>
              <w:t xml:space="preserve"> themelore letrare dhe karakteristikat e tyre.</w:t>
            </w:r>
          </w:p>
          <w:p w14:paraId="2132464E" w14:textId="7FAD2674" w:rsidR="00EF7C4D" w:rsidRPr="00EF7C4D" w:rsidRDefault="00EF7C4D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EF7C4D">
              <w:rPr>
                <w:rFonts w:cstheme="minorHAnsi"/>
                <w:lang w:val="mk-MK"/>
              </w:rPr>
              <w:t>Krahason</w:t>
            </w:r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dhe</w:t>
            </w:r>
            <w:proofErr w:type="spellEnd"/>
            <w:r w:rsidR="00D867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86766">
              <w:rPr>
                <w:rFonts w:cstheme="minorHAnsi"/>
                <w:lang w:val="en-US"/>
              </w:rPr>
              <w:t>dallon</w:t>
            </w:r>
            <w:proofErr w:type="spellEnd"/>
            <w:r w:rsidRPr="00EF7C4D">
              <w:rPr>
                <w:rFonts w:cstheme="minorHAnsi"/>
                <w:lang w:val="mk-MK"/>
              </w:rPr>
              <w:t xml:space="preserve"> periudha të ndryshme letrare për nga veçoritë stilistike, tematika dhe ndikimet shoqërore.</w:t>
            </w:r>
          </w:p>
          <w:p w14:paraId="0D4BF61B" w14:textId="132E3681" w:rsidR="00693843" w:rsidRPr="00693843" w:rsidRDefault="00693843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693843">
              <w:rPr>
                <w:rFonts w:cstheme="minorHAnsi"/>
                <w:lang w:val="mk-MK"/>
              </w:rPr>
              <w:lastRenderedPageBreak/>
              <w:t>Përshkruan zhvillimin e letërsi</w:t>
            </w:r>
            <w:proofErr w:type="spellStart"/>
            <w:r w:rsidR="00D86766">
              <w:rPr>
                <w:rFonts w:cstheme="minorHAnsi"/>
                <w:lang w:val="en-US"/>
              </w:rPr>
              <w:t>së</w:t>
            </w:r>
            <w:proofErr w:type="spellEnd"/>
            <w:r w:rsidRPr="00693843">
              <w:rPr>
                <w:rFonts w:cstheme="minorHAnsi"/>
                <w:lang w:val="mk-MK"/>
              </w:rPr>
              <w:t xml:space="preserve"> antike për sa i përket shkrimit, llojeve dhe lidhjes me artet e tjera.</w:t>
            </w:r>
          </w:p>
          <w:p w14:paraId="456B5AD1" w14:textId="77777777" w:rsidR="00693843" w:rsidRPr="003D51EF" w:rsidRDefault="00693843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693843">
              <w:rPr>
                <w:rFonts w:cstheme="minorHAnsi"/>
                <w:lang w:val="mk-MK"/>
              </w:rPr>
              <w:t xml:space="preserve">Analizon përmbajtje </w:t>
            </w:r>
            <w:proofErr w:type="spellStart"/>
            <w:r>
              <w:rPr>
                <w:rFonts w:cstheme="minorHAnsi"/>
                <w:lang w:val="en-US"/>
              </w:rPr>
              <w:t>nga</w:t>
            </w:r>
            <w:proofErr w:type="spellEnd"/>
            <w:r w:rsidRPr="00693843">
              <w:rPr>
                <w:rFonts w:cstheme="minorHAnsi"/>
                <w:lang w:val="mk-MK"/>
              </w:rPr>
              <w:t xml:space="preserve"> ep</w:t>
            </w:r>
            <w:r>
              <w:rPr>
                <w:rFonts w:cstheme="minorHAnsi"/>
                <w:lang w:val="mk-MK"/>
              </w:rPr>
              <w:t>et</w:t>
            </w:r>
            <w:r w:rsidRPr="00693843">
              <w:rPr>
                <w:rFonts w:cstheme="minorHAnsi"/>
                <w:lang w:val="mk-MK"/>
              </w:rPr>
              <w:t xml:space="preserve"> </w:t>
            </w:r>
            <w:r w:rsidRPr="00693843">
              <w:rPr>
                <w:rFonts w:cstheme="minorHAnsi"/>
                <w:i/>
                <w:iCs/>
                <w:lang w:val="mk-MK"/>
              </w:rPr>
              <w:t>“Gilgameshi”</w:t>
            </w:r>
            <w:r w:rsidRPr="00693843">
              <w:rPr>
                <w:rFonts w:cstheme="minorHAnsi"/>
                <w:lang w:val="mk-MK"/>
              </w:rPr>
              <w:t xml:space="preserve"> dhe </w:t>
            </w:r>
            <w:r w:rsidRPr="00693843">
              <w:rPr>
                <w:rFonts w:cstheme="minorHAnsi"/>
                <w:i/>
                <w:iCs/>
                <w:lang w:val="mk-MK"/>
              </w:rPr>
              <w:t>“Iliad</w:t>
            </w:r>
            <w:r w:rsidRPr="00693843">
              <w:rPr>
                <w:rFonts w:cstheme="minorHAnsi"/>
                <w:i/>
                <w:iCs/>
                <w:lang w:val="en-US"/>
              </w:rPr>
              <w:t>a</w:t>
            </w:r>
            <w:r w:rsidRPr="00693843">
              <w:rPr>
                <w:rFonts w:cstheme="minorHAnsi"/>
                <w:i/>
                <w:iCs/>
                <w:lang w:val="mk-MK"/>
              </w:rPr>
              <w:t>”</w:t>
            </w:r>
            <w:r w:rsidRPr="00693843">
              <w:rPr>
                <w:rFonts w:cstheme="minorHAnsi"/>
                <w:lang w:val="mk-MK"/>
              </w:rPr>
              <w:t xml:space="preserve"> dhe dramave të Sofokliut e Aristofanit dhe i krahason </w:t>
            </w:r>
            <w:proofErr w:type="spellStart"/>
            <w:r>
              <w:rPr>
                <w:rFonts w:cstheme="minorHAnsi"/>
                <w:lang w:val="en-US"/>
              </w:rPr>
              <w:t>ato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693843">
              <w:rPr>
                <w:rFonts w:cstheme="minorHAnsi"/>
                <w:lang w:val="mk-MK"/>
              </w:rPr>
              <w:t>me mitologjinë.</w:t>
            </w:r>
          </w:p>
          <w:p w14:paraId="7672A018" w14:textId="30E08DFC" w:rsidR="003D51EF" w:rsidRPr="003A29CA" w:rsidRDefault="003D51EF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Numëron</w:t>
            </w:r>
            <w:proofErr w:type="spellEnd"/>
            <w:r w:rsidRPr="003D51EF">
              <w:rPr>
                <w:rFonts w:cstheme="minorHAnsi"/>
                <w:lang w:val="mk-MK"/>
              </w:rPr>
              <w:t xml:space="preserve"> specifikat e stilit të Homerit,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3D51EF">
              <w:rPr>
                <w:rFonts w:cstheme="minorHAnsi"/>
                <w:lang w:val="mk-MK"/>
              </w:rPr>
              <w:t>Sofokliut</w:t>
            </w:r>
            <w:r w:rsidR="00B916C7">
              <w:rPr>
                <w:rFonts w:cstheme="minorHAnsi"/>
                <w:lang w:val="mk-MK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3D51EF">
              <w:rPr>
                <w:rFonts w:cstheme="minorHAnsi"/>
                <w:lang w:val="mk-MK"/>
              </w:rPr>
              <w:t>Aristofanit</w:t>
            </w:r>
            <w:r w:rsidR="00B916C7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B916C7">
              <w:rPr>
                <w:rFonts w:cstheme="minorHAnsi"/>
                <w:lang w:val="en-US"/>
              </w:rPr>
              <w:t>të</w:t>
            </w:r>
            <w:proofErr w:type="spellEnd"/>
            <w:r w:rsidR="00B916C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916C7">
              <w:rPr>
                <w:rFonts w:cstheme="minorHAnsi"/>
                <w:lang w:val="en-US"/>
              </w:rPr>
              <w:t>Virgjilit</w:t>
            </w:r>
            <w:proofErr w:type="spellEnd"/>
            <w:r w:rsidRPr="003D51EF">
              <w:rPr>
                <w:rFonts w:cstheme="minorHAnsi"/>
                <w:lang w:val="mk-MK"/>
              </w:rPr>
              <w:t>.</w:t>
            </w:r>
          </w:p>
          <w:p w14:paraId="52033481" w14:textId="77777777" w:rsidR="003A29CA" w:rsidRPr="004B58EA" w:rsidRDefault="003A29CA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3A29CA">
              <w:rPr>
                <w:rFonts w:cstheme="minorHAnsi"/>
                <w:lang w:val="mk-MK"/>
              </w:rPr>
              <w:t>Përshkruan personazhet e veprave që anali</w:t>
            </w:r>
            <w:proofErr w:type="spellStart"/>
            <w:r>
              <w:rPr>
                <w:rFonts w:cstheme="minorHAnsi"/>
                <w:lang w:val="en-US"/>
              </w:rPr>
              <w:t>zon</w:t>
            </w:r>
            <w:proofErr w:type="spellEnd"/>
            <w:r w:rsidRPr="003A29CA">
              <w:rPr>
                <w:rFonts w:cstheme="minorHAnsi"/>
                <w:lang w:val="mk-MK"/>
              </w:rPr>
              <w:t xml:space="preserve"> dhe </w:t>
            </w:r>
            <w:r>
              <w:rPr>
                <w:rFonts w:cstheme="minorHAnsi"/>
                <w:lang w:val="mk-MK"/>
              </w:rPr>
              <w:t xml:space="preserve">i </w:t>
            </w:r>
            <w:r w:rsidRPr="003A29CA">
              <w:rPr>
                <w:rFonts w:cstheme="minorHAnsi"/>
                <w:lang w:val="mk-MK"/>
              </w:rPr>
              <w:t>krahason karakteristikat dhe funksion</w:t>
            </w:r>
            <w:r>
              <w:rPr>
                <w:rFonts w:cstheme="minorHAnsi"/>
                <w:lang w:val="en-US"/>
              </w:rPr>
              <w:t>in</w:t>
            </w:r>
            <w:r w:rsidRPr="003A29CA">
              <w:rPr>
                <w:rFonts w:cstheme="minorHAnsi"/>
                <w:lang w:val="mk-MK"/>
              </w:rPr>
              <w:t xml:space="preserve"> e tyre.</w:t>
            </w:r>
          </w:p>
          <w:p w14:paraId="04F29947" w14:textId="15A351AB" w:rsidR="004B58EA" w:rsidRPr="007A7BB5" w:rsidRDefault="004B58EA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4B58EA">
              <w:rPr>
                <w:rFonts w:cstheme="minorHAnsi"/>
                <w:lang w:val="mk-MK"/>
              </w:rPr>
              <w:t xml:space="preserve">Përcakton elementet e konfliktit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4B58EA">
              <w:rPr>
                <w:rFonts w:cstheme="minorHAnsi"/>
                <w:lang w:val="mk-MK"/>
              </w:rPr>
              <w:t>dram</w:t>
            </w:r>
            <w:r>
              <w:rPr>
                <w:rFonts w:cstheme="minorHAnsi"/>
                <w:lang w:val="en-US"/>
              </w:rPr>
              <w:t>ë</w:t>
            </w:r>
            <w:r w:rsidRPr="004B58EA">
              <w:rPr>
                <w:rFonts w:cstheme="minorHAnsi"/>
                <w:lang w:val="mk-MK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personazhin</w:t>
            </w:r>
            <w:proofErr w:type="spellEnd"/>
            <w:r w:rsidRPr="004B58EA">
              <w:rPr>
                <w:rFonts w:cstheme="minorHAnsi"/>
                <w:lang w:val="mk-MK"/>
              </w:rPr>
              <w:t xml:space="preserve"> tragjik, </w:t>
            </w:r>
            <w:proofErr w:type="spellStart"/>
            <w:r w:rsidR="00284AD4">
              <w:rPr>
                <w:rFonts w:cstheme="minorHAnsi"/>
                <w:lang w:val="en-US"/>
              </w:rPr>
              <w:t>momentin</w:t>
            </w:r>
            <w:proofErr w:type="spellEnd"/>
            <w:r w:rsidRPr="004B58EA">
              <w:rPr>
                <w:rFonts w:cstheme="minorHAnsi"/>
                <w:lang w:val="mk-MK"/>
              </w:rPr>
              <w:t xml:space="preserve"> tragjik, katar</w:t>
            </w:r>
            <w:proofErr w:type="spellStart"/>
            <w:r w:rsidR="0089568A">
              <w:rPr>
                <w:rFonts w:cstheme="minorHAnsi"/>
                <w:lang w:val="en-US"/>
              </w:rPr>
              <w:t>zën</w:t>
            </w:r>
            <w:proofErr w:type="spellEnd"/>
            <w:r w:rsidR="0089568A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spastrim</w:t>
            </w:r>
            <w:proofErr w:type="spellEnd"/>
            <w:r w:rsidR="0089568A" w:rsidRPr="0089568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i</w:t>
            </w:r>
            <w:proofErr w:type="spellEnd"/>
            <w:r w:rsidR="0089568A" w:rsidRPr="0089568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shpirtit</w:t>
            </w:r>
            <w:proofErr w:type="spellEnd"/>
            <w:r w:rsidR="0089568A">
              <w:rPr>
                <w:rFonts w:cstheme="minorHAnsi"/>
                <w:lang w:val="en-US"/>
              </w:rPr>
              <w:t>)</w:t>
            </w:r>
            <w:r w:rsidRPr="004B58EA">
              <w:rPr>
                <w:rFonts w:cstheme="minorHAnsi"/>
                <w:lang w:val="mk-MK"/>
              </w:rPr>
              <w:t>, teori</w:t>
            </w:r>
            <w:proofErr w:type="spellStart"/>
            <w:r w:rsidR="0089568A">
              <w:rPr>
                <w:rFonts w:cstheme="minorHAnsi"/>
                <w:lang w:val="en-US"/>
              </w:rPr>
              <w:t>në</w:t>
            </w:r>
            <w:proofErr w:type="spellEnd"/>
            <w:r w:rsidRPr="004B58EA">
              <w:rPr>
                <w:rFonts w:cstheme="minorHAnsi"/>
                <w:lang w:val="mk-MK"/>
              </w:rPr>
              <w:t xml:space="preserve"> </w:t>
            </w:r>
            <w:r w:rsidR="0089568A">
              <w:rPr>
                <w:rFonts w:cstheme="minorHAnsi"/>
                <w:lang w:val="en-US"/>
              </w:rPr>
              <w:t>e</w:t>
            </w:r>
            <w:r w:rsidRPr="004B58EA">
              <w:rPr>
                <w:rFonts w:cstheme="minorHAnsi"/>
                <w:lang w:val="mk-MK"/>
              </w:rPr>
              <w:t xml:space="preserve"> tre njësive </w:t>
            </w:r>
            <w:r w:rsidR="0089568A" w:rsidRPr="0089568A">
              <w:rPr>
                <w:rFonts w:cstheme="minorHAnsi"/>
                <w:lang w:val="en-US"/>
              </w:rPr>
              <w:t>(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vendi</w:t>
            </w:r>
            <w:proofErr w:type="spellEnd"/>
            <w:r w:rsidR="0089568A" w:rsidRPr="0089568A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koha</w:t>
            </w:r>
            <w:proofErr w:type="spellEnd"/>
            <w:r w:rsidR="0089568A" w:rsidRPr="0089568A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89568A" w:rsidRPr="0089568A">
              <w:rPr>
                <w:rFonts w:cstheme="minorHAnsi"/>
                <w:lang w:val="en-US"/>
              </w:rPr>
              <w:t>ngjarja</w:t>
            </w:r>
            <w:proofErr w:type="spellEnd"/>
            <w:r w:rsidR="0089568A" w:rsidRPr="0089568A">
              <w:rPr>
                <w:rFonts w:cstheme="minorHAnsi"/>
                <w:lang w:val="en-US"/>
              </w:rPr>
              <w:t>)</w:t>
            </w:r>
            <w:r w:rsidR="0089568A">
              <w:rPr>
                <w:rFonts w:cstheme="minorHAnsi"/>
                <w:lang w:val="en-US"/>
              </w:rPr>
              <w:t xml:space="preserve"> </w:t>
            </w:r>
            <w:r w:rsidRPr="004B58EA">
              <w:rPr>
                <w:rFonts w:cstheme="minorHAnsi"/>
                <w:lang w:val="mk-MK"/>
              </w:rPr>
              <w:t>të dramës në veprën Antigona.</w:t>
            </w:r>
          </w:p>
          <w:p w14:paraId="03DA4806" w14:textId="77777777" w:rsidR="007A7BB5" w:rsidRPr="00CA7345" w:rsidRDefault="007A7BB5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 w:rsidRPr="007A7BB5">
              <w:rPr>
                <w:rFonts w:cstheme="minorHAnsi"/>
                <w:lang w:val="mk-MK"/>
              </w:rPr>
              <w:t xml:space="preserve">Përcakton elementet e konfliktit dhe </w:t>
            </w:r>
            <w:proofErr w:type="spellStart"/>
            <w:r w:rsidR="00473293">
              <w:rPr>
                <w:rFonts w:cstheme="minorHAnsi"/>
                <w:lang w:val="en-US"/>
              </w:rPr>
              <w:t>elementet</w:t>
            </w:r>
            <w:proofErr w:type="spellEnd"/>
            <w:r w:rsidR="00473293">
              <w:rPr>
                <w:rFonts w:cstheme="minorHAnsi"/>
                <w:lang w:val="en-US"/>
              </w:rPr>
              <w:t xml:space="preserve"> </w:t>
            </w:r>
            <w:r w:rsidRPr="007A7BB5">
              <w:rPr>
                <w:rFonts w:cstheme="minorHAnsi"/>
                <w:lang w:val="mk-MK"/>
              </w:rPr>
              <w:t xml:space="preserve">komike </w:t>
            </w:r>
            <w:proofErr w:type="spellStart"/>
            <w:r w:rsidR="00473293">
              <w:rPr>
                <w:rFonts w:cstheme="minorHAnsi"/>
                <w:lang w:val="en-US"/>
              </w:rPr>
              <w:t>të</w:t>
            </w:r>
            <w:proofErr w:type="spellEnd"/>
            <w:r w:rsidRPr="007A7BB5">
              <w:rPr>
                <w:rFonts w:cstheme="minorHAnsi"/>
                <w:lang w:val="mk-MK"/>
              </w:rPr>
              <w:t xml:space="preserve"> personazhe</w:t>
            </w:r>
            <w:proofErr w:type="spellStart"/>
            <w:r w:rsidR="00473293">
              <w:rPr>
                <w:rFonts w:cstheme="minorHAnsi"/>
                <w:lang w:val="en-US"/>
              </w:rPr>
              <w:t>ve</w:t>
            </w:r>
            <w:proofErr w:type="spellEnd"/>
            <w:r w:rsidRPr="007A7BB5">
              <w:rPr>
                <w:rFonts w:cstheme="minorHAnsi"/>
                <w:lang w:val="mk-MK"/>
              </w:rPr>
              <w:t xml:space="preserve"> dhe situata</w:t>
            </w:r>
            <w:proofErr w:type="spellStart"/>
            <w:r w:rsidR="00473293">
              <w:rPr>
                <w:rFonts w:cstheme="minorHAnsi"/>
                <w:lang w:val="en-US"/>
              </w:rPr>
              <w:t>ve</w:t>
            </w:r>
            <w:proofErr w:type="spellEnd"/>
            <w:r w:rsidRPr="007A7BB5">
              <w:rPr>
                <w:rFonts w:cstheme="minorHAnsi"/>
                <w:lang w:val="mk-MK"/>
              </w:rPr>
              <w:t xml:space="preserve"> në komedinë</w:t>
            </w:r>
            <w:r w:rsidRPr="00473293">
              <w:rPr>
                <w:rFonts w:cstheme="minorHAnsi"/>
                <w:i/>
                <w:iCs/>
                <w:lang w:val="mk-MK"/>
              </w:rPr>
              <w:t xml:space="preserve"> “Bretkosa</w:t>
            </w:r>
            <w:r w:rsidRPr="00473293">
              <w:rPr>
                <w:rFonts w:cstheme="minorHAnsi"/>
                <w:lang w:val="mk-MK"/>
              </w:rPr>
              <w:t>t</w:t>
            </w:r>
            <w:r w:rsidRPr="00473293">
              <w:rPr>
                <w:rFonts w:cstheme="minorHAnsi"/>
                <w:i/>
                <w:iCs/>
                <w:lang w:val="mk-MK"/>
              </w:rPr>
              <w:t xml:space="preserve">” </w:t>
            </w:r>
            <w:r w:rsidRPr="007A7BB5">
              <w:rPr>
                <w:rFonts w:cstheme="minorHAnsi"/>
                <w:lang w:val="mk-MK"/>
              </w:rPr>
              <w:t>e Aristofanit.</w:t>
            </w:r>
          </w:p>
          <w:p w14:paraId="500A09F6" w14:textId="20DA4AF4" w:rsidR="00CA7345" w:rsidRPr="00291343" w:rsidRDefault="00CA7345" w:rsidP="00EF7C4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Identifikon pikat e </w:t>
            </w:r>
            <w:proofErr w:type="spellStart"/>
            <w:r>
              <w:rPr>
                <w:rFonts w:cstheme="minorHAnsi"/>
                <w:lang w:val="en-US"/>
              </w:rPr>
              <w:t>përbashkëta</w:t>
            </w:r>
            <w:proofErr w:type="spellEnd"/>
            <w:r>
              <w:rPr>
                <w:rFonts w:cstheme="minorHAnsi"/>
                <w:lang w:val="mk-MK"/>
              </w:rPr>
              <w:t xml:space="preserve"> të veprës </w:t>
            </w:r>
            <w:r w:rsidRPr="00CA7345">
              <w:rPr>
                <w:rFonts w:cstheme="minorHAnsi"/>
                <w:i/>
                <w:iCs/>
                <w:lang w:val="mk-MK"/>
              </w:rPr>
              <w:t>“Eneida”</w:t>
            </w:r>
            <w:r>
              <w:rPr>
                <w:rFonts w:cstheme="minorHAnsi"/>
                <w:lang w:val="mk-MK"/>
              </w:rPr>
              <w:t xml:space="preserve"> të Virgjilit dhe </w:t>
            </w:r>
            <w:r w:rsidRPr="00CA7345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CA7345">
              <w:rPr>
                <w:rFonts w:cstheme="minorHAnsi"/>
                <w:i/>
                <w:iCs/>
                <w:lang w:val="en-US"/>
              </w:rPr>
              <w:t>Iliada”</w:t>
            </w:r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Homerit</w:t>
            </w:r>
            <w:proofErr w:type="spellEnd"/>
          </w:p>
          <w:p w14:paraId="41F9EC73" w14:textId="77777777" w:rsidR="00291343" w:rsidRDefault="00291343" w:rsidP="00291343">
            <w:pPr>
              <w:pStyle w:val="ListParagraph"/>
              <w:ind w:left="360"/>
              <w:rPr>
                <w:rFonts w:cstheme="minorHAnsi"/>
                <w:lang w:val="en-US"/>
              </w:rPr>
            </w:pPr>
          </w:p>
          <w:p w14:paraId="50A66C12" w14:textId="02DEC3B1" w:rsidR="00291343" w:rsidRDefault="00291343" w:rsidP="00291343">
            <w:pPr>
              <w:pStyle w:val="ListParagraph"/>
              <w:ind w:left="360"/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602B1" wp14:editId="2667CDD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48260</wp:posOffset>
                      </wp:positionV>
                      <wp:extent cx="4914900" cy="22860"/>
                      <wp:effectExtent l="0" t="0" r="19050" b="34290"/>
                      <wp:wrapNone/>
                      <wp:docPr id="32561982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1490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3947B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3.8pt" to="391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338738" w14:textId="77777777" w:rsidR="00291343" w:rsidRDefault="001811D1" w:rsidP="001811D1">
            <w:pPr>
              <w:pStyle w:val="ListParagraph"/>
              <w:ind w:left="0"/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1811D1">
              <w:rPr>
                <w:rFonts w:cstheme="minorHAnsi"/>
                <w:b/>
                <w:bCs/>
                <w:i/>
                <w:iCs/>
                <w:lang w:val="en-US"/>
              </w:rPr>
              <w:t>Vepra</w:t>
            </w:r>
            <w:proofErr w:type="spellEnd"/>
            <w:r w:rsidRPr="001811D1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811D1">
              <w:rPr>
                <w:rFonts w:cstheme="minorHAnsi"/>
                <w:b/>
                <w:bCs/>
                <w:i/>
                <w:iCs/>
                <w:lang w:val="en-US"/>
              </w:rPr>
              <w:t>për</w:t>
            </w:r>
            <w:proofErr w:type="spellEnd"/>
            <w:r w:rsidRPr="001811D1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811D1">
              <w:rPr>
                <w:rFonts w:cstheme="minorHAnsi"/>
                <w:b/>
                <w:bCs/>
                <w:i/>
                <w:iCs/>
                <w:lang w:val="en-US"/>
              </w:rPr>
              <w:t>analizë</w:t>
            </w:r>
            <w:proofErr w:type="spellEnd"/>
          </w:p>
          <w:p w14:paraId="1AFAFD82" w14:textId="3F0CACA9" w:rsidR="001811D1" w:rsidRPr="001811D1" w:rsidRDefault="001811D1" w:rsidP="001811D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lang w:val="en-US"/>
              </w:rPr>
            </w:pPr>
            <w:r w:rsidRPr="001811D1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Pr="001811D1">
              <w:rPr>
                <w:rFonts w:cstheme="minorHAnsi"/>
                <w:i/>
                <w:iCs/>
                <w:lang w:val="en-US"/>
              </w:rPr>
              <w:t>Gilgamesh</w:t>
            </w:r>
            <w:r>
              <w:rPr>
                <w:rFonts w:cstheme="minorHAnsi"/>
                <w:i/>
                <w:iCs/>
                <w:lang w:val="en-US"/>
              </w:rPr>
              <w:t>i</w:t>
            </w:r>
            <w:proofErr w:type="spellEnd"/>
            <w:r w:rsidRPr="001811D1">
              <w:rPr>
                <w:rFonts w:cstheme="minorHAnsi"/>
                <w:i/>
                <w:iCs/>
                <w:lang w:val="en-US"/>
              </w:rPr>
              <w:t xml:space="preserve">" </w:t>
            </w:r>
            <w:r w:rsidRPr="001811D1">
              <w:rPr>
                <w:rFonts w:cstheme="minorHAnsi"/>
                <w:lang w:val="en-US"/>
              </w:rPr>
              <w:t>(</w:t>
            </w:r>
            <w:proofErr w:type="spellStart"/>
            <w:r w:rsidRPr="005C3BBF">
              <w:rPr>
                <w:rFonts w:cstheme="minorHAnsi"/>
                <w:lang w:val="en-US"/>
              </w:rPr>
              <w:t>pl</w:t>
            </w:r>
            <w:r w:rsidR="005C3BBF" w:rsidRPr="005C3BBF">
              <w:rPr>
                <w:rFonts w:cstheme="minorHAnsi"/>
                <w:lang w:val="en-US"/>
              </w:rPr>
              <w:t>l</w:t>
            </w:r>
            <w:r w:rsidRPr="005C3BBF">
              <w:rPr>
                <w:rFonts w:cstheme="minorHAnsi"/>
                <w:lang w:val="en-US"/>
              </w:rPr>
              <w:t>aka</w:t>
            </w:r>
            <w:r>
              <w:rPr>
                <w:rFonts w:cstheme="minorHAnsi"/>
                <w:lang w:val="en-US"/>
              </w:rPr>
              <w:t>t</w:t>
            </w:r>
            <w:proofErr w:type="spellEnd"/>
            <w:r w:rsidRPr="001811D1">
              <w:rPr>
                <w:rFonts w:cstheme="minorHAnsi"/>
                <w:lang w:val="en-US"/>
              </w:rPr>
              <w:t xml:space="preserve"> I, VI, VIII, XI)</w:t>
            </w:r>
          </w:p>
          <w:p w14:paraId="0A6FC140" w14:textId="77777777" w:rsidR="001811D1" w:rsidRPr="00001048" w:rsidRDefault="00001048" w:rsidP="001811D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lang w:val="en-US"/>
              </w:rPr>
            </w:pPr>
            <w:r w:rsidRPr="00001048">
              <w:rPr>
                <w:rFonts w:cstheme="minorHAnsi"/>
                <w:i/>
                <w:iCs/>
              </w:rPr>
              <w:t>"</w:t>
            </w:r>
            <w:proofErr w:type="spellStart"/>
            <w:r w:rsidRPr="00001048">
              <w:rPr>
                <w:rFonts w:cstheme="minorHAnsi"/>
                <w:i/>
                <w:iCs/>
              </w:rPr>
              <w:t>Iliada</w:t>
            </w:r>
            <w:proofErr w:type="spellEnd"/>
            <w:r w:rsidRPr="00001048">
              <w:rPr>
                <w:rFonts w:cstheme="minorHAnsi"/>
                <w:i/>
                <w:iCs/>
              </w:rPr>
              <w:t xml:space="preserve">" </w:t>
            </w:r>
            <w:r>
              <w:rPr>
                <w:rFonts w:cstheme="minorHAnsi"/>
                <w:i/>
                <w:iCs/>
              </w:rPr>
              <w:t>(</w:t>
            </w:r>
            <w:proofErr w:type="spellStart"/>
            <w:r>
              <w:rPr>
                <w:rFonts w:cstheme="minorHAnsi"/>
                <w:i/>
                <w:iCs/>
              </w:rPr>
              <w:t>k</w:t>
            </w:r>
            <w:r w:rsidRPr="00001048">
              <w:rPr>
                <w:rFonts w:cstheme="minorHAnsi"/>
                <w:i/>
                <w:iCs/>
              </w:rPr>
              <w:t>ëngët</w:t>
            </w:r>
            <w:proofErr w:type="spellEnd"/>
            <w:r w:rsidRPr="00001048">
              <w:rPr>
                <w:rFonts w:cstheme="minorHAnsi"/>
                <w:i/>
                <w:iCs/>
              </w:rPr>
              <w:t xml:space="preserve"> I, VI, XVIII, XXII, XXIV) </w:t>
            </w:r>
            <w:proofErr w:type="spellStart"/>
            <w:r w:rsidRPr="0071559C">
              <w:rPr>
                <w:rFonts w:cstheme="minorHAnsi"/>
              </w:rPr>
              <w:t>nga</w:t>
            </w:r>
            <w:proofErr w:type="spellEnd"/>
            <w:r w:rsidRPr="0071559C">
              <w:rPr>
                <w:rFonts w:cstheme="minorHAnsi"/>
              </w:rPr>
              <w:t xml:space="preserve"> </w:t>
            </w:r>
            <w:proofErr w:type="spellStart"/>
            <w:r w:rsidRPr="0071559C">
              <w:rPr>
                <w:rFonts w:cstheme="minorHAnsi"/>
              </w:rPr>
              <w:t>Homeri</w:t>
            </w:r>
            <w:proofErr w:type="spellEnd"/>
          </w:p>
          <w:p w14:paraId="1159E992" w14:textId="77777777" w:rsidR="00001048" w:rsidRPr="0071559C" w:rsidRDefault="00001048" w:rsidP="001811D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lang w:val="en-US"/>
              </w:rPr>
            </w:pPr>
            <w:r w:rsidRPr="00001048">
              <w:rPr>
                <w:rFonts w:cstheme="minorHAnsi"/>
                <w:i/>
                <w:iCs/>
                <w:lang w:val="en-US"/>
              </w:rPr>
              <w:t xml:space="preserve">"Antigona" </w:t>
            </w:r>
            <w:proofErr w:type="spellStart"/>
            <w:r w:rsidRPr="00001048">
              <w:rPr>
                <w:rFonts w:cstheme="minorHAnsi"/>
                <w:lang w:val="en-US"/>
              </w:rPr>
              <w:t>nga</w:t>
            </w:r>
            <w:proofErr w:type="spellEnd"/>
            <w:r w:rsidRPr="0000104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01048">
              <w:rPr>
                <w:rFonts w:cstheme="minorHAnsi"/>
                <w:lang w:val="en-US"/>
              </w:rPr>
              <w:t>Sofokliu</w:t>
            </w:r>
            <w:proofErr w:type="spellEnd"/>
          </w:p>
          <w:p w14:paraId="26FAAD4D" w14:textId="6448ACE7" w:rsidR="0071559C" w:rsidRPr="00B916C7" w:rsidRDefault="0071559C" w:rsidP="001811D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lang w:val="en-US"/>
              </w:rPr>
            </w:pPr>
            <w:r w:rsidRPr="0071559C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71559C">
              <w:rPr>
                <w:rFonts w:cstheme="minorHAnsi"/>
                <w:i/>
                <w:iCs/>
                <w:lang w:val="en-US"/>
              </w:rPr>
              <w:t>Bretkosat</w:t>
            </w:r>
            <w:proofErr w:type="spellEnd"/>
            <w:r w:rsidRPr="0071559C">
              <w:rPr>
                <w:rFonts w:cstheme="minorHAnsi"/>
                <w:i/>
                <w:iCs/>
                <w:lang w:val="en-US"/>
              </w:rPr>
              <w:t xml:space="preserve">” </w:t>
            </w:r>
            <w:proofErr w:type="spellStart"/>
            <w:r w:rsidRPr="0071559C">
              <w:rPr>
                <w:rFonts w:cstheme="minorHAnsi"/>
                <w:lang w:val="en-US"/>
              </w:rPr>
              <w:t>nga</w:t>
            </w:r>
            <w:proofErr w:type="spellEnd"/>
            <w:r w:rsidRPr="0071559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559C">
              <w:rPr>
                <w:rFonts w:cstheme="minorHAnsi"/>
                <w:lang w:val="en-US"/>
              </w:rPr>
              <w:t>Aristofani</w:t>
            </w:r>
            <w:proofErr w:type="spellEnd"/>
          </w:p>
          <w:p w14:paraId="1B12972A" w14:textId="17C43498" w:rsidR="00B916C7" w:rsidRPr="001811D1" w:rsidRDefault="00B916C7" w:rsidP="001811D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i/>
                <w:iCs/>
                <w:lang w:val="en-US"/>
              </w:rPr>
            </w:pPr>
            <w:r w:rsidRPr="00B916C7">
              <w:rPr>
                <w:rFonts w:cstheme="minorHAnsi"/>
                <w:i/>
                <w:iCs/>
                <w:lang w:val="en-US"/>
              </w:rPr>
              <w:t>“Eneida”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916C7">
              <w:rPr>
                <w:rFonts w:cstheme="minorHAnsi"/>
                <w:lang w:val="en-US"/>
              </w:rPr>
              <w:t>nga</w:t>
            </w:r>
            <w:proofErr w:type="spellEnd"/>
            <w:r w:rsidRPr="00B916C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916C7">
              <w:rPr>
                <w:rFonts w:cstheme="minorHAnsi"/>
                <w:lang w:val="en-US"/>
              </w:rPr>
              <w:t>Virgjili</w:t>
            </w:r>
            <w:proofErr w:type="spellEnd"/>
          </w:p>
        </w:tc>
      </w:tr>
      <w:tr w:rsidR="001B0EF3" w:rsidRPr="00162350" w14:paraId="01B5E765" w14:textId="77777777" w:rsidTr="00AC2AD0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56DFB5" w14:textId="14B1181B" w:rsidR="004A6A0B" w:rsidRPr="00015F66" w:rsidRDefault="004A6A0B" w:rsidP="004A6A0B">
            <w:pPr>
              <w:rPr>
                <w:rFonts w:cstheme="minorHAnsi"/>
                <w:b/>
                <w:bCs/>
              </w:rPr>
            </w:pPr>
            <w:proofErr w:type="spellStart"/>
            <w:r w:rsidRPr="00015F66">
              <w:rPr>
                <w:rFonts w:cstheme="minorHAnsi"/>
                <w:b/>
                <w:bCs/>
              </w:rPr>
              <w:lastRenderedPageBreak/>
              <w:t>Periodizmi</w:t>
            </w:r>
            <w:proofErr w:type="spellEnd"/>
            <w:r w:rsidRPr="00015F6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5F66">
              <w:rPr>
                <w:rFonts w:cstheme="minorHAnsi"/>
                <w:b/>
                <w:bCs/>
              </w:rPr>
              <w:t>i</w:t>
            </w:r>
            <w:proofErr w:type="spellEnd"/>
            <w:r w:rsidRPr="00015F6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5F66">
              <w:rPr>
                <w:rFonts w:cstheme="minorHAnsi"/>
                <w:b/>
                <w:bCs/>
              </w:rPr>
              <w:t>letërsisë</w:t>
            </w:r>
            <w:proofErr w:type="spellEnd"/>
            <w:r w:rsidRPr="00015F6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5F66">
              <w:rPr>
                <w:rFonts w:cstheme="minorHAnsi"/>
                <w:b/>
                <w:bCs/>
              </w:rPr>
              <w:t>shqipe</w:t>
            </w:r>
            <w:proofErr w:type="spellEnd"/>
          </w:p>
          <w:p w14:paraId="4CDC88E0" w14:textId="4B7D9682" w:rsidR="0061730A" w:rsidRPr="002265E2" w:rsidRDefault="004A6A0B" w:rsidP="002265E2">
            <w:pPr>
              <w:rPr>
                <w:rFonts w:cstheme="minorHAnsi"/>
              </w:rPr>
            </w:pPr>
            <w:r w:rsidRPr="00015F66">
              <w:rPr>
                <w:rFonts w:cstheme="minorHAnsi"/>
              </w:rPr>
              <w:t>(</w:t>
            </w:r>
            <w:proofErr w:type="spellStart"/>
            <w:r w:rsidR="0002153E" w:rsidRPr="00015F66">
              <w:rPr>
                <w:rFonts w:cstheme="minorHAnsi"/>
              </w:rPr>
              <w:t>shkrimet</w:t>
            </w:r>
            <w:proofErr w:type="spellEnd"/>
            <w:r w:rsidR="0002153E" w:rsidRPr="00015F66">
              <w:rPr>
                <w:rFonts w:cstheme="minorHAnsi"/>
              </w:rPr>
              <w:t xml:space="preserve"> e para, </w:t>
            </w:r>
            <w:proofErr w:type="spellStart"/>
            <w:r w:rsidR="007E04AD" w:rsidRPr="00015F66">
              <w:rPr>
                <w:rFonts w:cstheme="minorHAnsi"/>
              </w:rPr>
              <w:t>letërsia</w:t>
            </w:r>
            <w:proofErr w:type="spellEnd"/>
            <w:r w:rsidR="007E04AD" w:rsidRPr="00015F66">
              <w:rPr>
                <w:rFonts w:cstheme="minorHAnsi"/>
              </w:rPr>
              <w:t xml:space="preserve"> e </w:t>
            </w:r>
            <w:proofErr w:type="spellStart"/>
            <w:r w:rsidR="007E04AD" w:rsidRPr="00015F66">
              <w:rPr>
                <w:rFonts w:cstheme="minorHAnsi"/>
              </w:rPr>
              <w:t>vjetër</w:t>
            </w:r>
            <w:proofErr w:type="spellEnd"/>
            <w:r w:rsidR="00B14081" w:rsidRPr="00015F66">
              <w:rPr>
                <w:rFonts w:cstheme="minorHAnsi"/>
              </w:rPr>
              <w:t xml:space="preserve"> (</w:t>
            </w:r>
            <w:proofErr w:type="spellStart"/>
            <w:r w:rsidR="00B14081" w:rsidRPr="00015F66">
              <w:rPr>
                <w:rFonts w:cstheme="minorHAnsi"/>
              </w:rPr>
              <w:t>mesjeta</w:t>
            </w:r>
            <w:proofErr w:type="spellEnd"/>
            <w:r w:rsidR="00B14081" w:rsidRPr="00015F66">
              <w:rPr>
                <w:rFonts w:cstheme="minorHAnsi"/>
              </w:rPr>
              <w:t xml:space="preserve"> e </w:t>
            </w:r>
            <w:proofErr w:type="spellStart"/>
            <w:r w:rsidR="00B14081" w:rsidRPr="00015F66">
              <w:rPr>
                <w:rFonts w:cstheme="minorHAnsi"/>
              </w:rPr>
              <w:t>vonë</w:t>
            </w:r>
            <w:proofErr w:type="spellEnd"/>
            <w:r w:rsidR="00B14081" w:rsidRPr="00015F66">
              <w:rPr>
                <w:rFonts w:cstheme="minorHAnsi"/>
              </w:rPr>
              <w:t>),</w:t>
            </w:r>
            <w:r w:rsidR="00B14081" w:rsidRPr="00015F6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5F66">
              <w:rPr>
                <w:rFonts w:cstheme="minorHAnsi"/>
              </w:rPr>
              <w:t>humanizmi</w:t>
            </w:r>
            <w:proofErr w:type="spellEnd"/>
            <w:r w:rsidRPr="00015F66">
              <w:rPr>
                <w:rFonts w:cstheme="minorHAnsi"/>
              </w:rPr>
              <w:t xml:space="preserve"> </w:t>
            </w:r>
            <w:proofErr w:type="spellStart"/>
            <w:r w:rsidRPr="00015F66">
              <w:rPr>
                <w:rFonts w:cstheme="minorHAnsi"/>
              </w:rPr>
              <w:t>shqiptar</w:t>
            </w:r>
            <w:proofErr w:type="spellEnd"/>
            <w:r w:rsidRPr="00015F66">
              <w:rPr>
                <w:rFonts w:cstheme="minorHAnsi"/>
              </w:rPr>
              <w:t xml:space="preserve">, </w:t>
            </w:r>
            <w:proofErr w:type="spellStart"/>
            <w:r w:rsidRPr="00015F66">
              <w:rPr>
                <w:rFonts w:cstheme="minorHAnsi"/>
              </w:rPr>
              <w:t>letërsia</w:t>
            </w:r>
            <w:proofErr w:type="spellEnd"/>
            <w:r w:rsidRPr="00015F66">
              <w:rPr>
                <w:rFonts w:cstheme="minorHAnsi"/>
              </w:rPr>
              <w:t xml:space="preserve"> e </w:t>
            </w:r>
            <w:proofErr w:type="spellStart"/>
            <w:r w:rsidRPr="00015F66">
              <w:rPr>
                <w:rFonts w:cstheme="minorHAnsi"/>
              </w:rPr>
              <w:t>Rilindjes</w:t>
            </w:r>
            <w:proofErr w:type="spellEnd"/>
            <w:r w:rsidRPr="00015F66">
              <w:rPr>
                <w:rFonts w:cstheme="minorHAnsi"/>
              </w:rPr>
              <w:t xml:space="preserve"> </w:t>
            </w:r>
            <w:proofErr w:type="spellStart"/>
            <w:r w:rsidRPr="00015F66">
              <w:rPr>
                <w:rFonts w:cstheme="minorHAnsi"/>
              </w:rPr>
              <w:t>Kombëtare</w:t>
            </w:r>
            <w:proofErr w:type="spellEnd"/>
            <w:r w:rsidRPr="00015F66">
              <w:rPr>
                <w:rFonts w:cstheme="minorHAnsi"/>
              </w:rPr>
              <w:t xml:space="preserve">, </w:t>
            </w:r>
            <w:proofErr w:type="spellStart"/>
            <w:r w:rsidR="007E04AD" w:rsidRPr="00015F66">
              <w:rPr>
                <w:rFonts w:cstheme="minorHAnsi"/>
              </w:rPr>
              <w:t>letërsia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r w:rsidR="00DA49B3" w:rsidRPr="00015F66">
              <w:rPr>
                <w:rFonts w:cstheme="minorHAnsi"/>
              </w:rPr>
              <w:t xml:space="preserve">e </w:t>
            </w:r>
            <w:proofErr w:type="spellStart"/>
            <w:r w:rsidR="007E04AD" w:rsidRPr="00015F66">
              <w:rPr>
                <w:rFonts w:cstheme="minorHAnsi"/>
              </w:rPr>
              <w:t>periudhës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proofErr w:type="spellStart"/>
            <w:r w:rsidR="007E04AD" w:rsidRPr="00015F66">
              <w:rPr>
                <w:rFonts w:cstheme="minorHAnsi"/>
              </w:rPr>
              <w:t>mes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proofErr w:type="spellStart"/>
            <w:r w:rsidR="007E04AD" w:rsidRPr="00015F66">
              <w:rPr>
                <w:rFonts w:cstheme="minorHAnsi"/>
              </w:rPr>
              <w:t>dy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proofErr w:type="spellStart"/>
            <w:r w:rsidR="007E04AD" w:rsidRPr="00015F66">
              <w:rPr>
                <w:rFonts w:cstheme="minorHAnsi"/>
              </w:rPr>
              <w:t>luftrave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proofErr w:type="spellStart"/>
            <w:r w:rsidR="007E04AD" w:rsidRPr="00015F66">
              <w:rPr>
                <w:rFonts w:cstheme="minorHAnsi"/>
              </w:rPr>
              <w:t>botërore</w:t>
            </w:r>
            <w:proofErr w:type="spellEnd"/>
            <w:r w:rsidR="007E04AD" w:rsidRPr="00015F66">
              <w:rPr>
                <w:rFonts w:cstheme="minorHAnsi"/>
              </w:rPr>
              <w:t xml:space="preserve">, </w:t>
            </w:r>
            <w:proofErr w:type="spellStart"/>
            <w:r w:rsidR="007E04AD" w:rsidRPr="00015F66">
              <w:rPr>
                <w:rFonts w:cstheme="minorHAnsi"/>
              </w:rPr>
              <w:t>letërsia</w:t>
            </w:r>
            <w:proofErr w:type="spellEnd"/>
            <w:r w:rsidR="007E04AD" w:rsidRPr="00015F66">
              <w:rPr>
                <w:rFonts w:cstheme="minorHAnsi"/>
              </w:rPr>
              <w:t xml:space="preserve"> </w:t>
            </w:r>
            <w:proofErr w:type="spellStart"/>
            <w:r w:rsidR="007E04AD" w:rsidRPr="00015F66">
              <w:rPr>
                <w:rFonts w:cstheme="minorHAnsi"/>
              </w:rPr>
              <w:t>bashkëkohore</w:t>
            </w:r>
            <w:proofErr w:type="spellEnd"/>
            <w:r w:rsidR="007E04AD" w:rsidRPr="00015F66">
              <w:rPr>
                <w:rFonts w:cstheme="minorHAnsi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ADE55B" w14:textId="0D168A52" w:rsidR="00996BB7" w:rsidRPr="00996BB7" w:rsidRDefault="00996BB7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rrugën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zhvillimore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njeh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periudhat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saj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23E1D359" w14:textId="2907EA22" w:rsidR="001B0EF3" w:rsidRPr="00C94080" w:rsidRDefault="00C94080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C94080">
              <w:rPr>
                <w:rFonts w:cstheme="minorHAnsi"/>
              </w:rPr>
              <w:t>Shpjegon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="00996BB7">
              <w:rPr>
                <w:rFonts w:cstheme="minorHAnsi"/>
              </w:rPr>
              <w:t>r</w:t>
            </w:r>
            <w:r w:rsidRPr="00C94080">
              <w:rPr>
                <w:rFonts w:cstheme="minorHAnsi"/>
              </w:rPr>
              <w:t>rethanat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historike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dhe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shoqërore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në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të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cilat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janë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shkruar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dëshmitë</w:t>
            </w:r>
            <w:proofErr w:type="spellEnd"/>
            <w:r w:rsidRPr="00C94080">
              <w:rPr>
                <w:rFonts w:cstheme="minorHAnsi"/>
              </w:rPr>
              <w:t xml:space="preserve"> e para </w:t>
            </w:r>
            <w:proofErr w:type="spellStart"/>
            <w:r w:rsidRPr="00C94080">
              <w:rPr>
                <w:rFonts w:cstheme="minorHAnsi"/>
              </w:rPr>
              <w:t>të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gjuhës</w:t>
            </w:r>
            <w:proofErr w:type="spellEnd"/>
            <w:r w:rsidRPr="00C94080">
              <w:rPr>
                <w:rFonts w:cstheme="minorHAnsi"/>
              </w:rPr>
              <w:t xml:space="preserve"> </w:t>
            </w:r>
            <w:proofErr w:type="spellStart"/>
            <w:r w:rsidRPr="00C94080">
              <w:rPr>
                <w:rFonts w:cstheme="minorHAnsi"/>
              </w:rPr>
              <w:t>shqipe</w:t>
            </w:r>
            <w:proofErr w:type="spellEnd"/>
            <w:r w:rsidRPr="00C94080">
              <w:rPr>
                <w:rFonts w:cstheme="minorHAnsi"/>
              </w:rPr>
              <w:t>.</w:t>
            </w:r>
          </w:p>
          <w:p w14:paraId="437BDC0E" w14:textId="653F37C8" w:rsidR="00C94080" w:rsidRPr="00C94080" w:rsidRDefault="00C94080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</w:rPr>
              <w:t>Identifikon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dokumentet</w:t>
            </w:r>
            <w:proofErr w:type="spellEnd"/>
            <w:r>
              <w:rPr>
                <w:rFonts w:cstheme="minorHAnsi"/>
              </w:rPr>
              <w:t xml:space="preserve"> e para: </w:t>
            </w:r>
            <w:r w:rsidR="00996BB7">
              <w:rPr>
                <w:rFonts w:cstheme="minorHAnsi"/>
                <w:i/>
                <w:iCs/>
                <w:lang w:val="en-US"/>
              </w:rPr>
              <w:t xml:space="preserve">“Formula e </w:t>
            </w:r>
            <w:proofErr w:type="spellStart"/>
            <w:r w:rsidR="00996BB7">
              <w:rPr>
                <w:rFonts w:cstheme="minorHAnsi"/>
                <w:i/>
                <w:iCs/>
                <w:lang w:val="en-US"/>
              </w:rPr>
              <w:t>pagëzimit</w:t>
            </w:r>
            <w:proofErr w:type="spellEnd"/>
            <w:r w:rsidR="00996BB7">
              <w:rPr>
                <w:rFonts w:cstheme="minorHAnsi"/>
                <w:i/>
                <w:iCs/>
                <w:lang w:val="en-US"/>
              </w:rPr>
              <w:t>”, “</w:t>
            </w:r>
            <w:proofErr w:type="spellStart"/>
            <w:r w:rsidR="00996BB7">
              <w:rPr>
                <w:rFonts w:cstheme="minorHAnsi"/>
                <w:i/>
                <w:iCs/>
                <w:lang w:val="en-US"/>
              </w:rPr>
              <w:t>Fjalorthi</w:t>
            </w:r>
            <w:proofErr w:type="spellEnd"/>
            <w:r w:rsidR="00996BB7">
              <w:rPr>
                <w:rFonts w:cstheme="minorHAnsi"/>
                <w:i/>
                <w:iCs/>
                <w:lang w:val="en-US"/>
              </w:rPr>
              <w:t xml:space="preserve">” </w:t>
            </w:r>
            <w:proofErr w:type="spellStart"/>
            <w:r w:rsidR="00996BB7">
              <w:rPr>
                <w:rFonts w:cstheme="minorHAnsi"/>
                <w:i/>
                <w:iCs/>
                <w:lang w:val="en-US"/>
              </w:rPr>
              <w:t>i</w:t>
            </w:r>
            <w:proofErr w:type="spellEnd"/>
            <w:r w:rsidR="00996BB7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996BB7" w:rsidRPr="00996BB7">
              <w:rPr>
                <w:rFonts w:cstheme="minorHAnsi"/>
                <w:lang w:val="en-US"/>
              </w:rPr>
              <w:t xml:space="preserve">Arnold von </w:t>
            </w:r>
            <w:proofErr w:type="spellStart"/>
            <w:r w:rsidR="00996BB7" w:rsidRPr="00996BB7">
              <w:rPr>
                <w:rFonts w:cstheme="minorHAnsi"/>
                <w:lang w:val="en-US"/>
              </w:rPr>
              <w:t>Harfit</w:t>
            </w:r>
            <w:proofErr w:type="spellEnd"/>
            <w:r w:rsidR="00996BB7">
              <w:rPr>
                <w:rFonts w:cstheme="minorHAnsi"/>
                <w:lang w:val="en-US"/>
              </w:rPr>
              <w:t xml:space="preserve">, </w:t>
            </w:r>
            <w:r w:rsidR="00996BB7" w:rsidRPr="00996BB7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996BB7" w:rsidRPr="00996BB7">
              <w:rPr>
                <w:rFonts w:cstheme="minorHAnsi"/>
                <w:i/>
                <w:iCs/>
                <w:lang w:val="en-US"/>
              </w:rPr>
              <w:t>Perikopeja</w:t>
            </w:r>
            <w:proofErr w:type="spellEnd"/>
            <w:r w:rsidR="00996BB7" w:rsidRPr="00996BB7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="00996BB7" w:rsidRPr="00996BB7">
              <w:rPr>
                <w:rFonts w:cstheme="minorHAnsi"/>
                <w:i/>
                <w:iCs/>
                <w:lang w:val="en-US"/>
              </w:rPr>
              <w:t>Ungjëllit</w:t>
            </w:r>
            <w:proofErr w:type="spellEnd"/>
            <w:r w:rsidR="00996BB7" w:rsidRPr="00996BB7">
              <w:rPr>
                <w:rFonts w:cstheme="minorHAnsi"/>
                <w:i/>
                <w:iCs/>
                <w:lang w:val="en-US"/>
              </w:rPr>
              <w:t>”</w:t>
            </w:r>
            <w:r w:rsidR="00996BB7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</w:rPr>
              <w:t>dhe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kupton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996BB7">
              <w:rPr>
                <w:rFonts w:cstheme="minorHAnsi"/>
              </w:rPr>
              <w:t>rëndësinë</w:t>
            </w:r>
            <w:proofErr w:type="spellEnd"/>
            <w:r w:rsidR="00996BB7">
              <w:rPr>
                <w:rFonts w:cstheme="minorHAnsi"/>
              </w:rPr>
              <w:t xml:space="preserve"> e tyre </w:t>
            </w:r>
            <w:proofErr w:type="spellStart"/>
            <w:r w:rsidR="00996BB7">
              <w:rPr>
                <w:rFonts w:cstheme="minorHAnsi"/>
              </w:rPr>
              <w:t>gjuhësore</w:t>
            </w:r>
            <w:proofErr w:type="spellEnd"/>
            <w:r w:rsidR="00996BB7">
              <w:rPr>
                <w:rFonts w:cstheme="minorHAnsi"/>
              </w:rPr>
              <w:t xml:space="preserve"> </w:t>
            </w:r>
            <w:proofErr w:type="spellStart"/>
            <w:r w:rsidR="00996BB7">
              <w:rPr>
                <w:rFonts w:cstheme="minorHAnsi"/>
              </w:rPr>
              <w:t>dhe</w:t>
            </w:r>
            <w:proofErr w:type="spellEnd"/>
            <w:r w:rsidR="00996BB7">
              <w:rPr>
                <w:rFonts w:cstheme="minorHAnsi"/>
              </w:rPr>
              <w:t xml:space="preserve"> </w:t>
            </w:r>
            <w:proofErr w:type="spellStart"/>
            <w:r w:rsidR="00996BB7">
              <w:rPr>
                <w:rFonts w:cstheme="minorHAnsi"/>
              </w:rPr>
              <w:t>historike</w:t>
            </w:r>
            <w:proofErr w:type="spellEnd"/>
            <w:r w:rsidR="00996BB7">
              <w:rPr>
                <w:rFonts w:cstheme="minorHAnsi"/>
              </w:rPr>
              <w:t>.</w:t>
            </w:r>
          </w:p>
        </w:tc>
      </w:tr>
      <w:tr w:rsidR="009E6257" w:rsidRPr="00162350" w14:paraId="6667797B" w14:textId="77777777" w:rsidTr="00AC2AD0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D3FAFD" w14:textId="77777777" w:rsidR="009E6257" w:rsidRDefault="009E6257" w:rsidP="004D47E6">
            <w:pP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Humanizmi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dhe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renesanca</w:t>
            </w:r>
            <w:proofErr w:type="spellEnd"/>
            <w:r w:rsidR="007E248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7E2480">
              <w:rPr>
                <w:rFonts w:cstheme="minorHAnsi"/>
                <w:b/>
                <w:bCs/>
              </w:rPr>
              <w:t>në</w:t>
            </w:r>
            <w:proofErr w:type="spellEnd"/>
            <w:r w:rsidR="007E248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7E2480">
              <w:rPr>
                <w:rFonts w:cstheme="minorHAnsi"/>
                <w:b/>
                <w:bCs/>
              </w:rPr>
              <w:t>letërsinë</w:t>
            </w:r>
            <w:proofErr w:type="spellEnd"/>
            <w:r w:rsidR="007E248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7E2480">
              <w:rPr>
                <w:rFonts w:cstheme="minorHAnsi"/>
                <w:b/>
                <w:bCs/>
              </w:rPr>
              <w:t>evropiane</w:t>
            </w:r>
            <w:proofErr w:type="spellEnd"/>
          </w:p>
          <w:p w14:paraId="50CD0A23" w14:textId="428E8B0C" w:rsidR="00284AD4" w:rsidRPr="00284AD4" w:rsidRDefault="00284AD4" w:rsidP="004A6A0B">
            <w:pPr>
              <w:rPr>
                <w:rFonts w:cstheme="minorHAnsi"/>
              </w:rPr>
            </w:pPr>
            <w:r w:rsidRPr="00284AD4">
              <w:rPr>
                <w:rFonts w:cstheme="minorHAnsi"/>
              </w:rPr>
              <w:t>(</w:t>
            </w:r>
            <w:proofErr w:type="spellStart"/>
            <w:r w:rsidRPr="00284AD4">
              <w:rPr>
                <w:rFonts w:cstheme="minorHAnsi"/>
              </w:rPr>
              <w:t>humaniz</w:t>
            </w:r>
            <w:r w:rsidR="00B16062">
              <w:rPr>
                <w:rFonts w:cstheme="minorHAnsi"/>
              </w:rPr>
              <w:t>mi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renesans</w:t>
            </w:r>
            <w:r w:rsidR="00B16062">
              <w:rPr>
                <w:rFonts w:cstheme="minorHAnsi"/>
              </w:rPr>
              <w:t>a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novel</w:t>
            </w:r>
            <w:r w:rsidR="00B16062">
              <w:rPr>
                <w:rFonts w:cstheme="minorHAnsi"/>
              </w:rPr>
              <w:t>a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sonet</w:t>
            </w:r>
            <w:r w:rsidR="00B16062">
              <w:rPr>
                <w:rFonts w:cstheme="minorHAnsi"/>
              </w:rPr>
              <w:t>i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="009249A2" w:rsidRPr="009249A2">
              <w:rPr>
                <w:rFonts w:cstheme="minorHAnsi"/>
              </w:rPr>
              <w:t>roman</w:t>
            </w:r>
            <w:r w:rsidR="00B16062">
              <w:rPr>
                <w:rFonts w:cstheme="minorHAnsi"/>
              </w:rPr>
              <w:t>i</w:t>
            </w:r>
            <w:proofErr w:type="spellEnd"/>
            <w:r w:rsidR="009249A2" w:rsidRPr="009249A2">
              <w:rPr>
                <w:rFonts w:cstheme="minorHAnsi"/>
              </w:rPr>
              <w:t xml:space="preserve"> </w:t>
            </w:r>
            <w:proofErr w:type="spellStart"/>
            <w:r w:rsidR="009249A2" w:rsidRPr="009249A2">
              <w:rPr>
                <w:rFonts w:cstheme="minorHAnsi"/>
              </w:rPr>
              <w:t>kalorësiak</w:t>
            </w:r>
            <w:proofErr w:type="spellEnd"/>
            <w:r w:rsidR="009249A2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parodi</w:t>
            </w:r>
            <w:r w:rsidR="00B16062">
              <w:rPr>
                <w:rFonts w:cstheme="minorHAnsi"/>
              </w:rPr>
              <w:t>a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lloji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dramatik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i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komedisë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në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lastRenderedPageBreak/>
              <w:t>renesansë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elemente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të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tragjedisë</w:t>
            </w:r>
            <w:proofErr w:type="spellEnd"/>
            <w:r w:rsidRPr="00284AD4">
              <w:rPr>
                <w:rFonts w:cstheme="minorHAnsi"/>
              </w:rPr>
              <w:t xml:space="preserve">: </w:t>
            </w:r>
            <w:proofErr w:type="spellStart"/>
            <w:r w:rsidRPr="00284AD4">
              <w:rPr>
                <w:rFonts w:cstheme="minorHAnsi"/>
              </w:rPr>
              <w:t>konflikt</w:t>
            </w:r>
            <w:r w:rsidR="00B16062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dramë</w:t>
            </w:r>
            <w:proofErr w:type="spellEnd"/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personazh</w:t>
            </w:r>
            <w:r w:rsidR="00B16062">
              <w:rPr>
                <w:rFonts w:cstheme="minorHAnsi"/>
              </w:rPr>
              <w:t>i</w:t>
            </w:r>
            <w:proofErr w:type="spellEnd"/>
            <w:r w:rsidRPr="00284AD4">
              <w:rPr>
                <w:rFonts w:cstheme="minorHAnsi"/>
                <w:lang w:val="mk-MK"/>
              </w:rPr>
              <w:t xml:space="preserve"> tragjik</w:t>
            </w:r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moment</w:t>
            </w:r>
            <w:r w:rsidR="00B16062">
              <w:rPr>
                <w:rFonts w:cstheme="minorHAnsi"/>
              </w:rPr>
              <w:t>i</w:t>
            </w:r>
            <w:proofErr w:type="spellEnd"/>
            <w:r w:rsidRPr="00284AD4">
              <w:rPr>
                <w:rFonts w:cstheme="minorHAnsi"/>
                <w:lang w:val="mk-MK"/>
              </w:rPr>
              <w:t xml:space="preserve"> tragji</w:t>
            </w:r>
            <w:r w:rsidR="00B16062">
              <w:rPr>
                <w:rFonts w:cstheme="minorHAnsi"/>
              </w:rPr>
              <w:t>k</w:t>
            </w:r>
            <w:r w:rsidRPr="00284AD4">
              <w:rPr>
                <w:rFonts w:cstheme="minorHAnsi"/>
              </w:rPr>
              <w:t xml:space="preserve">, </w:t>
            </w:r>
            <w:proofErr w:type="spellStart"/>
            <w:r w:rsidRPr="00284AD4">
              <w:rPr>
                <w:rFonts w:cstheme="minorHAnsi"/>
              </w:rPr>
              <w:t>efekt</w:t>
            </w:r>
            <w:r w:rsidR="00B16062">
              <w:rPr>
                <w:rFonts w:cstheme="minorHAnsi"/>
              </w:rPr>
              <w:t>i</w:t>
            </w:r>
            <w:proofErr w:type="spellEnd"/>
            <w:r w:rsidRPr="00284AD4">
              <w:rPr>
                <w:rFonts w:cstheme="minorHAnsi"/>
              </w:rPr>
              <w:t xml:space="preserve"> </w:t>
            </w:r>
            <w:proofErr w:type="spellStart"/>
            <w:r w:rsidRPr="00284AD4">
              <w:rPr>
                <w:rFonts w:cstheme="minorHAnsi"/>
              </w:rPr>
              <w:t>tragjik</w:t>
            </w:r>
            <w:proofErr w:type="spellEnd"/>
            <w:r w:rsidRPr="00284AD4">
              <w:rPr>
                <w:rFonts w:cstheme="minorHAnsi"/>
              </w:rPr>
              <w:t>)</w:t>
            </w:r>
          </w:p>
        </w:tc>
        <w:tc>
          <w:tcPr>
            <w:tcW w:w="81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46D0E7" w14:textId="77777777" w:rsidR="009E6257" w:rsidRDefault="009F78F4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9F78F4">
              <w:rPr>
                <w:rFonts w:cstheme="minorHAnsi"/>
                <w:lang w:val="en-US"/>
              </w:rPr>
              <w:lastRenderedPageBreak/>
              <w:t>Përshkruan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karakteristikat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themelore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të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humanizmit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dhe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të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renesancës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si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epokë</w:t>
            </w:r>
            <w:proofErr w:type="spellEnd"/>
            <w:r w:rsidRPr="009F78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78F4">
              <w:rPr>
                <w:rFonts w:cstheme="minorHAnsi"/>
                <w:lang w:val="en-US"/>
              </w:rPr>
              <w:t>letrare</w:t>
            </w:r>
            <w:proofErr w:type="spellEnd"/>
            <w:r w:rsidRPr="009F78F4">
              <w:rPr>
                <w:rFonts w:cstheme="minorHAnsi"/>
                <w:lang w:val="en-US"/>
              </w:rPr>
              <w:t>.</w:t>
            </w:r>
          </w:p>
          <w:p w14:paraId="0A23BD0E" w14:textId="04DAB51B" w:rsidR="00501EB0" w:rsidRDefault="00501EB0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501EB0">
              <w:rPr>
                <w:rFonts w:cstheme="minorHAnsi"/>
                <w:lang w:val="en-US"/>
              </w:rPr>
              <w:t>Analizon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dhe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interpreton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pjesë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r w:rsidRPr="00615DF7">
              <w:rPr>
                <w:rFonts w:cstheme="minorHAnsi"/>
                <w:i/>
                <w:iCs/>
                <w:lang w:val="en-US"/>
              </w:rPr>
              <w:t>“Ferrit”</w:t>
            </w:r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dhe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përcakton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karakteristikat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themelore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stilit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Dante </w:t>
            </w:r>
            <w:proofErr w:type="spellStart"/>
            <w:r w:rsidRPr="00501EB0">
              <w:rPr>
                <w:rFonts w:cstheme="minorHAnsi"/>
                <w:lang w:val="en-US"/>
              </w:rPr>
              <w:t>Aligierit</w:t>
            </w:r>
            <w:proofErr w:type="spellEnd"/>
            <w:r w:rsidRPr="00501EB0">
              <w:rPr>
                <w:rFonts w:cstheme="minorHAnsi"/>
                <w:lang w:val="en-US"/>
              </w:rPr>
              <w:t>.</w:t>
            </w:r>
          </w:p>
          <w:p w14:paraId="47BACFEF" w14:textId="37F093F2" w:rsidR="00501EB0" w:rsidRDefault="00501EB0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lastRenderedPageBreak/>
              <w:t>Tregon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karakteristikat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501EB0">
              <w:rPr>
                <w:rFonts w:cstheme="minorHAnsi"/>
                <w:lang w:val="en-US"/>
              </w:rPr>
              <w:t>poezisë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Petrar</w:t>
            </w:r>
            <w:r>
              <w:rPr>
                <w:rFonts w:cstheme="minorHAnsi"/>
                <w:lang w:val="en-US"/>
              </w:rPr>
              <w:t>kës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dhe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përshkruan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ndikimin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8C0A41">
              <w:rPr>
                <w:rFonts w:cstheme="minorHAnsi"/>
                <w:lang w:val="en-US"/>
              </w:rPr>
              <w:t>veprës</w:t>
            </w:r>
            <w:proofErr w:type="spellEnd"/>
            <w:r w:rsidR="008C0A41">
              <w:rPr>
                <w:rFonts w:cstheme="minorHAnsi"/>
                <w:lang w:val="en-US"/>
              </w:rPr>
              <w:t xml:space="preserve"> </w:t>
            </w:r>
            <w:r w:rsidR="008C0A41" w:rsidRPr="00765942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765942" w:rsidRPr="00765942">
              <w:rPr>
                <w:rFonts w:cstheme="minorHAnsi"/>
                <w:i/>
                <w:iCs/>
                <w:lang w:val="en-US"/>
              </w:rPr>
              <w:t>Kancioner</w:t>
            </w:r>
            <w:r w:rsidR="00E47280">
              <w:rPr>
                <w:rFonts w:cstheme="minorHAnsi"/>
                <w:i/>
                <w:iCs/>
                <w:lang w:val="en-US"/>
              </w:rPr>
              <w:t>i</w:t>
            </w:r>
            <w:proofErr w:type="spellEnd"/>
            <w:r w:rsidR="00765942" w:rsidRPr="00765942">
              <w:rPr>
                <w:rFonts w:cstheme="minorHAnsi"/>
                <w:i/>
                <w:iCs/>
                <w:lang w:val="en-US"/>
              </w:rPr>
              <w:t>”</w:t>
            </w:r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në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letërsinë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evropiane</w:t>
            </w:r>
            <w:proofErr w:type="spellEnd"/>
            <w:r w:rsidRPr="00501EB0">
              <w:rPr>
                <w:rFonts w:cstheme="minorHAnsi"/>
                <w:lang w:val="en-US"/>
              </w:rPr>
              <w:t>.</w:t>
            </w:r>
          </w:p>
          <w:p w14:paraId="742C3167" w14:textId="25DFA0BC" w:rsidR="00501EB0" w:rsidRDefault="00501EB0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501EB0">
              <w:rPr>
                <w:rFonts w:cstheme="minorHAnsi"/>
                <w:lang w:val="en-US"/>
              </w:rPr>
              <w:t>Krijon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sonet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për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një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temë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të</w:t>
            </w:r>
            <w:proofErr w:type="spellEnd"/>
            <w:r w:rsidRPr="00501EB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01EB0">
              <w:rPr>
                <w:rFonts w:cstheme="minorHAnsi"/>
                <w:lang w:val="en-US"/>
              </w:rPr>
              <w:t>caktuar</w:t>
            </w:r>
            <w:proofErr w:type="spellEnd"/>
            <w:r w:rsidR="00EB18C2">
              <w:rPr>
                <w:rFonts w:cstheme="minorHAnsi"/>
                <w:lang w:val="en-US"/>
              </w:rPr>
              <w:t xml:space="preserve"> duke </w:t>
            </w:r>
            <w:proofErr w:type="spellStart"/>
            <w:r w:rsidR="00B16062">
              <w:rPr>
                <w:rFonts w:cstheme="minorHAnsi"/>
                <w:lang w:val="en-US"/>
              </w:rPr>
              <w:t>përdorur</w:t>
            </w:r>
            <w:proofErr w:type="spellEnd"/>
            <w:r w:rsidR="00EB18C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B18C2" w:rsidRPr="00501EB0">
              <w:rPr>
                <w:rFonts w:cstheme="minorHAnsi"/>
                <w:lang w:val="en-US"/>
              </w:rPr>
              <w:t>karakteristikat</w:t>
            </w:r>
            <w:proofErr w:type="spellEnd"/>
            <w:r w:rsidR="00EB18C2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B16062">
              <w:rPr>
                <w:rFonts w:cstheme="minorHAnsi"/>
                <w:lang w:val="en-US"/>
              </w:rPr>
              <w:t>sonetit</w:t>
            </w:r>
            <w:proofErr w:type="spellEnd"/>
            <w:r w:rsidR="00EB18C2">
              <w:rPr>
                <w:rFonts w:cstheme="minorHAnsi"/>
                <w:lang w:val="en-US"/>
              </w:rPr>
              <w:t>.</w:t>
            </w:r>
          </w:p>
          <w:p w14:paraId="0AB05EE3" w14:textId="6D110201" w:rsidR="00615DF7" w:rsidRDefault="00615DF7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karakteristikat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615DF7">
              <w:rPr>
                <w:rFonts w:cstheme="minorHAnsi"/>
                <w:lang w:val="en-US"/>
              </w:rPr>
              <w:t>novelës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së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renesansës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që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615DF7">
              <w:rPr>
                <w:rFonts w:cstheme="minorHAnsi"/>
                <w:lang w:val="en-US"/>
              </w:rPr>
              <w:t>dallojnë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atë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nga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tregimi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dhe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16062">
              <w:rPr>
                <w:rFonts w:cstheme="minorHAnsi"/>
                <w:lang w:val="en-US"/>
              </w:rPr>
              <w:t>nga</w:t>
            </w:r>
            <w:proofErr w:type="spellEnd"/>
            <w:r w:rsidR="00B1606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romani</w:t>
            </w:r>
            <w:proofErr w:type="spellEnd"/>
            <w:r w:rsidRPr="00615DF7">
              <w:rPr>
                <w:rFonts w:cstheme="minorHAnsi"/>
                <w:lang w:val="en-US"/>
              </w:rPr>
              <w:t>.</w:t>
            </w:r>
          </w:p>
          <w:p w14:paraId="572E6A01" w14:textId="14002D69" w:rsidR="00615DF7" w:rsidRDefault="00615DF7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615DF7">
              <w:rPr>
                <w:rFonts w:cstheme="minorHAnsi"/>
                <w:lang w:val="en-US"/>
              </w:rPr>
              <w:t>Përshkruan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strukturën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615DF7">
              <w:rPr>
                <w:rFonts w:cstheme="minorHAnsi"/>
                <w:lang w:val="en-US"/>
              </w:rPr>
              <w:t>veprës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letrare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r w:rsidRPr="00615DF7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615DF7">
              <w:rPr>
                <w:rFonts w:cstheme="minorHAnsi"/>
                <w:i/>
                <w:iCs/>
                <w:lang w:val="en-US"/>
              </w:rPr>
              <w:t>Dekameroni</w:t>
            </w:r>
            <w:proofErr w:type="spellEnd"/>
            <w:r w:rsidRPr="00615DF7">
              <w:rPr>
                <w:rFonts w:cstheme="minorHAnsi"/>
                <w:i/>
                <w:iCs/>
                <w:lang w:val="en-US"/>
              </w:rPr>
              <w:t>”</w:t>
            </w:r>
            <w:r w:rsidR="00765942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765942" w:rsidRPr="00765942">
              <w:rPr>
                <w:rFonts w:cstheme="minorHAnsi"/>
                <w:lang w:val="en-US"/>
              </w:rPr>
              <w:t>të</w:t>
            </w:r>
            <w:proofErr w:type="spellEnd"/>
            <w:r w:rsidR="00765942" w:rsidRPr="0076594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65942">
              <w:rPr>
                <w:rFonts w:cstheme="minorHAnsi"/>
                <w:lang w:val="en-US"/>
              </w:rPr>
              <w:t>Xhovani</w:t>
            </w:r>
            <w:proofErr w:type="spellEnd"/>
            <w:r w:rsidR="0076594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65942">
              <w:rPr>
                <w:rFonts w:cstheme="minorHAnsi"/>
                <w:lang w:val="en-US"/>
              </w:rPr>
              <w:t>Bokaços</w:t>
            </w:r>
            <w:proofErr w:type="spellEnd"/>
            <w:r w:rsidRPr="00615DF7">
              <w:rPr>
                <w:rFonts w:cstheme="minorHAnsi"/>
                <w:lang w:val="en-US"/>
              </w:rPr>
              <w:t>.</w:t>
            </w:r>
          </w:p>
          <w:p w14:paraId="58209F51" w14:textId="77777777" w:rsidR="00615DF7" w:rsidRDefault="00615DF7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615DF7">
              <w:rPr>
                <w:rFonts w:cstheme="minorHAnsi"/>
                <w:lang w:val="en-US"/>
              </w:rPr>
              <w:t>Interpreton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tregime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të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shkurtra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sipas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kërkesave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të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dhëna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për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analiz</w:t>
            </w:r>
            <w:r>
              <w:rPr>
                <w:rFonts w:cstheme="minorHAnsi"/>
                <w:lang w:val="en-US"/>
              </w:rPr>
              <w:t>ën</w:t>
            </w:r>
            <w:proofErr w:type="spellEnd"/>
            <w:r>
              <w:rPr>
                <w:rFonts w:cstheme="minorHAnsi"/>
                <w:lang w:val="en-US"/>
              </w:rPr>
              <w:t xml:space="preserve"> e</w:t>
            </w:r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një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vepre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letrare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epike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615DF7">
              <w:rPr>
                <w:rFonts w:cstheme="minorHAnsi"/>
                <w:lang w:val="en-US"/>
              </w:rPr>
              <w:t>tema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ideja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komploti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personazhet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tregimtari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koha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615DF7">
              <w:rPr>
                <w:rFonts w:cstheme="minorHAnsi"/>
                <w:lang w:val="en-US"/>
              </w:rPr>
              <w:t>vendi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  <w:p w14:paraId="49080583" w14:textId="77777777" w:rsidR="00615DF7" w:rsidRDefault="00615DF7" w:rsidP="00C940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615DF7">
              <w:rPr>
                <w:rFonts w:cstheme="minorHAnsi"/>
                <w:lang w:val="en-US"/>
              </w:rPr>
              <w:t>Shpjegon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rolin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615DF7">
              <w:rPr>
                <w:rFonts w:cstheme="minorHAnsi"/>
                <w:lang w:val="en-US"/>
              </w:rPr>
              <w:t>Shekspirit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në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zhvillimin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615DF7">
              <w:rPr>
                <w:rFonts w:cstheme="minorHAnsi"/>
                <w:lang w:val="en-US"/>
              </w:rPr>
              <w:t>teatrit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anglez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dhe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letërsisë</w:t>
            </w:r>
            <w:proofErr w:type="spellEnd"/>
            <w:r w:rsidRPr="00615DF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5DF7">
              <w:rPr>
                <w:rFonts w:cstheme="minorHAnsi"/>
                <w:lang w:val="en-US"/>
              </w:rPr>
              <w:t>angleze</w:t>
            </w:r>
            <w:proofErr w:type="spellEnd"/>
            <w:r w:rsidRPr="00615DF7">
              <w:rPr>
                <w:rFonts w:cstheme="minorHAnsi"/>
                <w:lang w:val="en-US"/>
              </w:rPr>
              <w:t>.</w:t>
            </w:r>
          </w:p>
          <w:p w14:paraId="2872B835" w14:textId="0345E21A" w:rsidR="00FA629E" w:rsidRPr="00EB18C2" w:rsidRDefault="00161C7A" w:rsidP="00EB18C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US"/>
              </w:rPr>
            </w:pPr>
            <w:proofErr w:type="spellStart"/>
            <w:r w:rsidRPr="00161C7A">
              <w:rPr>
                <w:rFonts w:cstheme="minorHAnsi"/>
                <w:lang w:val="en-US"/>
              </w:rPr>
              <w:t>Krahason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lang w:val="en-US"/>
              </w:rPr>
              <w:t>tragjedinë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lang w:val="en-US"/>
              </w:rPr>
              <w:t>antike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me </w:t>
            </w:r>
            <w:proofErr w:type="spellStart"/>
            <w:r w:rsidRPr="00161C7A">
              <w:rPr>
                <w:rFonts w:cstheme="minorHAnsi"/>
                <w:lang w:val="en-US"/>
              </w:rPr>
              <w:t>tragjedinë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renesansës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lang w:val="en-US"/>
              </w:rPr>
              <w:t>përmes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lang w:val="en-US"/>
              </w:rPr>
              <w:t>analiz</w:t>
            </w:r>
            <w:r>
              <w:rPr>
                <w:rFonts w:cstheme="minorHAnsi"/>
                <w:lang w:val="en-US"/>
              </w:rPr>
              <w:t>ës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</w:t>
            </w:r>
            <w:r w:rsidRPr="00161C7A">
              <w:rPr>
                <w:rFonts w:cstheme="minorHAnsi"/>
                <w:lang w:val="en-US"/>
              </w:rPr>
              <w:t>ë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veprës</w:t>
            </w:r>
            <w:proofErr w:type="spellEnd"/>
            <w:r w:rsidRPr="00161C7A">
              <w:rPr>
                <w:rFonts w:cstheme="minorHAnsi"/>
                <w:lang w:val="en-US"/>
              </w:rPr>
              <w:t xml:space="preserve"> </w:t>
            </w:r>
            <w:r w:rsidRPr="00161C7A">
              <w:rPr>
                <w:rFonts w:cstheme="minorHAnsi"/>
                <w:i/>
                <w:iCs/>
                <w:lang w:val="en-US"/>
              </w:rPr>
              <w:t xml:space="preserve">“Romeo </w:t>
            </w:r>
            <w:proofErr w:type="spellStart"/>
            <w:r w:rsidRPr="00161C7A">
              <w:rPr>
                <w:rFonts w:cstheme="minorHAnsi"/>
                <w:i/>
                <w:iCs/>
                <w:lang w:val="en-US"/>
              </w:rPr>
              <w:t>dhe</w:t>
            </w:r>
            <w:proofErr w:type="spellEnd"/>
            <w:r w:rsidRPr="00161C7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i/>
                <w:iCs/>
                <w:lang w:val="en-US"/>
              </w:rPr>
              <w:t>Zhuljeta</w:t>
            </w:r>
            <w:proofErr w:type="spellEnd"/>
            <w:r w:rsidRPr="00161C7A">
              <w:rPr>
                <w:rFonts w:cstheme="minorHAnsi"/>
                <w:i/>
                <w:iCs/>
                <w:lang w:val="en-US"/>
              </w:rPr>
              <w:t>”</w:t>
            </w:r>
            <w:r w:rsidRPr="00161C7A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61C7A">
              <w:rPr>
                <w:rFonts w:cstheme="minorHAnsi"/>
                <w:lang w:val="en-US"/>
              </w:rPr>
              <w:t>Shekspirit</w:t>
            </w:r>
            <w:proofErr w:type="spellEnd"/>
            <w:r w:rsidR="00EB18C2">
              <w:rPr>
                <w:rFonts w:cstheme="minorHAnsi"/>
                <w:lang w:val="en-US"/>
              </w:rPr>
              <w:t xml:space="preserve"> duke</w:t>
            </w:r>
            <w:r w:rsidR="00EB18C2" w:rsidRPr="00FA629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B18C2">
              <w:rPr>
                <w:rFonts w:cstheme="minorHAnsi"/>
                <w:lang w:val="en-US"/>
              </w:rPr>
              <w:t>p</w:t>
            </w:r>
            <w:r w:rsidR="00EB18C2" w:rsidRPr="00FA629E">
              <w:rPr>
                <w:rFonts w:cstheme="minorHAnsi"/>
                <w:lang w:val="en-US"/>
              </w:rPr>
              <w:t>ërcakt</w:t>
            </w:r>
            <w:r w:rsidR="00B16062">
              <w:rPr>
                <w:rFonts w:cstheme="minorHAnsi"/>
                <w:lang w:val="en-US"/>
              </w:rPr>
              <w:t>uar</w:t>
            </w:r>
            <w:proofErr w:type="spellEnd"/>
            <w:r w:rsidR="00EB18C2" w:rsidRPr="00FA629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B18C2" w:rsidRPr="00FA629E">
              <w:rPr>
                <w:rFonts w:cstheme="minorHAnsi"/>
                <w:lang w:val="en-US"/>
              </w:rPr>
              <w:t>elementet</w:t>
            </w:r>
            <w:proofErr w:type="spellEnd"/>
            <w:r w:rsidR="00EB18C2" w:rsidRPr="00FA629E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EB18C2" w:rsidRPr="00FA629E">
              <w:rPr>
                <w:rFonts w:cstheme="minorHAnsi"/>
                <w:lang w:val="en-US"/>
              </w:rPr>
              <w:t>tragjedisë</w:t>
            </w:r>
            <w:proofErr w:type="spellEnd"/>
            <w:r w:rsidR="00EB18C2">
              <w:rPr>
                <w:rFonts w:cstheme="minorHAnsi"/>
                <w:lang w:val="en-US"/>
              </w:rPr>
              <w:t>.</w:t>
            </w:r>
          </w:p>
          <w:p w14:paraId="4D654EB4" w14:textId="77777777" w:rsidR="0051601E" w:rsidRDefault="0051601E" w:rsidP="0051601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49D08" wp14:editId="090182B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99060</wp:posOffset>
                      </wp:positionV>
                      <wp:extent cx="4869180" cy="45720"/>
                      <wp:effectExtent l="0" t="0" r="26670" b="30480"/>
                      <wp:wrapNone/>
                      <wp:docPr id="1540989454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69180" cy="45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98988"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8pt" to="38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2571611" w14:textId="1E3409B6" w:rsidR="0051601E" w:rsidRPr="0051601E" w:rsidRDefault="0051601E" w:rsidP="0051601E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51601E">
              <w:rPr>
                <w:rFonts w:cstheme="minorHAnsi"/>
                <w:b/>
                <w:bCs/>
                <w:i/>
                <w:iCs/>
              </w:rPr>
              <w:t>Vepra</w:t>
            </w:r>
            <w:proofErr w:type="spellEnd"/>
            <w:r w:rsidRPr="0051601E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Pr="0051601E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51601E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</w:p>
          <w:p w14:paraId="47A76E0F" w14:textId="1B105676" w:rsidR="0051601E" w:rsidRPr="00E47280" w:rsidRDefault="0051601E" w:rsidP="005160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E47280">
              <w:rPr>
                <w:rFonts w:cstheme="minorHAnsi"/>
                <w:i/>
                <w:iCs/>
              </w:rPr>
              <w:t>"</w:t>
            </w:r>
            <w:proofErr w:type="spellStart"/>
            <w:r w:rsidR="000E015B" w:rsidRPr="00E47280">
              <w:rPr>
                <w:rFonts w:cstheme="minorHAnsi"/>
                <w:i/>
                <w:iCs/>
              </w:rPr>
              <w:t>Komedia</w:t>
            </w:r>
            <w:proofErr w:type="spellEnd"/>
            <w:r w:rsidR="000E015B" w:rsidRPr="00E4728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0E015B" w:rsidRPr="00E47280">
              <w:rPr>
                <w:rFonts w:cstheme="minorHAnsi"/>
                <w:i/>
                <w:iCs/>
              </w:rPr>
              <w:t>hyjnore</w:t>
            </w:r>
            <w:proofErr w:type="spellEnd"/>
            <w:r w:rsidRPr="00E47280">
              <w:rPr>
                <w:rFonts w:cstheme="minorHAnsi"/>
                <w:i/>
                <w:iCs/>
              </w:rPr>
              <w:t>"</w:t>
            </w:r>
            <w:r w:rsidRPr="0051601E">
              <w:rPr>
                <w:rFonts w:cstheme="minorHAnsi"/>
              </w:rPr>
              <w:t xml:space="preserve"> </w:t>
            </w:r>
            <w:proofErr w:type="spellStart"/>
            <w:r w:rsidRPr="0051601E">
              <w:rPr>
                <w:rFonts w:cstheme="minorHAnsi"/>
              </w:rPr>
              <w:t>nga</w:t>
            </w:r>
            <w:proofErr w:type="spellEnd"/>
            <w:r w:rsidRPr="0051601E">
              <w:rPr>
                <w:rFonts w:cstheme="minorHAnsi"/>
              </w:rPr>
              <w:t xml:space="preserve"> Dante </w:t>
            </w:r>
            <w:proofErr w:type="spellStart"/>
            <w:r w:rsidRPr="0051601E">
              <w:rPr>
                <w:rFonts w:cstheme="minorHAnsi"/>
              </w:rPr>
              <w:t>Ali</w:t>
            </w:r>
            <w:r w:rsidR="00E47280">
              <w:rPr>
                <w:rFonts w:cstheme="minorHAnsi"/>
              </w:rPr>
              <w:t>g</w:t>
            </w:r>
            <w:r w:rsidRPr="0051601E">
              <w:rPr>
                <w:rFonts w:cstheme="minorHAnsi"/>
              </w:rPr>
              <w:t>ieri</w:t>
            </w:r>
            <w:proofErr w:type="spellEnd"/>
            <w:r w:rsidRPr="0051601E">
              <w:rPr>
                <w:rFonts w:cstheme="minorHAnsi"/>
              </w:rPr>
              <w:t xml:space="preserve"> (</w:t>
            </w:r>
            <w:proofErr w:type="spellStart"/>
            <w:r w:rsidR="00E47280">
              <w:rPr>
                <w:rFonts w:cstheme="minorHAnsi"/>
              </w:rPr>
              <w:t>pjesa</w:t>
            </w:r>
            <w:proofErr w:type="spellEnd"/>
            <w:r w:rsidR="00E47280">
              <w:rPr>
                <w:rFonts w:cstheme="minorHAnsi"/>
              </w:rPr>
              <w:t xml:space="preserve"> e </w:t>
            </w:r>
            <w:r w:rsidR="00E47280" w:rsidRPr="00E47280">
              <w:rPr>
                <w:rFonts w:cstheme="minorHAnsi"/>
                <w:i/>
                <w:iCs/>
              </w:rPr>
              <w:t>“Ferrit”</w:t>
            </w:r>
            <w:r w:rsidR="00E47280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E47280" w:rsidRPr="00E47280">
              <w:rPr>
                <w:rFonts w:cstheme="minorHAnsi"/>
              </w:rPr>
              <w:t>kënga</w:t>
            </w:r>
            <w:proofErr w:type="spellEnd"/>
            <w:r w:rsidR="00E47280" w:rsidRPr="00E47280">
              <w:rPr>
                <w:rFonts w:cstheme="minorHAnsi"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hyrëse</w:t>
            </w:r>
            <w:proofErr w:type="spellEnd"/>
            <w:r w:rsidR="00E47280" w:rsidRPr="00E47280">
              <w:rPr>
                <w:rFonts w:cstheme="minorHAnsi"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dhe</w:t>
            </w:r>
            <w:proofErr w:type="spellEnd"/>
            <w:r w:rsidR="00E47280" w:rsidRPr="00E47280">
              <w:rPr>
                <w:rFonts w:cstheme="minorHAnsi"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dy</w:t>
            </w:r>
            <w:proofErr w:type="spellEnd"/>
            <w:r w:rsidR="00E47280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këngë</w:t>
            </w:r>
            <w:proofErr w:type="spellEnd"/>
            <w:r w:rsidR="00E47280" w:rsidRPr="00E47280">
              <w:rPr>
                <w:rFonts w:cstheme="minorHAnsi"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të</w:t>
            </w:r>
            <w:proofErr w:type="spellEnd"/>
            <w:r w:rsidR="00E47280" w:rsidRPr="00E47280">
              <w:rPr>
                <w:rFonts w:cstheme="minorHAnsi"/>
              </w:rPr>
              <w:t xml:space="preserve"> </w:t>
            </w:r>
            <w:proofErr w:type="spellStart"/>
            <w:r w:rsidR="00E47280" w:rsidRPr="00E47280">
              <w:rPr>
                <w:rFonts w:cstheme="minorHAnsi"/>
              </w:rPr>
              <w:t>tjera</w:t>
            </w:r>
            <w:proofErr w:type="spellEnd"/>
            <w:r w:rsidR="00E47280" w:rsidRPr="00E47280">
              <w:rPr>
                <w:rFonts w:cstheme="minorHAnsi"/>
              </w:rPr>
              <w:t xml:space="preserve"> me </w:t>
            </w:r>
            <w:proofErr w:type="spellStart"/>
            <w:r w:rsidR="00E47280">
              <w:rPr>
                <w:rFonts w:cstheme="minorHAnsi"/>
              </w:rPr>
              <w:t>për</w:t>
            </w:r>
            <w:r w:rsidR="00E47280" w:rsidRPr="00E47280">
              <w:rPr>
                <w:rFonts w:cstheme="minorHAnsi"/>
              </w:rPr>
              <w:t>zgjedhje</w:t>
            </w:r>
            <w:proofErr w:type="spellEnd"/>
            <w:r w:rsidR="00E47280">
              <w:rPr>
                <w:rFonts w:cstheme="minorHAnsi"/>
              </w:rPr>
              <w:t>)</w:t>
            </w:r>
          </w:p>
          <w:p w14:paraId="7702DBE5" w14:textId="48A2CBC1" w:rsidR="00E47280" w:rsidRDefault="00E47280" w:rsidP="005160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E47280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E47280">
              <w:rPr>
                <w:rFonts w:cstheme="minorHAnsi"/>
                <w:i/>
                <w:iCs/>
                <w:lang w:val="en-US"/>
              </w:rPr>
              <w:t>Kancioneri</w:t>
            </w:r>
            <w:proofErr w:type="spellEnd"/>
            <w:r w:rsidRPr="00E47280">
              <w:rPr>
                <w:rFonts w:cstheme="minorHAnsi"/>
                <w:i/>
                <w:iCs/>
                <w:lang w:val="en-US"/>
              </w:rPr>
              <w:t>”</w:t>
            </w:r>
            <w:r w:rsidRPr="00E4728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7280">
              <w:rPr>
                <w:rFonts w:cstheme="minorHAnsi"/>
                <w:lang w:val="en-US"/>
              </w:rPr>
              <w:t>nga</w:t>
            </w:r>
            <w:proofErr w:type="spellEnd"/>
            <w:r w:rsidRPr="00E4728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7280">
              <w:rPr>
                <w:rFonts w:cstheme="minorHAnsi"/>
                <w:lang w:val="en-US"/>
              </w:rPr>
              <w:t>Fran</w:t>
            </w:r>
            <w:r w:rsidR="00AC6392">
              <w:rPr>
                <w:rFonts w:cstheme="minorHAnsi"/>
                <w:lang w:val="en-US"/>
              </w:rPr>
              <w:t>ç</w:t>
            </w:r>
            <w:r w:rsidRPr="00E47280">
              <w:rPr>
                <w:rFonts w:cstheme="minorHAnsi"/>
                <w:lang w:val="en-US"/>
              </w:rPr>
              <w:t>es</w:t>
            </w:r>
            <w:r w:rsidR="00AC6392">
              <w:rPr>
                <w:rFonts w:cstheme="minorHAnsi"/>
                <w:lang w:val="en-US"/>
              </w:rPr>
              <w:t>k</w:t>
            </w:r>
            <w:r w:rsidRPr="00E47280">
              <w:rPr>
                <w:rFonts w:cstheme="minorHAnsi"/>
                <w:lang w:val="en-US"/>
              </w:rPr>
              <w:t>o</w:t>
            </w:r>
            <w:proofErr w:type="spellEnd"/>
            <w:r w:rsidRPr="00E47280">
              <w:rPr>
                <w:rFonts w:cstheme="minorHAnsi"/>
                <w:lang w:val="en-US"/>
              </w:rPr>
              <w:t xml:space="preserve"> Petra</w:t>
            </w:r>
            <w:r w:rsidR="00AC6392">
              <w:rPr>
                <w:rFonts w:cstheme="minorHAnsi"/>
                <w:lang w:val="en-US"/>
              </w:rPr>
              <w:t>rka</w:t>
            </w:r>
            <w:r w:rsidRPr="00E47280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E47280">
              <w:rPr>
                <w:rFonts w:cstheme="minorHAnsi"/>
                <w:lang w:val="en-US"/>
              </w:rPr>
              <w:t>përzgjedhja</w:t>
            </w:r>
            <w:proofErr w:type="spellEnd"/>
            <w:r w:rsidRPr="00E4728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E47280">
              <w:rPr>
                <w:rFonts w:cstheme="minorHAnsi"/>
                <w:lang w:val="en-US"/>
              </w:rPr>
              <w:t>disa</w:t>
            </w:r>
            <w:proofErr w:type="spellEnd"/>
            <w:r w:rsidRPr="00E4728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7280">
              <w:rPr>
                <w:rFonts w:cstheme="minorHAnsi"/>
                <w:lang w:val="en-US"/>
              </w:rPr>
              <w:t>soneteve</w:t>
            </w:r>
            <w:proofErr w:type="spellEnd"/>
            <w:r w:rsidRPr="00E47280">
              <w:rPr>
                <w:rFonts w:cstheme="minorHAnsi"/>
                <w:lang w:val="en-US"/>
              </w:rPr>
              <w:t>)</w:t>
            </w:r>
          </w:p>
          <w:p w14:paraId="1FEEE1B2" w14:textId="77777777" w:rsidR="00167F50" w:rsidRDefault="00992FF1" w:rsidP="005160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E171D1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Pr="00E171D1">
              <w:rPr>
                <w:rFonts w:cstheme="minorHAnsi"/>
                <w:i/>
                <w:iCs/>
                <w:lang w:val="en-US"/>
              </w:rPr>
              <w:t>Dekameroni</w:t>
            </w:r>
            <w:proofErr w:type="spellEnd"/>
            <w:r w:rsidRPr="00E171D1">
              <w:rPr>
                <w:rFonts w:cstheme="minorHAnsi"/>
                <w:i/>
                <w:iCs/>
                <w:lang w:val="en-US"/>
              </w:rPr>
              <w:t>"</w:t>
            </w:r>
            <w:r w:rsidRPr="00992FF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92FF1">
              <w:rPr>
                <w:rFonts w:cstheme="minorHAnsi"/>
                <w:lang w:val="en-US"/>
              </w:rPr>
              <w:t>nga</w:t>
            </w:r>
            <w:proofErr w:type="spellEnd"/>
            <w:r w:rsidRPr="00992FF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92FF1">
              <w:rPr>
                <w:rFonts w:cstheme="minorHAnsi"/>
                <w:lang w:val="en-US"/>
              </w:rPr>
              <w:t>Xhovani</w:t>
            </w:r>
            <w:proofErr w:type="spellEnd"/>
            <w:r w:rsidRPr="00992FF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92FF1">
              <w:rPr>
                <w:rFonts w:cstheme="minorHAnsi"/>
                <w:lang w:val="en-US"/>
              </w:rPr>
              <w:t>Bokaço</w:t>
            </w:r>
            <w:proofErr w:type="spellEnd"/>
            <w:r w:rsidRPr="00992FF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992FF1">
              <w:rPr>
                <w:rFonts w:cstheme="minorHAnsi"/>
                <w:lang w:val="en-US"/>
              </w:rPr>
              <w:t>përzgjedhja</w:t>
            </w:r>
            <w:proofErr w:type="spellEnd"/>
            <w:r w:rsidRPr="00992FF1">
              <w:rPr>
                <w:rFonts w:cstheme="minorHAnsi"/>
                <w:lang w:val="en-US"/>
              </w:rPr>
              <w:t xml:space="preserve"> e 3 </w:t>
            </w:r>
            <w:proofErr w:type="spellStart"/>
            <w:r>
              <w:rPr>
                <w:rFonts w:cstheme="minorHAnsi"/>
                <w:lang w:val="en-US"/>
              </w:rPr>
              <w:t>novelave</w:t>
            </w:r>
            <w:proofErr w:type="spellEnd"/>
            <w:r w:rsidRPr="00992FF1">
              <w:rPr>
                <w:rFonts w:cstheme="minorHAnsi"/>
                <w:lang w:val="en-US"/>
              </w:rPr>
              <w:t>)</w:t>
            </w:r>
          </w:p>
          <w:p w14:paraId="1E45D919" w14:textId="77777777" w:rsidR="009249A2" w:rsidRDefault="009249A2" w:rsidP="005160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E171D1">
              <w:rPr>
                <w:rFonts w:cstheme="minorHAnsi"/>
                <w:i/>
                <w:iCs/>
                <w:lang w:val="en-US"/>
              </w:rPr>
              <w:t xml:space="preserve">"Don </w:t>
            </w:r>
            <w:proofErr w:type="spellStart"/>
            <w:r w:rsidRPr="00E171D1">
              <w:rPr>
                <w:rFonts w:cstheme="minorHAnsi"/>
                <w:i/>
                <w:iCs/>
                <w:lang w:val="en-US"/>
              </w:rPr>
              <w:t>Kishoti</w:t>
            </w:r>
            <w:proofErr w:type="spellEnd"/>
            <w:r w:rsidRPr="00E171D1">
              <w:rPr>
                <w:rFonts w:cstheme="minorHAnsi"/>
                <w:i/>
                <w:iCs/>
                <w:lang w:val="en-US"/>
              </w:rPr>
              <w:t>"</w:t>
            </w:r>
            <w:r w:rsidRPr="009249A2">
              <w:rPr>
                <w:rFonts w:cstheme="minorHAnsi"/>
                <w:lang w:val="en-US"/>
              </w:rPr>
              <w:t xml:space="preserve"> </w:t>
            </w:r>
            <w:r w:rsidR="00E171D1" w:rsidRPr="00E171D1">
              <w:rPr>
                <w:rFonts w:cstheme="minorHAnsi"/>
                <w:lang w:val="en-US"/>
              </w:rPr>
              <w:t xml:space="preserve">Miguel de Servantes </w:t>
            </w:r>
            <w:r w:rsidRPr="009249A2">
              <w:rPr>
                <w:rFonts w:cstheme="minorHAnsi"/>
                <w:lang w:val="en-US"/>
              </w:rPr>
              <w:t>(</w:t>
            </w:r>
            <w:proofErr w:type="spellStart"/>
            <w:r w:rsidRPr="009249A2">
              <w:rPr>
                <w:rFonts w:cstheme="minorHAnsi"/>
                <w:lang w:val="en-US"/>
              </w:rPr>
              <w:t>parathënia</w:t>
            </w:r>
            <w:proofErr w:type="spellEnd"/>
            <w:r w:rsidR="00E171D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171D1">
              <w:rPr>
                <w:rFonts w:cstheme="minorHAnsi"/>
                <w:lang w:val="en-US"/>
              </w:rPr>
              <w:t>dhe</w:t>
            </w:r>
            <w:proofErr w:type="spellEnd"/>
            <w:r w:rsidR="00E171D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171D1">
              <w:rPr>
                <w:rFonts w:cstheme="minorHAnsi"/>
                <w:lang w:val="en-US"/>
              </w:rPr>
              <w:t>përzgjedhje</w:t>
            </w:r>
            <w:proofErr w:type="spellEnd"/>
            <w:r w:rsidR="00E171D1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9249A2">
              <w:rPr>
                <w:rFonts w:cstheme="minorHAnsi"/>
                <w:lang w:val="en-US"/>
              </w:rPr>
              <w:t>dy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249A2">
              <w:rPr>
                <w:rFonts w:cstheme="minorHAnsi"/>
                <w:lang w:val="en-US"/>
              </w:rPr>
              <w:t>aventura</w:t>
            </w:r>
            <w:r w:rsidR="00E171D1">
              <w:rPr>
                <w:rFonts w:cstheme="minorHAnsi"/>
                <w:lang w:val="en-US"/>
              </w:rPr>
              <w:t>ve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171D1">
              <w:rPr>
                <w:rFonts w:cstheme="minorHAnsi"/>
                <w:lang w:val="en-US"/>
              </w:rPr>
              <w:t>të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Don </w:t>
            </w:r>
            <w:proofErr w:type="spellStart"/>
            <w:r w:rsidRPr="009249A2">
              <w:rPr>
                <w:rFonts w:cstheme="minorHAnsi"/>
                <w:lang w:val="en-US"/>
              </w:rPr>
              <w:t>Kishotit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249A2">
              <w:rPr>
                <w:rFonts w:cstheme="minorHAnsi"/>
                <w:lang w:val="en-US"/>
              </w:rPr>
              <w:t>nga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249A2">
              <w:rPr>
                <w:rFonts w:cstheme="minorHAnsi"/>
                <w:lang w:val="en-US"/>
              </w:rPr>
              <w:t>pjesa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9249A2">
              <w:rPr>
                <w:rFonts w:cstheme="minorHAnsi"/>
                <w:lang w:val="en-US"/>
              </w:rPr>
              <w:t>parë</w:t>
            </w:r>
            <w:proofErr w:type="spellEnd"/>
            <w:r w:rsidRPr="009249A2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9249A2">
              <w:rPr>
                <w:rFonts w:cstheme="minorHAnsi"/>
                <w:lang w:val="en-US"/>
              </w:rPr>
              <w:t>romanit</w:t>
            </w:r>
            <w:proofErr w:type="spellEnd"/>
            <w:r w:rsidR="00AC6392">
              <w:rPr>
                <w:rFonts w:cstheme="minorHAnsi"/>
                <w:lang w:val="en-US"/>
              </w:rPr>
              <w:t>)</w:t>
            </w:r>
          </w:p>
          <w:p w14:paraId="650AB24F" w14:textId="5D283929" w:rsidR="00AC6392" w:rsidRPr="0051601E" w:rsidRDefault="00AC6392" w:rsidP="005160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782B9D">
              <w:rPr>
                <w:rFonts w:cstheme="minorHAnsi"/>
                <w:i/>
                <w:iCs/>
                <w:lang w:val="en-US"/>
              </w:rPr>
              <w:t xml:space="preserve">"Romeo </w:t>
            </w:r>
            <w:proofErr w:type="spellStart"/>
            <w:r w:rsidRPr="00782B9D">
              <w:rPr>
                <w:rFonts w:cstheme="minorHAnsi"/>
                <w:i/>
                <w:iCs/>
                <w:lang w:val="en-US"/>
              </w:rPr>
              <w:t>dhe</w:t>
            </w:r>
            <w:proofErr w:type="spellEnd"/>
            <w:r w:rsidRPr="00782B9D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782B9D">
              <w:rPr>
                <w:rFonts w:cstheme="minorHAnsi"/>
                <w:i/>
                <w:iCs/>
                <w:lang w:val="en-US"/>
              </w:rPr>
              <w:t>Zhuljeta</w:t>
            </w:r>
            <w:proofErr w:type="spellEnd"/>
            <w:r w:rsidRPr="00782B9D">
              <w:rPr>
                <w:rFonts w:cstheme="minorHAnsi"/>
                <w:i/>
                <w:iCs/>
                <w:lang w:val="en-US"/>
              </w:rPr>
              <w:t>"</w:t>
            </w:r>
            <w:r w:rsidRPr="00AC639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C6392">
              <w:rPr>
                <w:rFonts w:cstheme="minorHAnsi"/>
                <w:lang w:val="en-US"/>
              </w:rPr>
              <w:t>nga</w:t>
            </w:r>
            <w:proofErr w:type="spellEnd"/>
            <w:r w:rsidRPr="00AC6392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V</w:t>
            </w:r>
            <w:r w:rsidRPr="00AC6392">
              <w:rPr>
                <w:rFonts w:cstheme="minorHAnsi"/>
                <w:lang w:val="en-US"/>
              </w:rPr>
              <w:t xml:space="preserve">illiam </w:t>
            </w:r>
            <w:proofErr w:type="spellStart"/>
            <w:r w:rsidRPr="00AC6392">
              <w:rPr>
                <w:rFonts w:cstheme="minorHAnsi"/>
                <w:lang w:val="en-US"/>
              </w:rPr>
              <w:t>Shaksp</w:t>
            </w:r>
            <w:r>
              <w:rPr>
                <w:rFonts w:cstheme="minorHAnsi"/>
                <w:lang w:val="en-US"/>
              </w:rPr>
              <w:t>i</w:t>
            </w:r>
            <w:r w:rsidRPr="00AC6392">
              <w:rPr>
                <w:rFonts w:cstheme="minorHAnsi"/>
                <w:lang w:val="en-US"/>
              </w:rPr>
              <w:t>r</w:t>
            </w:r>
            <w:proofErr w:type="spellEnd"/>
          </w:p>
        </w:tc>
      </w:tr>
      <w:tr w:rsidR="00FA447D" w:rsidRPr="00162350" w14:paraId="73DAC5AF" w14:textId="77777777" w:rsidTr="00C34E6B">
        <w:trPr>
          <w:trHeight w:val="3392"/>
        </w:trPr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7BD0FD" w14:textId="68EEF127" w:rsidR="00736970" w:rsidRPr="005055E7" w:rsidRDefault="005055E7" w:rsidP="00FA629E">
            <w:pPr>
              <w:rPr>
                <w:rFonts w:cstheme="minorHAnsi"/>
                <w:b/>
                <w:bCs/>
              </w:rPr>
            </w:pPr>
            <w:proofErr w:type="spellStart"/>
            <w:r w:rsidRPr="005055E7">
              <w:rPr>
                <w:rFonts w:cstheme="minorHAnsi"/>
                <w:b/>
                <w:bCs/>
              </w:rPr>
              <w:lastRenderedPageBreak/>
              <w:t>Letërsia</w:t>
            </w:r>
            <w:proofErr w:type="spellEnd"/>
            <w:r w:rsidRPr="005055E7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5055E7">
              <w:rPr>
                <w:rFonts w:cstheme="minorHAnsi"/>
                <w:b/>
                <w:bCs/>
              </w:rPr>
              <w:t>vjetër</w:t>
            </w:r>
            <w:proofErr w:type="spellEnd"/>
            <w:r w:rsidRPr="005055E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055E7">
              <w:rPr>
                <w:rFonts w:cstheme="minorHAnsi"/>
                <w:b/>
                <w:bCs/>
              </w:rPr>
              <w:t>shqipe</w:t>
            </w:r>
            <w:proofErr w:type="spellEnd"/>
            <w:r w:rsidRPr="005055E7">
              <w:rPr>
                <w:rFonts w:cstheme="minorHAnsi"/>
                <w:b/>
                <w:bCs/>
              </w:rPr>
              <w:t xml:space="preserve"> </w:t>
            </w:r>
          </w:p>
          <w:p w14:paraId="05F921EA" w14:textId="024C6D41" w:rsidR="00412550" w:rsidRDefault="00412550" w:rsidP="00FA629E">
            <w:pPr>
              <w:rPr>
                <w:rFonts w:cstheme="minorHAnsi"/>
              </w:rPr>
            </w:pPr>
            <w:r w:rsidRPr="00412550">
              <w:rPr>
                <w:rFonts w:cstheme="minorHAnsi"/>
              </w:rPr>
              <w:t>(</w:t>
            </w:r>
            <w:proofErr w:type="spellStart"/>
            <w:r w:rsidR="005055E7" w:rsidRPr="005055E7">
              <w:rPr>
                <w:rFonts w:cstheme="minorHAnsi"/>
              </w:rPr>
              <w:t>Humanizmi</w:t>
            </w:r>
            <w:proofErr w:type="spellEnd"/>
            <w:r w:rsidR="005055E7" w:rsidRPr="005055E7">
              <w:rPr>
                <w:rFonts w:cstheme="minorHAnsi"/>
              </w:rPr>
              <w:t xml:space="preserve"> </w:t>
            </w:r>
            <w:proofErr w:type="spellStart"/>
            <w:r w:rsidR="005055E7" w:rsidRPr="005055E7">
              <w:rPr>
                <w:rFonts w:cstheme="minorHAnsi"/>
              </w:rPr>
              <w:t>shqip</w:t>
            </w:r>
            <w:r w:rsidR="001A2594">
              <w:rPr>
                <w:rFonts w:cstheme="minorHAnsi"/>
              </w:rPr>
              <w:t>tar</w:t>
            </w:r>
            <w:proofErr w:type="spellEnd"/>
            <w:r w:rsidR="005055E7">
              <w:rPr>
                <w:rFonts w:cstheme="minorHAnsi"/>
              </w:rPr>
              <w:t>,</w:t>
            </w:r>
            <w:r w:rsidR="005055E7" w:rsidRPr="00412550">
              <w:rPr>
                <w:rFonts w:cstheme="minorHAnsi"/>
              </w:rPr>
              <w:t xml:space="preserve"> </w:t>
            </w:r>
            <w:proofErr w:type="spellStart"/>
            <w:r w:rsidR="005055E7" w:rsidRPr="00015F66">
              <w:rPr>
                <w:rFonts w:cstheme="minorHAnsi"/>
              </w:rPr>
              <w:t>letërsia</w:t>
            </w:r>
            <w:proofErr w:type="spellEnd"/>
            <w:r w:rsidR="005055E7" w:rsidRPr="00015F66">
              <w:rPr>
                <w:rFonts w:cstheme="minorHAnsi"/>
              </w:rPr>
              <w:t xml:space="preserve"> </w:t>
            </w:r>
            <w:proofErr w:type="spellStart"/>
            <w:r w:rsidR="005055E7" w:rsidRPr="00015F66">
              <w:rPr>
                <w:rFonts w:cstheme="minorHAnsi"/>
              </w:rPr>
              <w:t>filobiblike</w:t>
            </w:r>
            <w:proofErr w:type="spellEnd"/>
            <w:r w:rsidR="005055E7" w:rsidRPr="00015F66">
              <w:rPr>
                <w:rFonts w:cstheme="minorHAnsi"/>
              </w:rPr>
              <w:t xml:space="preserve">, </w:t>
            </w:r>
            <w:proofErr w:type="spellStart"/>
            <w:r w:rsidR="005055E7" w:rsidRPr="00015F66">
              <w:rPr>
                <w:rFonts w:cstheme="minorHAnsi"/>
              </w:rPr>
              <w:t>letërsia</w:t>
            </w:r>
            <w:proofErr w:type="spellEnd"/>
            <w:r w:rsidR="005055E7" w:rsidRPr="00015F66">
              <w:rPr>
                <w:rFonts w:cstheme="minorHAnsi"/>
              </w:rPr>
              <w:t xml:space="preserve"> </w:t>
            </w:r>
            <w:proofErr w:type="spellStart"/>
            <w:r w:rsidR="005055E7" w:rsidRPr="00015F66">
              <w:rPr>
                <w:rFonts w:cstheme="minorHAnsi"/>
              </w:rPr>
              <w:t>arbëreshe</w:t>
            </w:r>
            <w:proofErr w:type="spellEnd"/>
            <w:r w:rsidR="005055E7" w:rsidRPr="00015F66">
              <w:rPr>
                <w:rFonts w:cstheme="minorHAnsi"/>
              </w:rPr>
              <w:t xml:space="preserve">, </w:t>
            </w:r>
            <w:proofErr w:type="spellStart"/>
            <w:r w:rsidR="005055E7" w:rsidRPr="00015F66">
              <w:rPr>
                <w:rFonts w:cstheme="minorHAnsi"/>
              </w:rPr>
              <w:t>letërsia</w:t>
            </w:r>
            <w:proofErr w:type="spellEnd"/>
            <w:r w:rsidR="005055E7" w:rsidRPr="00015F66">
              <w:rPr>
                <w:rFonts w:cstheme="minorHAnsi"/>
              </w:rPr>
              <w:t xml:space="preserve"> e </w:t>
            </w:r>
            <w:proofErr w:type="spellStart"/>
            <w:r w:rsidR="005055E7" w:rsidRPr="00015F66">
              <w:rPr>
                <w:rFonts w:cstheme="minorHAnsi"/>
              </w:rPr>
              <w:t>bejtexhinjve</w:t>
            </w:r>
            <w:proofErr w:type="spellEnd"/>
            <w:r w:rsidR="005055E7" w:rsidRPr="00382F62">
              <w:rPr>
                <w:rFonts w:cstheme="minorHAnsi"/>
              </w:rPr>
              <w:t>,</w:t>
            </w:r>
            <w:r w:rsidR="005055E7" w:rsidRPr="00251E6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412550">
              <w:rPr>
                <w:rFonts w:cstheme="minorHAnsi"/>
              </w:rPr>
              <w:t>letërsi</w:t>
            </w:r>
            <w:r w:rsidR="004F16CD">
              <w:rPr>
                <w:rFonts w:cstheme="minorHAnsi"/>
              </w:rPr>
              <w:t>a</w:t>
            </w:r>
            <w:proofErr w:type="spellEnd"/>
            <w:r w:rsidRPr="00412550">
              <w:rPr>
                <w:rFonts w:cstheme="minorHAnsi"/>
              </w:rPr>
              <w:t xml:space="preserve"> e </w:t>
            </w:r>
            <w:proofErr w:type="spellStart"/>
            <w:r w:rsidRPr="00412550">
              <w:rPr>
                <w:rFonts w:cstheme="minorHAnsi"/>
              </w:rPr>
              <w:t>përkthyer</w:t>
            </w:r>
            <w:proofErr w:type="spellEnd"/>
            <w:r w:rsidRPr="00412550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letërsi</w:t>
            </w:r>
            <w:r w:rsidR="004F16CD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origjinale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karakter</w:t>
            </w:r>
            <w:r w:rsidR="004F16CD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fetar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alfabet</w:t>
            </w:r>
            <w:r w:rsidR="004F16CD">
              <w:rPr>
                <w:rFonts w:cstheme="minorHAnsi"/>
              </w:rPr>
              <w:t>et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transkriptim</w:t>
            </w:r>
            <w:r w:rsidR="004F16CD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transliterim</w:t>
            </w:r>
            <w:r w:rsidR="004F16CD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>)</w:t>
            </w:r>
          </w:p>
          <w:p w14:paraId="3460B364" w14:textId="77777777" w:rsidR="00A60336" w:rsidRDefault="00A60336" w:rsidP="00FA629E">
            <w:pPr>
              <w:rPr>
                <w:rFonts w:cstheme="minorHAnsi"/>
              </w:rPr>
            </w:pPr>
          </w:p>
          <w:p w14:paraId="27244B00" w14:textId="77777777" w:rsidR="00A60336" w:rsidRDefault="00A60336" w:rsidP="00FA629E">
            <w:pPr>
              <w:rPr>
                <w:rFonts w:cstheme="minorHAnsi"/>
              </w:rPr>
            </w:pPr>
          </w:p>
          <w:p w14:paraId="526D4778" w14:textId="77777777" w:rsidR="00A60336" w:rsidRDefault="00A60336" w:rsidP="00FA629E">
            <w:pPr>
              <w:rPr>
                <w:rFonts w:cstheme="minorHAnsi"/>
              </w:rPr>
            </w:pPr>
          </w:p>
          <w:p w14:paraId="6582E6E0" w14:textId="77777777" w:rsidR="00A60336" w:rsidRDefault="00A60336" w:rsidP="00FA629E">
            <w:pPr>
              <w:rPr>
                <w:rFonts w:cstheme="minorHAnsi"/>
              </w:rPr>
            </w:pPr>
          </w:p>
          <w:p w14:paraId="5445582A" w14:textId="77777777" w:rsidR="00A60336" w:rsidRDefault="00A60336" w:rsidP="00FA629E">
            <w:pPr>
              <w:rPr>
                <w:rFonts w:cstheme="minorHAnsi"/>
              </w:rPr>
            </w:pPr>
          </w:p>
          <w:p w14:paraId="4D20D76D" w14:textId="77777777" w:rsidR="00A60336" w:rsidRDefault="00A60336" w:rsidP="00FA629E">
            <w:pPr>
              <w:rPr>
                <w:rFonts w:cstheme="minorHAnsi"/>
              </w:rPr>
            </w:pPr>
          </w:p>
          <w:p w14:paraId="00860FBF" w14:textId="77777777" w:rsidR="00A60336" w:rsidRDefault="00A60336" w:rsidP="00FA629E">
            <w:pPr>
              <w:rPr>
                <w:rFonts w:cstheme="minorHAnsi"/>
              </w:rPr>
            </w:pPr>
          </w:p>
          <w:p w14:paraId="2D3BD1C6" w14:textId="77777777" w:rsidR="00A60336" w:rsidRDefault="00A60336" w:rsidP="00FA629E">
            <w:pPr>
              <w:rPr>
                <w:rFonts w:cstheme="minorHAnsi"/>
              </w:rPr>
            </w:pPr>
          </w:p>
          <w:p w14:paraId="615342B4" w14:textId="77777777" w:rsidR="00A60336" w:rsidRDefault="00A60336" w:rsidP="00FA629E">
            <w:pPr>
              <w:rPr>
                <w:rFonts w:cstheme="minorHAnsi"/>
              </w:rPr>
            </w:pPr>
          </w:p>
          <w:p w14:paraId="054AFBD4" w14:textId="77777777" w:rsidR="00A60336" w:rsidRPr="00412550" w:rsidRDefault="00A60336" w:rsidP="00FA629E">
            <w:pPr>
              <w:rPr>
                <w:rFonts w:cstheme="minorHAnsi"/>
              </w:rPr>
            </w:pPr>
          </w:p>
          <w:p w14:paraId="5AEC2C85" w14:textId="77777777" w:rsidR="0061730A" w:rsidRPr="0061730A" w:rsidRDefault="0061730A" w:rsidP="00567352">
            <w:pPr>
              <w:pStyle w:val="ListParagraph"/>
              <w:ind w:left="318"/>
              <w:rPr>
                <w:rFonts w:cstheme="minorHAnsi"/>
                <w:i/>
                <w:iCs/>
                <w:lang w:val="mk-MK"/>
              </w:rPr>
            </w:pPr>
          </w:p>
          <w:p w14:paraId="631B051B" w14:textId="66D7672A" w:rsidR="00ED1B7E" w:rsidRPr="00ED1B7E" w:rsidRDefault="00ED1B7E" w:rsidP="00D55999">
            <w:pPr>
              <w:pStyle w:val="ListParagraph"/>
              <w:ind w:left="318" w:hanging="318"/>
              <w:rPr>
                <w:rFonts w:cstheme="minorHAnsi"/>
                <w:lang w:val="mk-MK"/>
              </w:rPr>
            </w:pPr>
          </w:p>
        </w:tc>
        <w:tc>
          <w:tcPr>
            <w:tcW w:w="810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88C8B90" w14:textId="2BFB1739" w:rsidR="00FA447D" w:rsidRDefault="000E430F" w:rsidP="009963C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 w:rsidRPr="000E430F">
              <w:rPr>
                <w:rFonts w:cstheme="minorHAnsi"/>
                <w:lang w:val="en-US"/>
              </w:rPr>
              <w:t>Përshkruan</w:t>
            </w:r>
            <w:proofErr w:type="spellEnd"/>
            <w:r w:rsidRPr="000E43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E430F">
              <w:rPr>
                <w:rFonts w:cstheme="minorHAnsi"/>
                <w:lang w:val="en-US"/>
              </w:rPr>
              <w:t>karakteristikat</w:t>
            </w:r>
            <w:proofErr w:type="spellEnd"/>
            <w:r w:rsidRPr="000E43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E430F">
              <w:rPr>
                <w:rFonts w:cstheme="minorHAnsi"/>
                <w:lang w:val="en-US"/>
              </w:rPr>
              <w:t>themelore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humanizmit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shqiptar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kushtet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shoqërore</w:t>
            </w:r>
            <w:r w:rsidR="004F16CD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ekonomike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kohës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cilën</w:t>
            </w:r>
            <w:proofErr w:type="spellEnd"/>
            <w:r>
              <w:rPr>
                <w:rFonts w:cstheme="minorHAnsi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lang w:val="en-US"/>
              </w:rPr>
              <w:t>paraqit</w:t>
            </w:r>
            <w:proofErr w:type="spellEnd"/>
            <w:r>
              <w:rPr>
                <w:rFonts w:cstheme="minorHAnsi"/>
                <w:lang w:val="en-US"/>
              </w:rPr>
              <w:t xml:space="preserve"> a</w:t>
            </w:r>
            <w:r w:rsidR="004F16CD">
              <w:rPr>
                <w:rFonts w:cstheme="minorHAnsi"/>
                <w:lang w:val="en-US"/>
              </w:rPr>
              <w:t>i</w:t>
            </w:r>
            <w:r>
              <w:rPr>
                <w:rFonts w:cstheme="minorHAnsi"/>
                <w:lang w:val="en-US"/>
              </w:rPr>
              <w:t>.</w:t>
            </w:r>
          </w:p>
          <w:p w14:paraId="6C5C08B8" w14:textId="77777777" w:rsidR="000E430F" w:rsidRDefault="000E430F" w:rsidP="009963C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Dallon </w:t>
            </w:r>
            <w:proofErr w:type="spellStart"/>
            <w:r>
              <w:rPr>
                <w:rFonts w:cstheme="minorHAnsi"/>
                <w:lang w:val="en-US"/>
              </w:rPr>
              <w:t>karakterin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fetar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vjetër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4EEEFB18" w14:textId="7BEC5214" w:rsidR="00430CDF" w:rsidRDefault="00430CDF" w:rsidP="009963C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Identifikon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karakterin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përkthyes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original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veprave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letrare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5B991FAA" w14:textId="77777777" w:rsidR="00C35835" w:rsidRDefault="00430CDF" w:rsidP="009963C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Analizon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kryeveprën</w:t>
            </w:r>
            <w:proofErr w:type="spellEnd"/>
            <w:r>
              <w:rPr>
                <w:rFonts w:cstheme="minorHAnsi"/>
                <w:lang w:val="en-US"/>
              </w:rPr>
              <w:t xml:space="preserve"> e Marin </w:t>
            </w:r>
            <w:proofErr w:type="spellStart"/>
            <w:r>
              <w:rPr>
                <w:rFonts w:cstheme="minorHAnsi"/>
                <w:lang w:val="en-US"/>
              </w:rPr>
              <w:t>Barletit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C35835">
              <w:rPr>
                <w:rFonts w:cstheme="minorHAnsi"/>
                <w:i/>
                <w:iCs/>
                <w:lang w:val="en-US"/>
              </w:rPr>
              <w:t xml:space="preserve">“Historia e </w:t>
            </w:r>
            <w:proofErr w:type="spellStart"/>
            <w:r w:rsidRPr="00C35835">
              <w:rPr>
                <w:rFonts w:cstheme="minorHAnsi"/>
                <w:i/>
                <w:iCs/>
                <w:lang w:val="en-US"/>
              </w:rPr>
              <w:t>Skënderbeut</w:t>
            </w:r>
            <w:proofErr w:type="spellEnd"/>
            <w:r w:rsidRPr="00C35835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identifikon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elementet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historike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35835">
              <w:rPr>
                <w:rFonts w:cstheme="minorHAnsi"/>
                <w:lang w:val="en-US"/>
              </w:rPr>
              <w:t>ato</w:t>
            </w:r>
            <w:proofErr w:type="spellEnd"/>
            <w:r w:rsidR="00C35835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35835">
              <w:rPr>
                <w:rFonts w:cstheme="minorHAnsi"/>
                <w:lang w:val="en-US"/>
              </w:rPr>
              <w:t>letrare</w:t>
            </w:r>
            <w:proofErr w:type="spellEnd"/>
            <w:r w:rsidR="00C35835">
              <w:rPr>
                <w:rFonts w:cstheme="minorHAnsi"/>
                <w:lang w:val="en-US"/>
              </w:rPr>
              <w:t>.</w:t>
            </w:r>
          </w:p>
          <w:p w14:paraId="0E66569B" w14:textId="77777777" w:rsidR="000E430F" w:rsidRDefault="00C35835" w:rsidP="009963C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Identifikon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C35835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C35835">
              <w:rPr>
                <w:rFonts w:cstheme="minorHAnsi"/>
                <w:i/>
                <w:iCs/>
                <w:lang w:val="en-US"/>
              </w:rPr>
              <w:t>Mesharin</w:t>
            </w:r>
            <w:proofErr w:type="spellEnd"/>
            <w:r w:rsidRPr="00C35835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lang w:val="en-US"/>
              </w:rPr>
              <w:t xml:space="preserve"> e Gjon </w:t>
            </w:r>
            <w:proofErr w:type="spellStart"/>
            <w:r>
              <w:rPr>
                <w:rFonts w:cstheme="minorHAnsi"/>
                <w:lang w:val="en-US"/>
              </w:rPr>
              <w:t>Buzukut</w:t>
            </w:r>
            <w:proofErr w:type="spellEnd"/>
            <w:r w:rsidR="00430CDF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rëndësinë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kësaj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letërsinë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gjuhën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kulturën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shqiptare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përgjithësi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4E3A774B" w14:textId="77777777" w:rsidR="00DF2489" w:rsidRDefault="00C35835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rolin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që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luan</w:t>
            </w:r>
            <w:proofErr w:type="spellEnd"/>
            <w:r>
              <w:rPr>
                <w:rFonts w:cstheme="minorHAnsi"/>
                <w:lang w:val="en-US"/>
              </w:rPr>
              <w:t xml:space="preserve"> Lekë </w:t>
            </w:r>
            <w:proofErr w:type="spellStart"/>
            <w:r>
              <w:rPr>
                <w:rFonts w:cstheme="minorHAnsi"/>
                <w:lang w:val="en-US"/>
              </w:rPr>
              <w:t>Matrënga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DE64B7">
              <w:rPr>
                <w:rFonts w:cstheme="minorHAnsi"/>
                <w:i/>
                <w:iCs/>
                <w:lang w:val="en-US"/>
              </w:rPr>
              <w:t>“</w:t>
            </w:r>
            <w:r w:rsidR="00BD3201">
              <w:rPr>
                <w:rFonts w:cstheme="minorHAnsi"/>
                <w:i/>
                <w:iCs/>
                <w:lang w:val="en-US"/>
              </w:rPr>
              <w:t xml:space="preserve">E </w:t>
            </w:r>
            <w:proofErr w:type="spellStart"/>
            <w:r w:rsidR="00BD3201">
              <w:rPr>
                <w:rFonts w:cstheme="minorHAnsi"/>
                <w:i/>
                <w:iCs/>
                <w:lang w:val="en-US"/>
              </w:rPr>
              <w:t>mbsueme</w:t>
            </w:r>
            <w:proofErr w:type="spellEnd"/>
            <w:r w:rsidRPr="00DE64B7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DE64B7">
              <w:rPr>
                <w:rFonts w:cstheme="minorHAnsi"/>
                <w:i/>
                <w:iCs/>
                <w:lang w:val="en-US"/>
              </w:rPr>
              <w:t>krishterë”</w:t>
            </w:r>
            <w:r w:rsidR="00DE64B7">
              <w:rPr>
                <w:rFonts w:cstheme="minorHAnsi"/>
                <w:lang w:val="en-US"/>
              </w:rPr>
              <w:t>në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historinë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DE64B7">
              <w:rPr>
                <w:rFonts w:cstheme="minorHAnsi"/>
                <w:lang w:val="en-US"/>
              </w:rPr>
              <w:t>letërsisë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shqipe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DE64B7">
              <w:rPr>
                <w:rFonts w:cstheme="minorHAnsi"/>
                <w:lang w:val="en-US"/>
              </w:rPr>
              <w:t>si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përfaqësues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i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parë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i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letërsisë</w:t>
            </w:r>
            <w:proofErr w:type="spellEnd"/>
            <w:r w:rsidR="00DE64B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E64B7">
              <w:rPr>
                <w:rFonts w:cstheme="minorHAnsi"/>
                <w:lang w:val="en-US"/>
              </w:rPr>
              <w:t>arbëreshe</w:t>
            </w:r>
            <w:proofErr w:type="spellEnd"/>
            <w:r w:rsidR="00DF2489">
              <w:rPr>
                <w:rFonts w:cstheme="minorHAnsi"/>
                <w:lang w:val="en-US"/>
              </w:rPr>
              <w:t>.</w:t>
            </w:r>
          </w:p>
          <w:p w14:paraId="4E584EA1" w14:textId="77777777" w:rsidR="00DF2489" w:rsidRDefault="00E1527A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karakterin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dhe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strukturën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8202AD">
              <w:rPr>
                <w:rFonts w:cstheme="minorHAnsi"/>
                <w:lang w:val="en-US"/>
              </w:rPr>
              <w:t>veprës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r w:rsidR="008202AD" w:rsidRPr="008202AD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8202AD" w:rsidRPr="008202AD">
              <w:rPr>
                <w:rFonts w:cstheme="minorHAnsi"/>
                <w:i/>
                <w:iCs/>
                <w:lang w:val="en-US"/>
              </w:rPr>
              <w:t>Pasqyra</w:t>
            </w:r>
            <w:proofErr w:type="spellEnd"/>
            <w:r w:rsidR="008202AD" w:rsidRPr="008202AD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="008202AD" w:rsidRPr="008202AD">
              <w:rPr>
                <w:rFonts w:cstheme="minorHAnsi"/>
                <w:i/>
                <w:iCs/>
                <w:lang w:val="en-US"/>
              </w:rPr>
              <w:t>t’rrëfyemit</w:t>
            </w:r>
            <w:proofErr w:type="spellEnd"/>
            <w:r w:rsidR="008202AD" w:rsidRPr="008202AD">
              <w:rPr>
                <w:rFonts w:cstheme="minorHAnsi"/>
                <w:i/>
                <w:iCs/>
                <w:lang w:val="en-US"/>
              </w:rPr>
              <w:t>”</w:t>
            </w:r>
            <w:r w:rsidR="008202AD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dhe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kontributin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e Pjetër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Budid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si</w:t>
            </w:r>
            <w:proofErr w:type="spellEnd"/>
            <w:r w:rsidR="008202AD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përkthyes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tekstesh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letrare</w:t>
            </w:r>
            <w:proofErr w:type="spellEnd"/>
            <w:r w:rsidR="008202AD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8202AD" w:rsidRPr="008202AD">
              <w:rPr>
                <w:rFonts w:cstheme="minorHAnsi"/>
                <w:lang w:val="en-US"/>
              </w:rPr>
              <w:t>dhe</w:t>
            </w:r>
            <w:proofErr w:type="spellEnd"/>
            <w:r w:rsidR="008202AD" w:rsidRP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autor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i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poezisë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dhe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prozës</w:t>
            </w:r>
            <w:proofErr w:type="spellEnd"/>
            <w:r w:rsidR="008202A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202AD">
              <w:rPr>
                <w:rFonts w:cstheme="minorHAnsi"/>
                <w:lang w:val="en-US"/>
              </w:rPr>
              <w:t>origjinale</w:t>
            </w:r>
            <w:proofErr w:type="spellEnd"/>
            <w:r w:rsidR="008202AD">
              <w:rPr>
                <w:rFonts w:cstheme="minorHAnsi"/>
                <w:lang w:val="en-US"/>
              </w:rPr>
              <w:t>.</w:t>
            </w:r>
          </w:p>
          <w:p w14:paraId="0D5883FD" w14:textId="2B78B68E" w:rsidR="008202AD" w:rsidRDefault="00B57E76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rëndësinë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B57E9">
              <w:rPr>
                <w:rFonts w:cstheme="minorHAnsi"/>
                <w:lang w:val="en-US"/>
              </w:rPr>
              <w:t>leksikor</w:t>
            </w:r>
            <w:r w:rsidR="005055E7">
              <w:rPr>
                <w:rFonts w:cstheme="minorHAnsi"/>
                <w:lang w:val="en-US"/>
              </w:rPr>
              <w:t>e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AB57E9">
              <w:rPr>
                <w:rFonts w:cstheme="minorHAnsi"/>
                <w:lang w:val="en-US"/>
              </w:rPr>
              <w:t>gjuhësor</w:t>
            </w:r>
            <w:r>
              <w:rPr>
                <w:rFonts w:cstheme="minorHAnsi"/>
                <w:lang w:val="en-US"/>
              </w:rPr>
              <w:t>e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B57E9">
              <w:rPr>
                <w:rFonts w:cstheme="minorHAnsi"/>
                <w:lang w:val="en-US"/>
              </w:rPr>
              <w:t>dhe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B57E9">
              <w:rPr>
                <w:rFonts w:cstheme="minorHAnsi"/>
                <w:lang w:val="en-US"/>
              </w:rPr>
              <w:t>folkloristik</w:t>
            </w:r>
            <w:r>
              <w:rPr>
                <w:rFonts w:cstheme="minorHAnsi"/>
                <w:lang w:val="en-US"/>
              </w:rPr>
              <w:t>e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B57E9">
              <w:rPr>
                <w:rFonts w:cstheme="minorHAnsi"/>
                <w:lang w:val="en-US"/>
              </w:rPr>
              <w:t>të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B57E9">
              <w:rPr>
                <w:rFonts w:cstheme="minorHAnsi"/>
                <w:lang w:val="en-US"/>
              </w:rPr>
              <w:t>veprës</w:t>
            </w:r>
            <w:proofErr w:type="spellEnd"/>
            <w:r w:rsidR="00AB57E9">
              <w:rPr>
                <w:rFonts w:cstheme="minorHAnsi"/>
                <w:lang w:val="en-US"/>
              </w:rPr>
              <w:t xml:space="preserve"> “</w:t>
            </w:r>
            <w:proofErr w:type="spellStart"/>
            <w:r w:rsidR="00AB57E9" w:rsidRPr="00AB57E9">
              <w:rPr>
                <w:rFonts w:cstheme="minorHAnsi"/>
                <w:i/>
                <w:iCs/>
                <w:lang w:val="en-US"/>
              </w:rPr>
              <w:t>Fjalor</w:t>
            </w:r>
            <w:proofErr w:type="spellEnd"/>
            <w:r w:rsidR="00AB57E9" w:rsidRPr="00AB57E9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AB57E9" w:rsidRPr="00AB57E9">
              <w:rPr>
                <w:rFonts w:cstheme="minorHAnsi"/>
                <w:i/>
                <w:iCs/>
                <w:lang w:val="en-US"/>
              </w:rPr>
              <w:t>latinisht-shqip</w:t>
            </w:r>
            <w:proofErr w:type="spellEnd"/>
            <w:r w:rsidR="00AB57E9" w:rsidRPr="00AB57E9">
              <w:rPr>
                <w:rFonts w:cstheme="minorHAnsi"/>
                <w:i/>
                <w:iCs/>
                <w:lang w:val="en-US"/>
              </w:rPr>
              <w:t>”</w:t>
            </w:r>
            <w:r w:rsidR="00AB57E9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kontributin</w:t>
            </w:r>
            <w:proofErr w:type="spellEnd"/>
            <w:r>
              <w:rPr>
                <w:rFonts w:cstheme="minorHAnsi"/>
                <w:lang w:val="en-US"/>
              </w:rPr>
              <w:t xml:space="preserve"> e Frang Bardhit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mesin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autorëve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vjetër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si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autor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veprës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parë</w:t>
            </w:r>
            <w:proofErr w:type="spellEnd"/>
            <w:r>
              <w:rPr>
                <w:rFonts w:cstheme="minorHAnsi"/>
                <w:lang w:val="en-US"/>
              </w:rPr>
              <w:t xml:space="preserve"> pa </w:t>
            </w:r>
            <w:proofErr w:type="spellStart"/>
            <w:r>
              <w:rPr>
                <w:rFonts w:cstheme="minorHAnsi"/>
                <w:lang w:val="en-US"/>
              </w:rPr>
              <w:t>elemente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fetare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5A80A6E7" w14:textId="77777777" w:rsidR="00B57E76" w:rsidRDefault="00B57E76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Identifikon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tiparet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artistike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të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veprës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r w:rsidR="0053428B" w:rsidRPr="0053428B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="0053428B" w:rsidRPr="0053428B">
              <w:rPr>
                <w:rFonts w:cstheme="minorHAnsi"/>
                <w:i/>
                <w:iCs/>
                <w:lang w:val="en-US"/>
              </w:rPr>
              <w:t>Çeta</w:t>
            </w:r>
            <w:proofErr w:type="spellEnd"/>
            <w:r w:rsidR="0053428B" w:rsidRPr="0053428B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="0053428B" w:rsidRPr="0053428B">
              <w:rPr>
                <w:rFonts w:cstheme="minorHAnsi"/>
                <w:i/>
                <w:iCs/>
                <w:lang w:val="en-US"/>
              </w:rPr>
              <w:t>profetëve</w:t>
            </w:r>
            <w:proofErr w:type="spellEnd"/>
            <w:r w:rsidR="0053428B" w:rsidRPr="0053428B">
              <w:rPr>
                <w:rFonts w:cstheme="minorHAnsi"/>
                <w:i/>
                <w:iCs/>
                <w:lang w:val="en-US"/>
              </w:rPr>
              <w:t>”</w:t>
            </w:r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të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Pjetër Bogdanit </w:t>
            </w:r>
            <w:proofErr w:type="spellStart"/>
            <w:r w:rsidR="0053428B">
              <w:rPr>
                <w:rFonts w:cstheme="minorHAnsi"/>
                <w:lang w:val="en-US"/>
              </w:rPr>
              <w:t>dhe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elementet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53428B">
              <w:rPr>
                <w:rFonts w:cstheme="minorHAnsi"/>
                <w:lang w:val="en-US"/>
              </w:rPr>
              <w:t>saj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filozofike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53428B">
              <w:rPr>
                <w:rFonts w:cstheme="minorHAnsi"/>
                <w:lang w:val="en-US"/>
              </w:rPr>
              <w:t>teologjike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dhe</w:t>
            </w:r>
            <w:proofErr w:type="spellEnd"/>
            <w:r w:rsidR="0053428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3428B">
              <w:rPr>
                <w:rFonts w:cstheme="minorHAnsi"/>
                <w:lang w:val="en-US"/>
              </w:rPr>
              <w:t>shkencore</w:t>
            </w:r>
            <w:proofErr w:type="spellEnd"/>
            <w:r w:rsidR="0053428B">
              <w:rPr>
                <w:rFonts w:cstheme="minorHAnsi"/>
                <w:lang w:val="en-US"/>
              </w:rPr>
              <w:t>.</w:t>
            </w:r>
          </w:p>
          <w:p w14:paraId="64C79F0C" w14:textId="52EFF6DC" w:rsidR="00F46260" w:rsidRDefault="005520D7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Përshkruan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strukturën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dhe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veçantitë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F46260">
              <w:rPr>
                <w:rFonts w:cstheme="minorHAnsi"/>
                <w:lang w:val="en-US"/>
              </w:rPr>
              <w:t>përmbledhjes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së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vjershave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F46260">
              <w:rPr>
                <w:rFonts w:cstheme="minorHAnsi"/>
                <w:lang w:val="en-US"/>
              </w:rPr>
              <w:t>poemave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fetare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në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46260">
              <w:rPr>
                <w:rFonts w:cstheme="minorHAnsi"/>
                <w:lang w:val="en-US"/>
              </w:rPr>
              <w:t>veprën</w:t>
            </w:r>
            <w:proofErr w:type="spellEnd"/>
            <w:r w:rsidR="00F46260">
              <w:rPr>
                <w:rFonts w:cstheme="minorHAnsi"/>
                <w:lang w:val="en-US"/>
              </w:rPr>
              <w:t xml:space="preserve"> </w:t>
            </w:r>
            <w:r w:rsidR="00B96BAA" w:rsidRPr="00B96BAA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="00B96BAA" w:rsidRPr="00B96BAA">
              <w:rPr>
                <w:rFonts w:cstheme="minorHAnsi"/>
                <w:i/>
                <w:iCs/>
                <w:lang w:val="en-US"/>
              </w:rPr>
              <w:fldChar w:fldCharType="begin"/>
            </w:r>
            <w:r w:rsidR="00B96BAA" w:rsidRPr="00B96BAA">
              <w:rPr>
                <w:rFonts w:cstheme="minorHAnsi"/>
                <w:i/>
                <w:iCs/>
                <w:lang w:val="en-US"/>
              </w:rPr>
              <w:instrText>HYPERLINK "https://sq.wikipedia.org/wiki/Gjella_e_Sh%C3%ABn-M%C3%ABris%C3%AB_Virgj%C3%ABr" \o ""</w:instrText>
            </w:r>
            <w:r w:rsidR="00B96BAA" w:rsidRPr="00B96BAA">
              <w:rPr>
                <w:rFonts w:cstheme="minorHAnsi"/>
                <w:i/>
                <w:iCs/>
                <w:lang w:val="en-US"/>
              </w:rPr>
            </w:r>
            <w:r w:rsidR="00B96BAA" w:rsidRPr="00B96BAA">
              <w:rPr>
                <w:rFonts w:cstheme="minorHAnsi"/>
                <w:i/>
                <w:iCs/>
                <w:lang w:val="en-US"/>
              </w:rPr>
              <w:fldChar w:fldCharType="separate"/>
            </w:r>
            <w:r w:rsidR="00B96BAA" w:rsidRPr="00B96BAA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Gjella</w:t>
            </w:r>
            <w:proofErr w:type="spellEnd"/>
            <w:r w:rsidR="00B96BAA" w:rsidRPr="00B96BAA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 xml:space="preserve"> e </w:t>
            </w:r>
            <w:proofErr w:type="spellStart"/>
            <w:r w:rsidR="00B96BAA" w:rsidRPr="00B96BAA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Shën-Mërisë</w:t>
            </w:r>
            <w:proofErr w:type="spellEnd"/>
            <w:r w:rsidR="00B96BAA" w:rsidRPr="00B96BAA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 xml:space="preserve"> </w:t>
            </w:r>
            <w:proofErr w:type="spellStart"/>
            <w:r w:rsidR="00B96BAA" w:rsidRPr="00B96BAA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virgjër</w:t>
            </w:r>
            <w:proofErr w:type="spellEnd"/>
            <w:r w:rsidR="00B96BAA" w:rsidRPr="00B96BAA">
              <w:rPr>
                <w:rFonts w:cstheme="minorHAnsi"/>
                <w:lang w:val="en-US"/>
              </w:rPr>
              <w:fldChar w:fldCharType="end"/>
            </w:r>
            <w:r w:rsidR="00B96BAA" w:rsidRPr="00B96BAA">
              <w:rPr>
                <w:rFonts w:cstheme="minorHAnsi"/>
                <w:i/>
                <w:iCs/>
                <w:lang w:val="en-US"/>
              </w:rPr>
              <w:t>"</w:t>
            </w:r>
            <w:r w:rsidR="00B96BAA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="00B96BAA" w:rsidRPr="00B96BAA">
              <w:rPr>
                <w:rFonts w:cstheme="minorHAnsi"/>
                <w:lang w:val="en-US"/>
              </w:rPr>
              <w:t>të</w:t>
            </w:r>
            <w:proofErr w:type="spellEnd"/>
            <w:r w:rsidR="00B96BAA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B96BAA" w:rsidRPr="00B96BAA">
              <w:rPr>
                <w:rFonts w:cstheme="minorHAnsi"/>
                <w:lang w:val="en-US"/>
              </w:rPr>
              <w:t xml:space="preserve">Jul </w:t>
            </w:r>
            <w:proofErr w:type="spellStart"/>
            <w:r w:rsidR="00B96BAA" w:rsidRPr="00B96BAA">
              <w:rPr>
                <w:rFonts w:cstheme="minorHAnsi"/>
                <w:lang w:val="en-US"/>
              </w:rPr>
              <w:t>Variboba</w:t>
            </w:r>
            <w:proofErr w:type="spellEnd"/>
            <w:r w:rsidR="00B96BAA">
              <w:rPr>
                <w:rFonts w:cstheme="minorHAnsi"/>
                <w:lang w:val="en-US"/>
              </w:rPr>
              <w:t>.</w:t>
            </w:r>
          </w:p>
          <w:p w14:paraId="26E177E4" w14:textId="002E85AB" w:rsidR="0019790C" w:rsidRDefault="005C35CA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Identifikon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shqipe</w:t>
            </w:r>
            <w:proofErr w:type="spellEnd"/>
            <w:r>
              <w:rPr>
                <w:rFonts w:cstheme="minorHAnsi"/>
                <w:lang w:val="en-US"/>
              </w:rPr>
              <w:t xml:space="preserve"> me </w:t>
            </w:r>
            <w:proofErr w:type="spellStart"/>
            <w:r>
              <w:rPr>
                <w:rFonts w:cstheme="minorHAnsi"/>
                <w:lang w:val="en-US"/>
              </w:rPr>
              <w:t>alfabet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arab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rrethanat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cilat</w:t>
            </w:r>
            <w:proofErr w:type="spellEnd"/>
            <w:r>
              <w:rPr>
                <w:rFonts w:cstheme="minorHAnsi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lang w:val="en-US"/>
              </w:rPr>
              <w:t>krijua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letërsia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bejtexhinjve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  <w:p w14:paraId="5DCEC547" w14:textId="77777777" w:rsidR="0041771C" w:rsidRDefault="0041771C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Analizon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poezitë</w:t>
            </w:r>
            <w:proofErr w:type="spellEnd"/>
            <w:r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Nezim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Frakullës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C5E90">
              <w:rPr>
                <w:rFonts w:cstheme="minorHAnsi"/>
                <w:lang w:val="en-US"/>
              </w:rPr>
              <w:t>dhe</w:t>
            </w:r>
            <w:proofErr w:type="spellEnd"/>
            <w:r w:rsidR="007C5E9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C5E90">
              <w:rPr>
                <w:rFonts w:cstheme="minorHAnsi"/>
                <w:lang w:val="en-US"/>
              </w:rPr>
              <w:t>shpjegon</w:t>
            </w:r>
            <w:proofErr w:type="spellEnd"/>
            <w:r w:rsidR="007C5E9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C5E90">
              <w:rPr>
                <w:rFonts w:cstheme="minorHAnsi"/>
                <w:lang w:val="en-US"/>
              </w:rPr>
              <w:t>ndikimet</w:t>
            </w:r>
            <w:proofErr w:type="spellEnd"/>
            <w:r w:rsidR="007C5E9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C5E90">
              <w:rPr>
                <w:rFonts w:cstheme="minorHAnsi"/>
                <w:lang w:val="en-US"/>
              </w:rPr>
              <w:t>orienale</w:t>
            </w:r>
            <w:proofErr w:type="spellEnd"/>
            <w:r w:rsidR="007C5E9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30D62">
              <w:rPr>
                <w:rFonts w:cstheme="minorHAnsi"/>
                <w:lang w:val="en-US"/>
              </w:rPr>
              <w:t>dhe</w:t>
            </w:r>
            <w:proofErr w:type="spellEnd"/>
            <w:r w:rsidR="00A30D6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30D62">
              <w:rPr>
                <w:rFonts w:cstheme="minorHAnsi"/>
                <w:lang w:val="en-US"/>
              </w:rPr>
              <w:t>gjuhën</w:t>
            </w:r>
            <w:proofErr w:type="spellEnd"/>
            <w:r w:rsidR="00A30D62">
              <w:rPr>
                <w:rFonts w:cstheme="minorHAnsi"/>
                <w:lang w:val="en-US"/>
              </w:rPr>
              <w:t xml:space="preserve"> e </w:t>
            </w:r>
            <w:proofErr w:type="spellStart"/>
            <w:r w:rsidR="00A30D62">
              <w:rPr>
                <w:rFonts w:cstheme="minorHAnsi"/>
                <w:lang w:val="en-US"/>
              </w:rPr>
              <w:t>përdorur</w:t>
            </w:r>
            <w:proofErr w:type="spellEnd"/>
            <w:r w:rsidR="00A30D6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C5E90">
              <w:rPr>
                <w:rFonts w:cstheme="minorHAnsi"/>
                <w:lang w:val="en-US"/>
              </w:rPr>
              <w:t>në</w:t>
            </w:r>
            <w:proofErr w:type="spellEnd"/>
            <w:r w:rsidR="007C5E90">
              <w:rPr>
                <w:rFonts w:cstheme="minorHAnsi"/>
                <w:lang w:val="en-US"/>
              </w:rPr>
              <w:t xml:space="preserve"> to.</w:t>
            </w:r>
          </w:p>
          <w:p w14:paraId="6B568C8E" w14:textId="77777777" w:rsidR="00C8219B" w:rsidRDefault="00C8219B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Analizon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poezitë</w:t>
            </w:r>
            <w:proofErr w:type="spellEnd"/>
            <w:r>
              <w:rPr>
                <w:rFonts w:cstheme="minorHAnsi"/>
                <w:lang w:val="en-US"/>
              </w:rPr>
              <w:t xml:space="preserve"> e Hasan Zyko </w:t>
            </w:r>
            <w:proofErr w:type="spellStart"/>
            <w:r>
              <w:rPr>
                <w:rFonts w:cstheme="minorHAnsi"/>
                <w:lang w:val="en-US"/>
              </w:rPr>
              <w:t>Kamberit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dhe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shpjegon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preokupimet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kryesore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tematike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</w:p>
          <w:p w14:paraId="193E2C66" w14:textId="7F6AE32B" w:rsidR="005A62D0" w:rsidRDefault="005A62D0" w:rsidP="00DF248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Njeh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0144E">
              <w:rPr>
                <w:rFonts w:cstheme="minorHAnsi"/>
                <w:lang w:val="en-US"/>
              </w:rPr>
              <w:t>elementet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kuranor</w:t>
            </w:r>
            <w:r w:rsidR="00A0144E">
              <w:rPr>
                <w:rFonts w:cstheme="minorHAnsi"/>
                <w:lang w:val="en-US"/>
              </w:rPr>
              <w:t>e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gjegjësisht</w:t>
            </w:r>
            <w:proofErr w:type="spellEnd"/>
            <w:r>
              <w:rPr>
                <w:rFonts w:cstheme="minorHAnsi"/>
                <w:lang w:val="en-US"/>
              </w:rPr>
              <w:t xml:space="preserve"> biblik</w:t>
            </w:r>
            <w:r w:rsidR="00A0144E">
              <w:rPr>
                <w:rFonts w:cstheme="minorHAnsi"/>
                <w:lang w:val="en-US"/>
              </w:rPr>
              <w:t>e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0144E">
              <w:rPr>
                <w:rFonts w:cstheme="minorHAnsi"/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>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0144E">
              <w:rPr>
                <w:rFonts w:cstheme="minorHAnsi"/>
                <w:lang w:val="en-US"/>
              </w:rPr>
              <w:t>paratekstin</w:t>
            </w:r>
            <w:proofErr w:type="spellEnd"/>
            <w:r w:rsidR="00A0144E"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veprës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5A62D0">
              <w:rPr>
                <w:rFonts w:cstheme="minorHAnsi"/>
                <w:i/>
                <w:iCs/>
                <w:lang w:val="en-US"/>
              </w:rPr>
              <w:t xml:space="preserve">“Jusufi </w:t>
            </w:r>
            <w:proofErr w:type="spellStart"/>
            <w:r w:rsidRPr="005A62D0">
              <w:rPr>
                <w:rFonts w:cstheme="minorHAnsi"/>
                <w:i/>
                <w:iCs/>
                <w:lang w:val="en-US"/>
              </w:rPr>
              <w:t>dhe</w:t>
            </w:r>
            <w:proofErr w:type="spellEnd"/>
            <w:r w:rsidRPr="005A62D0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5A62D0">
              <w:rPr>
                <w:rFonts w:cstheme="minorHAnsi"/>
                <w:i/>
                <w:iCs/>
                <w:lang w:val="en-US"/>
              </w:rPr>
              <w:t>Zylihaja</w:t>
            </w:r>
            <w:proofErr w:type="spellEnd"/>
            <w:r w:rsidRPr="005A62D0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Muhamet </w:t>
            </w:r>
            <w:proofErr w:type="spellStart"/>
            <w:r>
              <w:rPr>
                <w:rFonts w:cstheme="minorHAnsi"/>
                <w:lang w:val="en-US"/>
              </w:rPr>
              <w:t>Kyçykut</w:t>
            </w:r>
            <w:proofErr w:type="spellEnd"/>
            <w:r w:rsidR="00A0144E">
              <w:rPr>
                <w:rFonts w:cstheme="minorHAnsi"/>
                <w:lang w:val="en-US"/>
              </w:rPr>
              <w:t>.</w:t>
            </w:r>
          </w:p>
          <w:p w14:paraId="11D78BF3" w14:textId="230C0394" w:rsidR="00A60336" w:rsidRPr="00ED2977" w:rsidRDefault="00A0144E" w:rsidP="00ED29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Analizon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>
              <w:rPr>
                <w:rFonts w:cstheme="minorHAnsi"/>
                <w:lang w:val="en-US"/>
              </w:rPr>
              <w:t>dhe</w:t>
            </w:r>
            <w:proofErr w:type="spellEnd"/>
            <w:r w:rsid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>
              <w:rPr>
                <w:rFonts w:cstheme="minorHAnsi"/>
                <w:lang w:val="en-US"/>
              </w:rPr>
              <w:t>interpreton</w:t>
            </w:r>
            <w:proofErr w:type="spellEnd"/>
            <w:r w:rsid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>
              <w:rPr>
                <w:rFonts w:cstheme="minorHAnsi"/>
                <w:lang w:val="en-US"/>
              </w:rPr>
              <w:t>pjesë</w:t>
            </w:r>
            <w:proofErr w:type="spellEnd"/>
            <w:r w:rsid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>
              <w:rPr>
                <w:rFonts w:cstheme="minorHAnsi"/>
                <w:lang w:val="en-US"/>
              </w:rPr>
              <w:t>nga</w:t>
            </w:r>
            <w:proofErr w:type="spellEnd"/>
            <w:r w:rsidR="001F23CA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poem</w:t>
            </w:r>
            <w:r w:rsidR="001F23CA">
              <w:rPr>
                <w:rFonts w:cstheme="minorHAnsi"/>
                <w:lang w:val="en-US"/>
              </w:rPr>
              <w:t>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A0144E">
              <w:rPr>
                <w:rFonts w:cstheme="minorHAnsi"/>
                <w:i/>
                <w:iCs/>
                <w:lang w:val="en-US"/>
              </w:rPr>
              <w:t>“</w:t>
            </w:r>
            <w:proofErr w:type="spellStart"/>
            <w:r w:rsidRPr="00A0144E">
              <w:rPr>
                <w:rFonts w:cstheme="minorHAnsi"/>
                <w:i/>
                <w:iCs/>
                <w:lang w:val="en-US"/>
              </w:rPr>
              <w:t>Erveheja</w:t>
            </w:r>
            <w:proofErr w:type="spellEnd"/>
            <w:r w:rsidRPr="00A0144E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dhe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përcakton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>
              <w:rPr>
                <w:rFonts w:cstheme="minorHAnsi"/>
                <w:lang w:val="en-US"/>
              </w:rPr>
              <w:t>veçoritë</w:t>
            </w:r>
            <w:proofErr w:type="spellEnd"/>
            <w:r w:rsidR="001F23CA">
              <w:rPr>
                <w:rFonts w:cstheme="minorHAnsi"/>
                <w:lang w:val="en-US"/>
              </w:rPr>
              <w:t xml:space="preserve"> </w:t>
            </w:r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themelore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të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stilit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F23CA" w:rsidRPr="001F23CA">
              <w:rPr>
                <w:rFonts w:cstheme="minorHAnsi"/>
                <w:lang w:val="en-US"/>
              </w:rPr>
              <w:t>të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 xml:space="preserve"> </w:t>
            </w:r>
            <w:r w:rsidR="001F23CA">
              <w:rPr>
                <w:rFonts w:cstheme="minorHAnsi"/>
                <w:lang w:val="en-US"/>
              </w:rPr>
              <w:t xml:space="preserve">Muhamed </w:t>
            </w:r>
            <w:proofErr w:type="spellStart"/>
            <w:r w:rsidR="001F23CA">
              <w:rPr>
                <w:rFonts w:cstheme="minorHAnsi"/>
                <w:lang w:val="en-US"/>
              </w:rPr>
              <w:t>Kyçykut</w:t>
            </w:r>
            <w:proofErr w:type="spellEnd"/>
            <w:r w:rsidR="001F23CA" w:rsidRPr="001F23CA">
              <w:rPr>
                <w:rFonts w:cstheme="minorHAnsi"/>
                <w:lang w:val="en-US"/>
              </w:rPr>
              <w:t>.</w:t>
            </w:r>
          </w:p>
          <w:p w14:paraId="4434AF8A" w14:textId="77777777" w:rsidR="00ED2977" w:rsidRDefault="00ED2977" w:rsidP="00A60336">
            <w:pPr>
              <w:rPr>
                <w:rFonts w:cstheme="minorHAnsi"/>
                <w:b/>
                <w:bCs/>
                <w:i/>
                <w:iCs/>
                <w:lang w:val="mk-MK"/>
              </w:rPr>
            </w:pPr>
          </w:p>
          <w:p w14:paraId="74ACCC1C" w14:textId="450FA6B2" w:rsidR="00ED2977" w:rsidRDefault="00ED2977" w:rsidP="00A60336">
            <w:pPr>
              <w:rPr>
                <w:rFonts w:cstheme="minorHAnsi"/>
                <w:b/>
                <w:bCs/>
                <w:i/>
                <w:iCs/>
                <w:lang w:val="mk-MK"/>
              </w:rPr>
            </w:pPr>
            <w:r w:rsidRPr="00ED2977">
              <w:rPr>
                <w:rFonts w:ascii="Calibri" w:hAnsi="Calibri" w:cs="Apto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7AC4B2" wp14:editId="09C4012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168910</wp:posOffset>
                      </wp:positionV>
                      <wp:extent cx="4823460" cy="22860"/>
                      <wp:effectExtent l="0" t="0" r="34290" b="34290"/>
                      <wp:wrapNone/>
                      <wp:docPr id="1594057685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3460" cy="22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C2E15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3pt" to="378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14:paraId="35B5A2A8" w14:textId="343F1F9E" w:rsidR="00A60336" w:rsidRPr="00A60336" w:rsidRDefault="00A60336" w:rsidP="00A60336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A60336">
              <w:rPr>
                <w:rFonts w:cstheme="minorHAnsi"/>
                <w:b/>
                <w:bCs/>
                <w:i/>
                <w:iCs/>
              </w:rPr>
              <w:t>Vepra</w:t>
            </w:r>
            <w:proofErr w:type="spellEnd"/>
            <w:r w:rsidRPr="00A60336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A60336">
              <w:rPr>
                <w:rFonts w:cstheme="minorHAnsi"/>
                <w:b/>
                <w:bCs/>
                <w:i/>
                <w:iCs/>
              </w:rPr>
              <w:t>për</w:t>
            </w:r>
            <w:proofErr w:type="spellEnd"/>
            <w:r w:rsidRPr="00A60336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A60336">
              <w:rPr>
                <w:rFonts w:cstheme="minorHAnsi"/>
                <w:b/>
                <w:bCs/>
                <w:i/>
                <w:iCs/>
              </w:rPr>
              <w:t>analizë</w:t>
            </w:r>
            <w:proofErr w:type="spellEnd"/>
          </w:p>
          <w:p w14:paraId="2218A809" w14:textId="7F54D2DB" w:rsidR="00A60336" w:rsidRDefault="00A60336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A60336">
              <w:rPr>
                <w:rFonts w:cstheme="minorHAnsi"/>
                <w:i/>
                <w:iCs/>
              </w:rPr>
              <w:t xml:space="preserve">“Historia e </w:t>
            </w:r>
            <w:proofErr w:type="spellStart"/>
            <w:r w:rsidRPr="00A60336">
              <w:rPr>
                <w:rFonts w:cstheme="minorHAnsi"/>
                <w:i/>
                <w:iCs/>
              </w:rPr>
              <w:t>Skënderbeut</w:t>
            </w:r>
            <w:proofErr w:type="spellEnd"/>
            <w:r w:rsidRPr="00A60336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A60336">
              <w:rPr>
                <w:rFonts w:cstheme="minorHAnsi"/>
              </w:rPr>
              <w:t>nga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r w:rsidRPr="00A60336">
              <w:rPr>
                <w:rFonts w:cstheme="minorHAnsi"/>
              </w:rPr>
              <w:t xml:space="preserve">Marin </w:t>
            </w:r>
            <w:proofErr w:type="spellStart"/>
            <w:r w:rsidRPr="00A60336">
              <w:rPr>
                <w:rFonts w:cstheme="minorHAnsi"/>
              </w:rPr>
              <w:t>Barleti</w:t>
            </w:r>
            <w:proofErr w:type="spellEnd"/>
          </w:p>
          <w:p w14:paraId="0F49B013" w14:textId="1669EF61" w:rsidR="00A60336" w:rsidRDefault="00A60336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A60336">
              <w:rPr>
                <w:rFonts w:cstheme="minorHAnsi"/>
                <w:i/>
                <w:iCs/>
              </w:rPr>
              <w:t>“Meshari</w:t>
            </w:r>
            <w:r w:rsidRPr="00A60336">
              <w:rPr>
                <w:rFonts w:cstheme="minorHAnsi"/>
              </w:rPr>
              <w:t>”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60336">
              <w:rPr>
                <w:rFonts w:cstheme="minorHAnsi"/>
              </w:rPr>
              <w:t xml:space="preserve">Gjon </w:t>
            </w:r>
            <w:proofErr w:type="spellStart"/>
            <w:r w:rsidRPr="00A60336">
              <w:rPr>
                <w:rFonts w:cstheme="minorHAnsi"/>
              </w:rPr>
              <w:t>Buzuku</w:t>
            </w:r>
            <w:proofErr w:type="spellEnd"/>
          </w:p>
          <w:p w14:paraId="21521199" w14:textId="6FAD4038" w:rsidR="00A60336" w:rsidRPr="001B6C01" w:rsidRDefault="00A60336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A60336">
              <w:rPr>
                <w:rFonts w:cstheme="minorHAnsi"/>
                <w:i/>
                <w:iCs/>
                <w:lang w:val="en-US"/>
              </w:rPr>
              <w:t xml:space="preserve">“E 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mbsueme</w:t>
            </w:r>
            <w:proofErr w:type="spellEnd"/>
            <w:r w:rsidRPr="00A60336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krishterë</w:t>
            </w:r>
            <w:proofErr w:type="spellEnd"/>
            <w:r w:rsidR="00EF67F9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A60336">
              <w:rPr>
                <w:rFonts w:cstheme="minorHAnsi"/>
                <w:lang w:val="en-US"/>
              </w:rPr>
              <w:t>nga</w:t>
            </w:r>
            <w:proofErr w:type="spellEnd"/>
            <w:r w:rsidRPr="00A60336">
              <w:rPr>
                <w:rFonts w:cstheme="minorHAnsi"/>
                <w:lang w:val="en-US"/>
              </w:rPr>
              <w:t xml:space="preserve"> Lekë </w:t>
            </w:r>
            <w:proofErr w:type="spellStart"/>
            <w:r w:rsidRPr="00A60336">
              <w:rPr>
                <w:rFonts w:cstheme="minorHAnsi"/>
                <w:lang w:val="en-US"/>
              </w:rPr>
              <w:t>Matrënga</w:t>
            </w:r>
            <w:proofErr w:type="spellEnd"/>
          </w:p>
          <w:p w14:paraId="1173B86F" w14:textId="2C5A58C7" w:rsidR="001B6C01" w:rsidRDefault="001B6C01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A60336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Pasqyra</w:t>
            </w:r>
            <w:proofErr w:type="spellEnd"/>
            <w:r w:rsidRPr="00A60336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t</w:t>
            </w:r>
            <w:r>
              <w:rPr>
                <w:rFonts w:cstheme="minorHAnsi"/>
                <w:i/>
                <w:iCs/>
                <w:lang w:val="en-US"/>
              </w:rPr>
              <w:t>’r</w:t>
            </w:r>
            <w:r w:rsidRPr="00A60336">
              <w:rPr>
                <w:rFonts w:cstheme="minorHAnsi"/>
                <w:i/>
                <w:iCs/>
                <w:lang w:val="en-US"/>
              </w:rPr>
              <w:t>rëfyemit</w:t>
            </w:r>
            <w:proofErr w:type="spellEnd"/>
            <w:r w:rsidRPr="00A60336">
              <w:rPr>
                <w:rFonts w:cstheme="minorHAnsi"/>
                <w:i/>
                <w:iCs/>
                <w:lang w:val="en-US"/>
              </w:rPr>
              <w:t>”</w:t>
            </w:r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nga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1B6C01">
              <w:rPr>
                <w:rFonts w:cstheme="minorHAnsi"/>
              </w:rPr>
              <w:t>Pjetër Budi</w:t>
            </w:r>
          </w:p>
          <w:p w14:paraId="7CD38017" w14:textId="25643298" w:rsidR="001B6C01" w:rsidRPr="004551E3" w:rsidRDefault="004551E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r w:rsidRPr="004551E3">
              <w:rPr>
                <w:rFonts w:cstheme="minorHAnsi"/>
                <w:i/>
                <w:iCs/>
              </w:rPr>
              <w:t>“</w:t>
            </w:r>
            <w:proofErr w:type="spellStart"/>
            <w:r w:rsidRPr="004551E3">
              <w:rPr>
                <w:rFonts w:cstheme="minorHAnsi"/>
                <w:i/>
                <w:iCs/>
              </w:rPr>
              <w:t>Fjalor</w:t>
            </w:r>
            <w:r w:rsidR="00EF67F9">
              <w:rPr>
                <w:rFonts w:cstheme="minorHAnsi"/>
                <w:i/>
                <w:iCs/>
              </w:rPr>
              <w:t>i</w:t>
            </w:r>
            <w:proofErr w:type="spellEnd"/>
            <w:r w:rsidRPr="004551E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4551E3">
              <w:rPr>
                <w:rFonts w:cstheme="minorHAnsi"/>
                <w:i/>
                <w:iCs/>
              </w:rPr>
              <w:t>latinisht-shqip</w:t>
            </w:r>
            <w:proofErr w:type="spellEnd"/>
            <w:r w:rsidRPr="004551E3">
              <w:rPr>
                <w:rFonts w:cstheme="minorHAnsi"/>
                <w:i/>
                <w:iCs/>
              </w:rPr>
              <w:t>”</w:t>
            </w:r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nga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r w:rsidRPr="004551E3">
              <w:rPr>
                <w:rFonts w:cstheme="minorHAnsi"/>
              </w:rPr>
              <w:t>Frang Bardhi</w:t>
            </w:r>
          </w:p>
          <w:p w14:paraId="349689F5" w14:textId="47529AD9" w:rsidR="004551E3" w:rsidRPr="004551E3" w:rsidRDefault="004551E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r w:rsidRPr="00A60336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Çeta</w:t>
            </w:r>
            <w:proofErr w:type="spellEnd"/>
            <w:r w:rsidRPr="00A60336">
              <w:rPr>
                <w:rFonts w:cstheme="minorHAnsi"/>
                <w:i/>
                <w:iCs/>
                <w:lang w:val="en-US"/>
              </w:rPr>
              <w:t xml:space="preserve"> e </w:t>
            </w:r>
            <w:proofErr w:type="spellStart"/>
            <w:r w:rsidRPr="00A60336">
              <w:rPr>
                <w:rFonts w:cstheme="minorHAnsi"/>
                <w:i/>
                <w:iCs/>
                <w:lang w:val="en-US"/>
              </w:rPr>
              <w:t>profetëve</w:t>
            </w:r>
            <w:proofErr w:type="spellEnd"/>
            <w:r w:rsidRPr="00A60336">
              <w:rPr>
                <w:rFonts w:cstheme="minorHAnsi"/>
                <w:lang w:val="en-US"/>
              </w:rPr>
              <w:t>"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nga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4551E3">
              <w:rPr>
                <w:rFonts w:cstheme="minorHAnsi"/>
                <w:lang w:val="en-US"/>
              </w:rPr>
              <w:t>Pjetër Bogdani</w:t>
            </w:r>
          </w:p>
          <w:p w14:paraId="19909777" w14:textId="242A369E" w:rsidR="004551E3" w:rsidRPr="00F04373" w:rsidRDefault="004551E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r w:rsidRPr="004551E3">
              <w:rPr>
                <w:rFonts w:cstheme="minorHAnsi"/>
                <w:i/>
                <w:iCs/>
                <w:lang w:val="en-US"/>
              </w:rPr>
              <w:t>"</w:t>
            </w:r>
            <w:proofErr w:type="spellStart"/>
            <w:r w:rsidRPr="004551E3">
              <w:rPr>
                <w:rFonts w:cstheme="minorHAnsi"/>
                <w:i/>
                <w:iCs/>
                <w:lang w:val="en-US"/>
              </w:rPr>
              <w:fldChar w:fldCharType="begin"/>
            </w:r>
            <w:r w:rsidRPr="004551E3">
              <w:rPr>
                <w:rFonts w:cstheme="minorHAnsi"/>
                <w:i/>
                <w:iCs/>
                <w:lang w:val="en-US"/>
              </w:rPr>
              <w:instrText>HYPERLINK "https://sq.wikipedia.org/wiki/Gjella_e_Sh%C3%ABn-M%C3%ABris%C3%AB_Virgj%C3%ABr" \o ""</w:instrText>
            </w:r>
            <w:r w:rsidRPr="004551E3">
              <w:rPr>
                <w:rFonts w:cstheme="minorHAnsi"/>
                <w:i/>
                <w:iCs/>
                <w:lang w:val="en-US"/>
              </w:rPr>
            </w:r>
            <w:r w:rsidRPr="004551E3">
              <w:rPr>
                <w:rFonts w:cstheme="minorHAnsi"/>
                <w:i/>
                <w:iCs/>
                <w:lang w:val="en-US"/>
              </w:rPr>
              <w:fldChar w:fldCharType="separate"/>
            </w:r>
            <w:r w:rsidRPr="004551E3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Gjella</w:t>
            </w:r>
            <w:proofErr w:type="spellEnd"/>
            <w:r w:rsidRPr="004551E3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 xml:space="preserve"> e </w:t>
            </w:r>
            <w:proofErr w:type="spellStart"/>
            <w:r w:rsidRPr="004551E3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Shën-Mërisë</w:t>
            </w:r>
            <w:proofErr w:type="spellEnd"/>
            <w:r w:rsidRPr="004551E3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4551E3">
              <w:rPr>
                <w:rStyle w:val="Hyperlink"/>
                <w:rFonts w:cstheme="minorHAnsi"/>
                <w:i/>
                <w:iCs/>
                <w:color w:val="auto"/>
                <w:u w:val="none"/>
                <w:lang w:val="en-US"/>
              </w:rPr>
              <w:t>virgjër</w:t>
            </w:r>
            <w:proofErr w:type="spellEnd"/>
            <w:r w:rsidRPr="004551E3">
              <w:rPr>
                <w:rFonts w:cstheme="minorHAnsi"/>
                <w:i/>
                <w:iCs/>
                <w:lang w:val="en-US"/>
              </w:rPr>
              <w:fldChar w:fldCharType="end"/>
            </w:r>
            <w:r>
              <w:rPr>
                <w:rFonts w:cstheme="minorHAnsi"/>
                <w:i/>
                <w:iCs/>
                <w:lang w:val="en-US"/>
              </w:rPr>
              <w:t xml:space="preserve">” </w:t>
            </w:r>
            <w:proofErr w:type="spellStart"/>
            <w:r w:rsidRPr="004551E3">
              <w:rPr>
                <w:rFonts w:cstheme="minorHAnsi"/>
                <w:lang w:val="en-US"/>
              </w:rPr>
              <w:t>nga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4551E3">
              <w:rPr>
                <w:rFonts w:cstheme="minorHAnsi"/>
              </w:rPr>
              <w:t xml:space="preserve">Jul </w:t>
            </w:r>
            <w:proofErr w:type="spellStart"/>
            <w:r w:rsidRPr="004551E3">
              <w:rPr>
                <w:rFonts w:cstheme="minorHAnsi"/>
              </w:rPr>
              <w:t>Variboba</w:t>
            </w:r>
            <w:proofErr w:type="spellEnd"/>
          </w:p>
          <w:p w14:paraId="67B947AF" w14:textId="71C48463" w:rsidR="00F04373" w:rsidRPr="00F04373" w:rsidRDefault="00F0437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r w:rsidRPr="00F04373">
              <w:rPr>
                <w:rFonts w:cstheme="minorHAnsi"/>
                <w:i/>
                <w:iCs/>
              </w:rPr>
              <w:t>“</w:t>
            </w:r>
            <w:hyperlink r:id="rId9" w:tooltip="Divani" w:history="1">
              <w:r w:rsidRPr="00F04373">
                <w:rPr>
                  <w:rStyle w:val="Hyperlink"/>
                  <w:rFonts w:cstheme="minorHAnsi"/>
                  <w:i/>
                  <w:iCs/>
                  <w:color w:val="auto"/>
                  <w:u w:val="none"/>
                  <w:lang w:val="en-US"/>
                </w:rPr>
                <w:t>Divan</w:t>
              </w:r>
            </w:hyperlink>
            <w:proofErr w:type="spellStart"/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” </w:t>
            </w:r>
            <w:proofErr w:type="spellStart"/>
            <w:r>
              <w:rPr>
                <w:i/>
                <w:iCs/>
              </w:rPr>
              <w:t>nga</w:t>
            </w:r>
            <w:proofErr w:type="spellEnd"/>
            <w:r>
              <w:rPr>
                <w:i/>
                <w:iCs/>
              </w:rPr>
              <w:t xml:space="preserve"> </w:t>
            </w:r>
            <w:r w:rsidRPr="00F04373">
              <w:rPr>
                <w:rFonts w:cstheme="minorHAnsi"/>
              </w:rPr>
              <w:t xml:space="preserve">Nazim </w:t>
            </w:r>
            <w:proofErr w:type="spellStart"/>
            <w:r w:rsidRPr="00F04373">
              <w:rPr>
                <w:rFonts w:cstheme="minorHAnsi"/>
              </w:rPr>
              <w:t>Frakulla</w:t>
            </w:r>
            <w:proofErr w:type="spellEnd"/>
          </w:p>
          <w:p w14:paraId="761EDA21" w14:textId="723D1DCD" w:rsidR="00F04373" w:rsidRPr="00F04373" w:rsidRDefault="00F0437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proofErr w:type="spellStart"/>
            <w:r w:rsidRPr="00F04373">
              <w:rPr>
                <w:rFonts w:cstheme="minorHAnsi"/>
              </w:rPr>
              <w:t>Poezitë</w:t>
            </w:r>
            <w:proofErr w:type="spellEnd"/>
            <w:r w:rsidRPr="00F04373">
              <w:rPr>
                <w:rFonts w:cstheme="minorHAnsi"/>
              </w:rPr>
              <w:t xml:space="preserve"> </w:t>
            </w:r>
            <w:r w:rsidRPr="00F04373">
              <w:rPr>
                <w:rFonts w:cstheme="minorHAnsi"/>
                <w:i/>
                <w:iCs/>
              </w:rPr>
              <w:t>“</w:t>
            </w:r>
            <w:proofErr w:type="spellStart"/>
            <w:r w:rsidRPr="00F04373">
              <w:rPr>
                <w:rFonts w:cstheme="minorHAnsi"/>
                <w:i/>
                <w:iCs/>
              </w:rPr>
              <w:t>Paraja</w:t>
            </w:r>
            <w:proofErr w:type="spellEnd"/>
            <w:r w:rsidRPr="00F04373">
              <w:rPr>
                <w:rFonts w:cstheme="minorHAnsi"/>
                <w:i/>
                <w:iCs/>
              </w:rPr>
              <w:t>”</w:t>
            </w:r>
            <w:r w:rsidRPr="00F04373">
              <w:rPr>
                <w:rFonts w:cstheme="minorHAnsi"/>
              </w:rPr>
              <w:t xml:space="preserve"> </w:t>
            </w:r>
            <w:proofErr w:type="spellStart"/>
            <w:r w:rsidRPr="00F04373">
              <w:rPr>
                <w:rFonts w:cstheme="minorHAnsi"/>
              </w:rPr>
              <w:t>dhe</w:t>
            </w:r>
            <w:proofErr w:type="spellEnd"/>
            <w:r w:rsidRPr="00F04373">
              <w:rPr>
                <w:rFonts w:cstheme="minorHAnsi"/>
              </w:rPr>
              <w:t xml:space="preserve"> </w:t>
            </w:r>
            <w:r w:rsidRPr="00F04373">
              <w:rPr>
                <w:rFonts w:cstheme="minorHAnsi"/>
                <w:i/>
                <w:iCs/>
              </w:rPr>
              <w:t>“</w:t>
            </w:r>
            <w:proofErr w:type="spellStart"/>
            <w:r w:rsidRPr="00F04373">
              <w:rPr>
                <w:rFonts w:cstheme="minorHAnsi"/>
                <w:i/>
                <w:iCs/>
              </w:rPr>
              <w:t>Trahanaja</w:t>
            </w:r>
            <w:proofErr w:type="spellEnd"/>
            <w:r w:rsidRPr="00F04373">
              <w:rPr>
                <w:rFonts w:cstheme="minorHAnsi"/>
                <w:i/>
                <w:iCs/>
              </w:rPr>
              <w:t>”</w:t>
            </w:r>
            <w:r w:rsidRPr="00F0437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04373">
              <w:rPr>
                <w:rFonts w:cstheme="minorHAnsi"/>
                <w:lang w:val="en-US"/>
              </w:rPr>
              <w:t>nga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F04373">
              <w:rPr>
                <w:rFonts w:cstheme="minorHAnsi"/>
              </w:rPr>
              <w:t>Hasan Zyko Kamberi</w:t>
            </w:r>
          </w:p>
          <w:p w14:paraId="1E9FCF27" w14:textId="6D38D221" w:rsidR="00A60336" w:rsidRPr="00F04373" w:rsidRDefault="00F04373" w:rsidP="00A603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i/>
                <w:iCs/>
              </w:rPr>
            </w:pPr>
            <w:r w:rsidRPr="00F04373">
              <w:rPr>
                <w:rFonts w:cstheme="minorHAnsi"/>
              </w:rPr>
              <w:t>“</w:t>
            </w:r>
            <w:proofErr w:type="spellStart"/>
            <w:r w:rsidRPr="00F04373">
              <w:rPr>
                <w:rFonts w:cstheme="minorHAnsi"/>
              </w:rPr>
              <w:t>Erveheja</w:t>
            </w:r>
            <w:proofErr w:type="spellEnd"/>
            <w:r w:rsidRPr="00F04373">
              <w:rPr>
                <w:rFonts w:cstheme="minorHAnsi"/>
              </w:rPr>
              <w:t xml:space="preserve">” </w:t>
            </w:r>
            <w:proofErr w:type="spellStart"/>
            <w:r w:rsidRPr="00F04373">
              <w:rPr>
                <w:rFonts w:cstheme="minorHAnsi"/>
              </w:rPr>
              <w:t>dhe</w:t>
            </w:r>
            <w:proofErr w:type="spellEnd"/>
            <w:r w:rsidRPr="00F04373">
              <w:rPr>
                <w:rFonts w:cstheme="minorHAnsi"/>
              </w:rPr>
              <w:t xml:space="preserve"> </w:t>
            </w:r>
            <w:r w:rsidRPr="00F04373">
              <w:rPr>
                <w:rFonts w:cstheme="minorHAnsi"/>
                <w:i/>
                <w:iCs/>
              </w:rPr>
              <w:t xml:space="preserve">"Jusufi </w:t>
            </w:r>
            <w:proofErr w:type="spellStart"/>
            <w:r w:rsidRPr="00F04373">
              <w:rPr>
                <w:rFonts w:cstheme="minorHAnsi"/>
                <w:i/>
                <w:iCs/>
              </w:rPr>
              <w:t>dhe</w:t>
            </w:r>
            <w:proofErr w:type="spellEnd"/>
            <w:r w:rsidRPr="00F0437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04373">
              <w:rPr>
                <w:rFonts w:cstheme="minorHAnsi"/>
                <w:i/>
                <w:iCs/>
              </w:rPr>
              <w:t>Zylihaja</w:t>
            </w:r>
            <w:proofErr w:type="spellEnd"/>
            <w:r w:rsidRPr="00F04373">
              <w:rPr>
                <w:rFonts w:cstheme="minorHAnsi"/>
                <w:i/>
                <w:iCs/>
              </w:rPr>
              <w:t>"</w:t>
            </w:r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nga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r w:rsidRPr="00F04373">
              <w:rPr>
                <w:rFonts w:cstheme="minorHAnsi"/>
              </w:rPr>
              <w:t>Muhamet Kyçyku</w:t>
            </w:r>
          </w:p>
        </w:tc>
      </w:tr>
      <w:tr w:rsidR="00567352" w:rsidRPr="00162350" w14:paraId="3F9F5E58" w14:textId="77777777" w:rsidTr="00AB33A4"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AE152C6" w14:textId="6ADBF591" w:rsidR="00BD0404" w:rsidRPr="00AB33A4" w:rsidRDefault="00AB33A4" w:rsidP="00BD0393">
            <w:pPr>
              <w:rPr>
                <w:rFonts w:cstheme="minorHAnsi"/>
                <w:b/>
                <w:bCs/>
              </w:rPr>
            </w:pPr>
            <w:r w:rsidRPr="00AB33A4">
              <w:rPr>
                <w:rFonts w:cstheme="minorHAnsi"/>
                <w:b/>
                <w:bCs/>
              </w:rPr>
              <w:lastRenderedPageBreak/>
              <w:t>TË SHPREHURIT DHE KRIJIMTARIA</w:t>
            </w:r>
          </w:p>
        </w:tc>
        <w:tc>
          <w:tcPr>
            <w:tcW w:w="8107" w:type="dxa"/>
            <w:tcBorders>
              <w:top w:val="dashed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131693E" w14:textId="77777777" w:rsidR="00567352" w:rsidRPr="00162350" w:rsidRDefault="00567352" w:rsidP="00354316">
            <w:pPr>
              <w:rPr>
                <w:rFonts w:cstheme="minorHAnsi"/>
                <w:b/>
                <w:bCs/>
                <w:lang w:val="mk-MK"/>
              </w:rPr>
            </w:pPr>
          </w:p>
        </w:tc>
      </w:tr>
      <w:tr w:rsidR="00AB33A4" w:rsidRPr="00162350" w14:paraId="5FC9ED9F" w14:textId="77777777" w:rsidTr="00AC2AD0"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F5BFCE5" w14:textId="07F8AD9B" w:rsidR="00AB33A4" w:rsidRPr="0074096B" w:rsidRDefault="00AB33A4" w:rsidP="00BD0393">
            <w:pPr>
              <w:rPr>
                <w:rFonts w:cstheme="minorHAnsi"/>
                <w:b/>
                <w:bCs/>
                <w:lang w:val="mk-MK"/>
              </w:rPr>
            </w:pPr>
            <w:proofErr w:type="spellStart"/>
            <w:r w:rsidRPr="00AB33A4">
              <w:rPr>
                <w:rFonts w:cstheme="minorHAnsi"/>
                <w:b/>
                <w:bCs/>
              </w:rPr>
              <w:t>Prezantim</w:t>
            </w:r>
            <w:proofErr w:type="spellEnd"/>
            <w:r w:rsidRPr="00AB33A4">
              <w:rPr>
                <w:rFonts w:cstheme="minorHAnsi"/>
                <w:b/>
                <w:bCs/>
              </w:rPr>
              <w:t xml:space="preserve"> </w:t>
            </w:r>
            <w:r w:rsidR="008D695F">
              <w:rPr>
                <w:rFonts w:cstheme="minorHAnsi"/>
                <w:b/>
                <w:bCs/>
              </w:rPr>
              <w:t xml:space="preserve">me </w:t>
            </w:r>
            <w:proofErr w:type="spellStart"/>
            <w:r w:rsidR="008D695F">
              <w:rPr>
                <w:rFonts w:cstheme="minorHAnsi"/>
                <w:b/>
                <w:bCs/>
              </w:rPr>
              <w:t>gojë</w:t>
            </w:r>
            <w:proofErr w:type="spellEnd"/>
            <w:r w:rsidRPr="00AB33A4">
              <w:rPr>
                <w:rFonts w:cstheme="minorHAnsi"/>
                <w:b/>
                <w:bCs/>
              </w:rPr>
              <w:t xml:space="preserve"> /</w:t>
            </w:r>
            <w:proofErr w:type="spellStart"/>
            <w:r w:rsidRPr="00AB33A4">
              <w:rPr>
                <w:rFonts w:cstheme="minorHAnsi"/>
                <w:b/>
                <w:bCs/>
              </w:rPr>
              <w:t>fjalim</w:t>
            </w:r>
            <w:proofErr w:type="spellEnd"/>
            <w:r w:rsidRPr="00AB33A4">
              <w:rPr>
                <w:rFonts w:cstheme="minorHAnsi"/>
                <w:b/>
                <w:bCs/>
              </w:rPr>
              <w:t xml:space="preserve"> </w:t>
            </w:r>
          </w:p>
          <w:p w14:paraId="6F1C767F" w14:textId="560FA462" w:rsidR="009F44AE" w:rsidRDefault="009F44AE" w:rsidP="00BD0393">
            <w:pPr>
              <w:rPr>
                <w:rFonts w:cstheme="minorHAnsi"/>
              </w:rPr>
            </w:pPr>
            <w:r w:rsidRPr="009F44AE">
              <w:rPr>
                <w:rFonts w:cstheme="minorHAnsi"/>
              </w:rPr>
              <w:t>(</w:t>
            </w:r>
            <w:proofErr w:type="spellStart"/>
            <w:r w:rsidRPr="009F44AE">
              <w:rPr>
                <w:rFonts w:cstheme="minorHAnsi"/>
              </w:rPr>
              <w:t>bised</w:t>
            </w:r>
            <w:r w:rsidR="008D695F">
              <w:rPr>
                <w:rFonts w:cstheme="minorHAnsi"/>
              </w:rPr>
              <w:t>a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Pr="009F44AE">
              <w:rPr>
                <w:rFonts w:cstheme="minorHAnsi"/>
              </w:rPr>
              <w:t>tem</w:t>
            </w:r>
            <w:r w:rsidR="008D695F">
              <w:rPr>
                <w:rFonts w:cstheme="minorHAnsi"/>
              </w:rPr>
              <w:t>a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Pr="009F44AE">
              <w:rPr>
                <w:rFonts w:cstheme="minorHAnsi"/>
              </w:rPr>
              <w:t>argumentim</w:t>
            </w:r>
            <w:r w:rsidR="008D695F">
              <w:rPr>
                <w:rFonts w:cstheme="minorHAnsi"/>
              </w:rPr>
              <w:t>i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Pr="009F44AE">
              <w:rPr>
                <w:rFonts w:cstheme="minorHAnsi"/>
              </w:rPr>
              <w:t>qëndrim</w:t>
            </w:r>
            <w:r w:rsidR="008D695F">
              <w:rPr>
                <w:rFonts w:cstheme="minorHAnsi"/>
              </w:rPr>
              <w:t>i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Pr="009F44AE">
              <w:rPr>
                <w:rFonts w:cstheme="minorHAnsi"/>
              </w:rPr>
              <w:t>mendim</w:t>
            </w:r>
            <w:r w:rsidR="008D695F">
              <w:rPr>
                <w:rFonts w:cstheme="minorHAnsi"/>
              </w:rPr>
              <w:t>i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Pr="009F44AE">
              <w:rPr>
                <w:rFonts w:cstheme="minorHAnsi"/>
              </w:rPr>
              <w:t>element</w:t>
            </w:r>
            <w:r>
              <w:rPr>
                <w:rFonts w:cstheme="minorHAnsi"/>
              </w:rPr>
              <w:t>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në</w:t>
            </w:r>
            <w:proofErr w:type="spellEnd"/>
            <w:r w:rsidRPr="009F44AE">
              <w:rPr>
                <w:rFonts w:cstheme="minorHAnsi"/>
              </w:rPr>
              <w:t xml:space="preserve"> </w:t>
            </w:r>
            <w:proofErr w:type="spellStart"/>
            <w:r w:rsidRPr="009F44AE">
              <w:rPr>
                <w:rFonts w:cstheme="minorHAnsi"/>
              </w:rPr>
              <w:t>tekst</w:t>
            </w:r>
            <w:proofErr w:type="spellEnd"/>
            <w:r w:rsidRPr="009F44AE">
              <w:rPr>
                <w:rFonts w:cstheme="minorHAnsi"/>
              </w:rPr>
              <w:t xml:space="preserve">, </w:t>
            </w:r>
            <w:proofErr w:type="spellStart"/>
            <w:r w:rsidR="008D695F">
              <w:rPr>
                <w:rFonts w:cstheme="minorHAnsi"/>
              </w:rPr>
              <w:t>fjalim</w:t>
            </w:r>
            <w:proofErr w:type="spellEnd"/>
            <w:r w:rsidR="008D695F">
              <w:rPr>
                <w:rFonts w:cstheme="minorHAnsi"/>
              </w:rPr>
              <w:t xml:space="preserve"> </w:t>
            </w:r>
            <w:proofErr w:type="spellStart"/>
            <w:r w:rsidR="0074096B">
              <w:rPr>
                <w:rFonts w:cstheme="minorHAnsi"/>
              </w:rPr>
              <w:t>drejtuar</w:t>
            </w:r>
            <w:proofErr w:type="spellEnd"/>
            <w:r w:rsidR="0074096B">
              <w:rPr>
                <w:rFonts w:cstheme="minorHAnsi"/>
              </w:rPr>
              <w:t xml:space="preserve"> </w:t>
            </w:r>
            <w:proofErr w:type="spellStart"/>
            <w:r w:rsidR="0074096B">
              <w:rPr>
                <w:rFonts w:cstheme="minorHAnsi"/>
              </w:rPr>
              <w:t>publikut</w:t>
            </w:r>
            <w:proofErr w:type="spellEnd"/>
            <w:r w:rsidRPr="009F44AE">
              <w:rPr>
                <w:rFonts w:cstheme="minorHAnsi"/>
              </w:rPr>
              <w:t>)</w:t>
            </w:r>
          </w:p>
          <w:p w14:paraId="6D3C33A7" w14:textId="77777777" w:rsidR="004D47E6" w:rsidRDefault="004D47E6" w:rsidP="00BD0393">
            <w:pPr>
              <w:rPr>
                <w:rFonts w:cstheme="minorHAnsi"/>
              </w:rPr>
            </w:pPr>
          </w:p>
          <w:p w14:paraId="6014C877" w14:textId="77777777" w:rsidR="0074096B" w:rsidRDefault="0074096B" w:rsidP="00BD0393">
            <w:pPr>
              <w:rPr>
                <w:rFonts w:cstheme="minorHAnsi"/>
                <w:b/>
                <w:bCs/>
              </w:rPr>
            </w:pPr>
            <w:r w:rsidRPr="0074096B">
              <w:rPr>
                <w:rFonts w:cstheme="minorHAnsi"/>
                <w:b/>
                <w:bCs/>
              </w:rPr>
              <w:t>Ese</w:t>
            </w:r>
          </w:p>
          <w:p w14:paraId="067BAEBC" w14:textId="212D24E6" w:rsidR="0074096B" w:rsidRDefault="0074096B" w:rsidP="00BD0393">
            <w:pPr>
              <w:rPr>
                <w:rFonts w:cstheme="minorHAnsi"/>
              </w:rPr>
            </w:pPr>
            <w:r w:rsidRPr="0074096B">
              <w:rPr>
                <w:rFonts w:cstheme="minorHAnsi"/>
              </w:rPr>
              <w:t>(</w:t>
            </w:r>
            <w:proofErr w:type="spellStart"/>
            <w:r w:rsidRPr="0074096B">
              <w:rPr>
                <w:rFonts w:cstheme="minorHAnsi"/>
              </w:rPr>
              <w:t>zgjedhja</w:t>
            </w:r>
            <w:proofErr w:type="spellEnd"/>
            <w:r w:rsidRPr="0074096B">
              <w:rPr>
                <w:rFonts w:cstheme="minorHAnsi"/>
              </w:rPr>
              <w:t xml:space="preserve"> e </w:t>
            </w:r>
            <w:proofErr w:type="spellStart"/>
            <w:r w:rsidRPr="0074096B">
              <w:rPr>
                <w:rFonts w:cstheme="minorHAnsi"/>
              </w:rPr>
              <w:t>temës</w:t>
            </w:r>
            <w:proofErr w:type="spellEnd"/>
            <w:r w:rsidRPr="0074096B">
              <w:rPr>
                <w:rFonts w:cstheme="minorHAnsi"/>
              </w:rPr>
              <w:t xml:space="preserve">, </w:t>
            </w:r>
            <w:proofErr w:type="spellStart"/>
            <w:r w:rsidRPr="0074096B">
              <w:rPr>
                <w:rFonts w:cstheme="minorHAnsi"/>
              </w:rPr>
              <w:t>plani</w:t>
            </w:r>
            <w:proofErr w:type="spellEnd"/>
            <w:r w:rsidRPr="0074096B"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i</w:t>
            </w:r>
            <w:proofErr w:type="spellEnd"/>
            <w:r w:rsidRPr="0074096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të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shkr</w:t>
            </w:r>
            <w:r>
              <w:rPr>
                <w:rFonts w:cstheme="minorHAnsi"/>
              </w:rPr>
              <w:t>uarit</w:t>
            </w:r>
            <w:proofErr w:type="spellEnd"/>
            <w:r w:rsidRPr="0074096B">
              <w:rPr>
                <w:rFonts w:cstheme="minorHAnsi"/>
              </w:rPr>
              <w:t xml:space="preserve">, </w:t>
            </w:r>
            <w:proofErr w:type="spellStart"/>
            <w:r w:rsidRPr="0074096B">
              <w:rPr>
                <w:rFonts w:cstheme="minorHAnsi"/>
              </w:rPr>
              <w:t>hyrja</w:t>
            </w:r>
            <w:proofErr w:type="spellEnd"/>
            <w:r w:rsidRPr="0074096B">
              <w:rPr>
                <w:rFonts w:cstheme="minorHAnsi"/>
              </w:rPr>
              <w:t xml:space="preserve">, </w:t>
            </w:r>
            <w:proofErr w:type="spellStart"/>
            <w:r w:rsidRPr="0074096B">
              <w:rPr>
                <w:rFonts w:cstheme="minorHAnsi"/>
              </w:rPr>
              <w:t>pjesa</w:t>
            </w:r>
            <w:proofErr w:type="spellEnd"/>
            <w:r w:rsidRPr="0074096B"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kryesore</w:t>
            </w:r>
            <w:proofErr w:type="spellEnd"/>
            <w:r w:rsidRPr="0074096B">
              <w:rPr>
                <w:rFonts w:cstheme="minorHAnsi"/>
              </w:rPr>
              <w:t xml:space="preserve">, </w:t>
            </w:r>
            <w:proofErr w:type="spellStart"/>
            <w:r w:rsidR="008D695F" w:rsidRPr="0074096B">
              <w:rPr>
                <w:rFonts w:cstheme="minorHAnsi"/>
              </w:rPr>
              <w:t>argumentet</w:t>
            </w:r>
            <w:proofErr w:type="spellEnd"/>
            <w:r w:rsidR="008D695F" w:rsidRPr="0074096B">
              <w:rPr>
                <w:rFonts w:cstheme="minorHAnsi"/>
              </w:rPr>
              <w:t xml:space="preserve"> </w:t>
            </w:r>
            <w:proofErr w:type="spellStart"/>
            <w:r w:rsidR="008D695F" w:rsidRPr="0074096B">
              <w:rPr>
                <w:rFonts w:cstheme="minorHAnsi"/>
              </w:rPr>
              <w:t>dhe</w:t>
            </w:r>
            <w:proofErr w:type="spellEnd"/>
            <w:r w:rsidR="008D695F" w:rsidRPr="0074096B">
              <w:rPr>
                <w:rFonts w:cstheme="minorHAnsi"/>
              </w:rPr>
              <w:t xml:space="preserve"> </w:t>
            </w:r>
            <w:proofErr w:type="spellStart"/>
            <w:r w:rsidR="008D695F" w:rsidRPr="0074096B">
              <w:rPr>
                <w:rFonts w:cstheme="minorHAnsi"/>
              </w:rPr>
              <w:t>përfundimi</w:t>
            </w:r>
            <w:proofErr w:type="spellEnd"/>
            <w:r w:rsidR="008D695F">
              <w:rPr>
                <w:rFonts w:cstheme="minorHAnsi"/>
              </w:rPr>
              <w:t>,</w:t>
            </w:r>
            <w:r w:rsidR="008D695F" w:rsidRPr="0074096B"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literatura</w:t>
            </w:r>
            <w:proofErr w:type="spellEnd"/>
            <w:r w:rsidRPr="0074096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 </w:t>
            </w:r>
            <w:proofErr w:type="spellStart"/>
            <w:r>
              <w:rPr>
                <w:rFonts w:cstheme="minorHAnsi"/>
              </w:rPr>
              <w:t>shfrytëzuar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dhe</w:t>
            </w:r>
            <w:proofErr w:type="spellEnd"/>
            <w:r w:rsidRPr="0074096B">
              <w:rPr>
                <w:rFonts w:cstheme="minorHAnsi"/>
              </w:rPr>
              <w:t xml:space="preserve"> </w:t>
            </w:r>
            <w:proofErr w:type="spellStart"/>
            <w:r w:rsidRPr="0074096B">
              <w:rPr>
                <w:rFonts w:cstheme="minorHAnsi"/>
              </w:rPr>
              <w:t>burimet</w:t>
            </w:r>
            <w:proofErr w:type="spellEnd"/>
            <w:r w:rsidRPr="0074096B">
              <w:rPr>
                <w:rFonts w:cstheme="minorHAnsi"/>
              </w:rPr>
              <w:t>)</w:t>
            </w:r>
          </w:p>
          <w:p w14:paraId="13D4B8E8" w14:textId="77777777" w:rsidR="004D47E6" w:rsidRDefault="004D47E6" w:rsidP="00BD0393">
            <w:pPr>
              <w:rPr>
                <w:rFonts w:cstheme="minorHAnsi"/>
              </w:rPr>
            </w:pPr>
          </w:p>
          <w:p w14:paraId="10AD34AB" w14:textId="77777777" w:rsidR="004D47E6" w:rsidRDefault="00476CAD" w:rsidP="004D47E6">
            <w:pPr>
              <w:rPr>
                <w:rFonts w:cstheme="minorHAnsi"/>
                <w:b/>
                <w:bCs/>
              </w:rPr>
            </w:pPr>
            <w:proofErr w:type="spellStart"/>
            <w:r w:rsidRPr="00476CAD">
              <w:rPr>
                <w:rFonts w:cstheme="minorHAnsi"/>
                <w:b/>
                <w:bCs/>
              </w:rPr>
              <w:t>Të</w:t>
            </w:r>
            <w:proofErr w:type="spellEnd"/>
            <w:r w:rsidRPr="00476CA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76CAD">
              <w:rPr>
                <w:rFonts w:cstheme="minorHAnsi"/>
                <w:b/>
                <w:bCs/>
              </w:rPr>
              <w:t>shkruarit</w:t>
            </w:r>
            <w:proofErr w:type="spellEnd"/>
            <w:r w:rsidRPr="00476CA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76CAD">
              <w:rPr>
                <w:rFonts w:cstheme="minorHAnsi"/>
                <w:b/>
                <w:bCs/>
              </w:rPr>
              <w:t>krijues</w:t>
            </w:r>
            <w:proofErr w:type="spellEnd"/>
          </w:p>
          <w:p w14:paraId="7CD7F591" w14:textId="63320315" w:rsidR="00476CAD" w:rsidRPr="004D47E6" w:rsidRDefault="00476CAD" w:rsidP="004D47E6">
            <w:pPr>
              <w:rPr>
                <w:rFonts w:cstheme="minorHAnsi"/>
                <w:b/>
                <w:bCs/>
              </w:rPr>
            </w:pPr>
            <w:r w:rsidRPr="00476CAD">
              <w:rPr>
                <w:rFonts w:cstheme="minorHAnsi"/>
              </w:rPr>
              <w:t xml:space="preserve">(forma </w:t>
            </w:r>
            <w:proofErr w:type="spellStart"/>
            <w:r w:rsidR="00D2665D" w:rsidRPr="00476CAD">
              <w:rPr>
                <w:rFonts w:cstheme="minorHAnsi"/>
              </w:rPr>
              <w:t>të</w:t>
            </w:r>
            <w:proofErr w:type="spellEnd"/>
            <w:r w:rsidR="00D2665D" w:rsidRPr="00476CAD">
              <w:rPr>
                <w:rFonts w:cstheme="minorHAnsi"/>
              </w:rPr>
              <w:t xml:space="preserve"> </w:t>
            </w:r>
            <w:proofErr w:type="spellStart"/>
            <w:r w:rsidR="00D2665D" w:rsidRPr="00476CAD">
              <w:rPr>
                <w:rFonts w:cstheme="minorHAnsi"/>
              </w:rPr>
              <w:t>strukturuara</w:t>
            </w:r>
            <w:proofErr w:type="spellEnd"/>
            <w:r w:rsidR="00D2665D" w:rsidRPr="00476CAD">
              <w:rPr>
                <w:rFonts w:cstheme="minorHAnsi"/>
              </w:rPr>
              <w:t xml:space="preserve"> </w:t>
            </w:r>
            <w:proofErr w:type="spellStart"/>
            <w:r w:rsidRPr="00476CAD">
              <w:rPr>
                <w:rFonts w:cstheme="minorHAnsi"/>
              </w:rPr>
              <w:t>poetike</w:t>
            </w:r>
            <w:proofErr w:type="spellEnd"/>
            <w:r w:rsidRPr="00476CAD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soneti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gazeli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balada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476CAD">
              <w:rPr>
                <w:rFonts w:cstheme="minorHAnsi"/>
              </w:rPr>
              <w:t>haiku)</w:t>
            </w:r>
          </w:p>
        </w:tc>
        <w:tc>
          <w:tcPr>
            <w:tcW w:w="81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8A0C87B" w14:textId="36A0A776" w:rsidR="00AB33A4" w:rsidRPr="00476CAD" w:rsidRDefault="00476CA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lang w:val="mk-MK"/>
              </w:rPr>
            </w:pPr>
            <w:r w:rsidRPr="00476CAD">
              <w:rPr>
                <w:rFonts w:cstheme="minorHAnsi"/>
                <w:lang w:val="mk-MK"/>
              </w:rPr>
              <w:t xml:space="preserve">Njeh dallimet në </w:t>
            </w:r>
            <w:proofErr w:type="spellStart"/>
            <w:r w:rsidR="007E1E02">
              <w:rPr>
                <w:rFonts w:cstheme="minorHAnsi"/>
                <w:lang w:val="en-US"/>
              </w:rPr>
              <w:t>të</w:t>
            </w:r>
            <w:proofErr w:type="spellEnd"/>
            <w:r w:rsidR="007E1E02">
              <w:rPr>
                <w:rFonts w:cstheme="minorHAnsi"/>
                <w:lang w:val="en-US"/>
              </w:rPr>
              <w:t xml:space="preserve"> </w:t>
            </w:r>
            <w:r w:rsidRPr="00476CAD">
              <w:rPr>
                <w:rFonts w:cstheme="minorHAnsi"/>
                <w:lang w:val="mk-MK"/>
              </w:rPr>
              <w:t>shpreh</w:t>
            </w:r>
            <w:proofErr w:type="spellStart"/>
            <w:r w:rsidR="007E1E02">
              <w:rPr>
                <w:rFonts w:cstheme="minorHAnsi"/>
                <w:lang w:val="en-US"/>
              </w:rPr>
              <w:t>urit</w:t>
            </w:r>
            <w:proofErr w:type="spellEnd"/>
            <w:r w:rsidR="007E1E02">
              <w:rPr>
                <w:rFonts w:cstheme="minorHAnsi"/>
                <w:lang w:val="en-US"/>
              </w:rPr>
              <w:t xml:space="preserve"> me</w:t>
            </w:r>
            <w:r w:rsidRPr="00476CAD">
              <w:rPr>
                <w:rFonts w:cstheme="minorHAnsi"/>
                <w:lang w:val="mk-MK"/>
              </w:rPr>
              <w:t xml:space="preserve"> goj</w:t>
            </w:r>
            <w:r w:rsidR="007E1E02">
              <w:rPr>
                <w:rFonts w:cstheme="minorHAnsi"/>
                <w:lang w:val="en-US"/>
              </w:rPr>
              <w:t xml:space="preserve">ë </w:t>
            </w:r>
            <w:proofErr w:type="spellStart"/>
            <w:r w:rsidR="007E1E02">
              <w:rPr>
                <w:rFonts w:cstheme="minorHAnsi"/>
                <w:lang w:val="en-US"/>
              </w:rPr>
              <w:t>në</w:t>
            </w:r>
            <w:proofErr w:type="spellEnd"/>
            <w:r w:rsidR="007E1E0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E1E02">
              <w:rPr>
                <w:rFonts w:cstheme="minorHAnsi"/>
                <w:lang w:val="en-US"/>
              </w:rPr>
              <w:t>mënyrë</w:t>
            </w:r>
            <w:proofErr w:type="spellEnd"/>
            <w:r w:rsidRPr="00476CAD">
              <w:rPr>
                <w:rFonts w:cstheme="minorHAnsi"/>
                <w:lang w:val="mk-MK"/>
              </w:rPr>
              <w:t xml:space="preserve"> formale dhe joformale sipas fjalorit të përdorur.</w:t>
            </w:r>
          </w:p>
          <w:p w14:paraId="46641CDB" w14:textId="533CCEF8" w:rsidR="00476CAD" w:rsidRPr="00476CAD" w:rsidRDefault="00476CA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476CAD">
              <w:rPr>
                <w:rFonts w:cstheme="minorHAnsi"/>
                <w:lang w:val="mk-MK"/>
              </w:rPr>
              <w:t xml:space="preserve">Përgatit </w:t>
            </w:r>
            <w:proofErr w:type="spellStart"/>
            <w:r>
              <w:rPr>
                <w:rFonts w:cstheme="minorHAnsi"/>
                <w:lang w:val="en-US"/>
              </w:rPr>
              <w:t>fjalim</w:t>
            </w:r>
            <w:proofErr w:type="spellEnd"/>
            <w:r w:rsidR="0038491B" w:rsidRPr="00476CAD">
              <w:rPr>
                <w:rFonts w:cstheme="minorHAnsi"/>
                <w:lang w:val="mk-MK"/>
              </w:rPr>
              <w:t xml:space="preserve"> </w:t>
            </w:r>
            <w:r w:rsidR="0038491B">
              <w:rPr>
                <w:rFonts w:cstheme="minorHAnsi"/>
                <w:lang w:val="en-US"/>
              </w:rPr>
              <w:t xml:space="preserve">me </w:t>
            </w:r>
            <w:r w:rsidR="0038491B" w:rsidRPr="00476CAD">
              <w:rPr>
                <w:rFonts w:cstheme="minorHAnsi"/>
                <w:lang w:val="mk-MK"/>
              </w:rPr>
              <w:t xml:space="preserve">temë </w:t>
            </w:r>
            <w:proofErr w:type="spellStart"/>
            <w:r w:rsidR="0038491B">
              <w:rPr>
                <w:rFonts w:cstheme="minorHAnsi"/>
                <w:lang w:val="en-US"/>
              </w:rPr>
              <w:t>të</w:t>
            </w:r>
            <w:proofErr w:type="spellEnd"/>
            <w:r w:rsidR="0038491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8491B">
              <w:rPr>
                <w:rFonts w:cstheme="minorHAnsi"/>
                <w:lang w:val="en-US"/>
              </w:rPr>
              <w:t>caktuar</w:t>
            </w:r>
            <w:proofErr w:type="spellEnd"/>
            <w:r w:rsidR="0038491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8491B">
              <w:rPr>
                <w:rFonts w:cstheme="minorHAnsi"/>
                <w:lang w:val="en-US"/>
              </w:rPr>
              <w:t>ose</w:t>
            </w:r>
            <w:proofErr w:type="spellEnd"/>
            <w:r w:rsidR="0038491B" w:rsidRPr="00476CAD">
              <w:rPr>
                <w:rFonts w:cstheme="minorHAnsi"/>
                <w:lang w:val="mk-MK"/>
              </w:rPr>
              <w:t xml:space="preserve"> të zgjedhur</w:t>
            </w:r>
            <w:r w:rsidR="0038491B"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për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t’iu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drejtuar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publikut</w:t>
            </w:r>
            <w:proofErr w:type="spellEnd"/>
            <w:r w:rsidRPr="00476CAD">
              <w:rPr>
                <w:rFonts w:cstheme="minorHAnsi"/>
                <w:lang w:val="mk-MK"/>
              </w:rPr>
              <w:t xml:space="preserve"> në mënyrë formale dhe joformale.</w:t>
            </w:r>
          </w:p>
          <w:p w14:paraId="4E2D9F98" w14:textId="536F9DFA" w:rsidR="00EB3EA4" w:rsidRPr="00C43E6E" w:rsidRDefault="00EB3EA4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EB3EA4">
              <w:rPr>
                <w:rFonts w:cstheme="minorHAnsi"/>
                <w:lang w:val="mk-MK"/>
              </w:rPr>
              <w:t>Shpreh qëndrim</w:t>
            </w:r>
            <w:r w:rsidR="00504466">
              <w:rPr>
                <w:rFonts w:cstheme="minorHAnsi"/>
                <w:lang w:val="en-US"/>
              </w:rPr>
              <w:t xml:space="preserve">in e </w:t>
            </w:r>
            <w:r w:rsidR="0038491B">
              <w:rPr>
                <w:rFonts w:cstheme="minorHAnsi"/>
                <w:lang w:val="en-US"/>
              </w:rPr>
              <w:t>vet</w:t>
            </w:r>
            <w:r w:rsidR="00504466">
              <w:rPr>
                <w:rFonts w:cstheme="minorHAnsi"/>
                <w:lang w:val="en-US"/>
              </w:rPr>
              <w:t xml:space="preserve"> </w:t>
            </w:r>
            <w:r w:rsidRPr="00EB3EA4">
              <w:rPr>
                <w:rFonts w:cstheme="minorHAnsi"/>
                <w:lang w:val="mk-MK"/>
              </w:rPr>
              <w:t xml:space="preserve">dhe </w:t>
            </w:r>
            <w:proofErr w:type="spellStart"/>
            <w:r w:rsidR="00504466">
              <w:rPr>
                <w:rFonts w:cstheme="minorHAnsi"/>
                <w:lang w:val="en-US"/>
              </w:rPr>
              <w:t>jep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</w:t>
            </w:r>
            <w:r w:rsidRPr="00EB3EA4">
              <w:rPr>
                <w:rFonts w:cstheme="minorHAnsi"/>
                <w:lang w:val="mk-MK"/>
              </w:rPr>
              <w:t xml:space="preserve">mendim për </w:t>
            </w:r>
            <w:proofErr w:type="spellStart"/>
            <w:r w:rsidR="00504466">
              <w:rPr>
                <w:rFonts w:cstheme="minorHAnsi"/>
                <w:lang w:val="en-US"/>
              </w:rPr>
              <w:t>një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</w:t>
            </w:r>
            <w:r w:rsidRPr="00EB3EA4">
              <w:rPr>
                <w:rFonts w:cstheme="minorHAnsi"/>
                <w:lang w:val="mk-MK"/>
              </w:rPr>
              <w:t>tekst</w:t>
            </w:r>
            <w:r w:rsidR="00504466">
              <w:rPr>
                <w:rFonts w:cstheme="minorHAnsi"/>
                <w:lang w:val="en-US"/>
              </w:rPr>
              <w:t>,</w:t>
            </w:r>
            <w:r w:rsidRPr="00EB3EA4">
              <w:rPr>
                <w:rFonts w:cstheme="minorHAnsi"/>
                <w:lang w:val="mk-MK"/>
              </w:rPr>
              <w:t xml:space="preserve"> </w:t>
            </w:r>
            <w:r w:rsidR="00504466" w:rsidRPr="00EB3EA4">
              <w:rPr>
                <w:rFonts w:cstheme="minorHAnsi"/>
                <w:lang w:val="mk-MK"/>
              </w:rPr>
              <w:t>lib</w:t>
            </w:r>
            <w:proofErr w:type="spellStart"/>
            <w:r w:rsidR="00504466">
              <w:rPr>
                <w:rFonts w:cstheme="minorHAnsi"/>
                <w:lang w:val="en-US"/>
              </w:rPr>
              <w:t>ër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apo </w:t>
            </w:r>
            <w:proofErr w:type="spellStart"/>
            <w:r w:rsidR="00504466">
              <w:rPr>
                <w:rFonts w:cstheme="minorHAnsi"/>
                <w:lang w:val="en-US"/>
              </w:rPr>
              <w:t>një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</w:t>
            </w:r>
            <w:r w:rsidR="00504466" w:rsidRPr="00EB3EA4">
              <w:rPr>
                <w:rFonts w:cstheme="minorHAnsi"/>
                <w:lang w:val="mk-MK"/>
              </w:rPr>
              <w:t xml:space="preserve">artikull </w:t>
            </w:r>
            <w:proofErr w:type="spellStart"/>
            <w:r w:rsidR="00504466">
              <w:rPr>
                <w:rFonts w:cstheme="minorHAnsi"/>
                <w:lang w:val="en-US"/>
              </w:rPr>
              <w:t>të</w:t>
            </w:r>
            <w:proofErr w:type="spellEnd"/>
            <w:r w:rsidRPr="00EB3EA4">
              <w:rPr>
                <w:rFonts w:cstheme="minorHAnsi"/>
                <w:lang w:val="mk-MK"/>
              </w:rPr>
              <w:t xml:space="preserve"> lexuar, </w:t>
            </w:r>
            <w:proofErr w:type="spellStart"/>
            <w:r w:rsidR="00504466">
              <w:rPr>
                <w:rFonts w:cstheme="minorHAnsi"/>
                <w:lang w:val="en-US"/>
              </w:rPr>
              <w:t>për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04466">
              <w:rPr>
                <w:rFonts w:cstheme="minorHAnsi"/>
                <w:lang w:val="en-US"/>
              </w:rPr>
              <w:t>një</w:t>
            </w:r>
            <w:proofErr w:type="spellEnd"/>
            <w:r w:rsidR="00504466">
              <w:rPr>
                <w:rFonts w:cstheme="minorHAnsi"/>
                <w:lang w:val="en-US"/>
              </w:rPr>
              <w:t xml:space="preserve"> </w:t>
            </w:r>
            <w:r w:rsidRPr="00EB3EA4">
              <w:rPr>
                <w:rFonts w:cstheme="minorHAnsi"/>
                <w:lang w:val="mk-MK"/>
              </w:rPr>
              <w:t>film</w:t>
            </w:r>
            <w:r w:rsidR="00504466">
              <w:rPr>
                <w:rFonts w:cstheme="minorHAnsi"/>
                <w:lang w:val="en-US"/>
              </w:rPr>
              <w:t>,</w:t>
            </w:r>
            <w:r w:rsidRPr="00EB3EA4">
              <w:rPr>
                <w:rFonts w:cstheme="minorHAnsi"/>
                <w:lang w:val="mk-MK"/>
              </w:rPr>
              <w:t xml:space="preserve"> ngjarje </w:t>
            </w:r>
            <w:r w:rsidR="00504466">
              <w:rPr>
                <w:rFonts w:cstheme="minorHAnsi"/>
                <w:lang w:val="en-US"/>
              </w:rPr>
              <w:t>apo</w:t>
            </w:r>
            <w:r w:rsidR="00504466" w:rsidRPr="00EB3EA4">
              <w:rPr>
                <w:rFonts w:cstheme="minorHAnsi"/>
                <w:lang w:val="mk-MK"/>
              </w:rPr>
              <w:t xml:space="preserve"> festival</w:t>
            </w:r>
            <w:r w:rsidR="0050446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04466">
              <w:rPr>
                <w:rFonts w:cstheme="minorHAnsi"/>
                <w:lang w:val="en-US"/>
              </w:rPr>
              <w:t>të</w:t>
            </w:r>
            <w:proofErr w:type="spellEnd"/>
            <w:r w:rsidR="00504466" w:rsidRPr="00EB3EA4">
              <w:rPr>
                <w:rFonts w:cstheme="minorHAnsi"/>
                <w:lang w:val="mk-MK"/>
              </w:rPr>
              <w:t xml:space="preserve"> </w:t>
            </w:r>
            <w:r w:rsidRPr="00EB3EA4">
              <w:rPr>
                <w:rFonts w:cstheme="minorHAnsi"/>
                <w:lang w:val="mk-MK"/>
              </w:rPr>
              <w:t>ndjeku</w:t>
            </w:r>
            <w:r w:rsidR="008D695F">
              <w:rPr>
                <w:rFonts w:cstheme="minorHAnsi"/>
                <w:lang w:val="en-US"/>
              </w:rPr>
              <w:t>r</w:t>
            </w:r>
            <w:r w:rsidRPr="00EB3EA4">
              <w:rPr>
                <w:rFonts w:cstheme="minorHAnsi"/>
                <w:lang w:val="mk-MK"/>
              </w:rPr>
              <w:t xml:space="preserve"> etj.</w:t>
            </w:r>
            <w:r w:rsidR="008D695F">
              <w:rPr>
                <w:rFonts w:cstheme="minorHAnsi"/>
                <w:lang w:val="en-US"/>
              </w:rPr>
              <w:t xml:space="preserve">, </w:t>
            </w:r>
            <w:r w:rsidRPr="00EB3EA4">
              <w:rPr>
                <w:rFonts w:cstheme="minorHAnsi"/>
                <w:lang w:val="mk-MK"/>
              </w:rPr>
              <w:t>duke përdorur argumentimin e duhur</w:t>
            </w:r>
            <w:r w:rsidR="00504466">
              <w:rPr>
                <w:rFonts w:cstheme="minorHAnsi"/>
                <w:lang w:val="en-US"/>
              </w:rPr>
              <w:t>.</w:t>
            </w:r>
          </w:p>
          <w:p w14:paraId="03EB9765" w14:textId="77777777" w:rsidR="00C43E6E" w:rsidRPr="004008ED" w:rsidRDefault="004008E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4008ED">
              <w:rPr>
                <w:rFonts w:cstheme="minorHAnsi"/>
                <w:lang w:val="mk-MK"/>
              </w:rPr>
              <w:t>Formulon një tezë të qartë për pjesën hyrëse të një eseje dhe jep argumente, shembuj dhe shpjegime përkatëse për të mbështetur tezën në pjesën kryesore.</w:t>
            </w:r>
          </w:p>
          <w:p w14:paraId="59E62AE7" w14:textId="77777777" w:rsidR="004008ED" w:rsidRPr="004008ED" w:rsidRDefault="004008E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4008ED">
              <w:rPr>
                <w:rFonts w:cstheme="minorHAnsi"/>
                <w:lang w:val="mk-MK"/>
              </w:rPr>
              <w:t xml:space="preserve">Shkruan një paragraf, duke zbatuar strukturën e tij standarde: fjalinë kryesore, </w:t>
            </w:r>
            <w:proofErr w:type="spellStart"/>
            <w:r>
              <w:rPr>
                <w:rFonts w:cstheme="minorHAnsi"/>
                <w:lang w:val="en-US"/>
              </w:rPr>
              <w:t>shtjellimin</w:t>
            </w:r>
            <w:proofErr w:type="spellEnd"/>
            <w:r w:rsidRPr="004008ED">
              <w:rPr>
                <w:rFonts w:cstheme="minorHAnsi"/>
                <w:lang w:val="mk-MK"/>
              </w:rPr>
              <w:t>, shembu</w:t>
            </w:r>
            <w:r>
              <w:rPr>
                <w:rFonts w:cstheme="minorHAnsi"/>
                <w:lang w:val="en-US"/>
              </w:rPr>
              <w:t>j</w:t>
            </w:r>
            <w:r w:rsidRPr="004008ED">
              <w:rPr>
                <w:rFonts w:cstheme="minorHAnsi"/>
                <w:lang w:val="mk-MK"/>
              </w:rPr>
              <w:t xml:space="preserve"> ose dëshmi dhe mendimin përmbyllës.</w:t>
            </w:r>
          </w:p>
          <w:p w14:paraId="430D33A3" w14:textId="77777777" w:rsidR="004008ED" w:rsidRPr="00D2665D" w:rsidRDefault="004008E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4008ED">
              <w:rPr>
                <w:rFonts w:cstheme="minorHAnsi"/>
                <w:lang w:val="mk-MK"/>
              </w:rPr>
              <w:t>Lidh idetë në ese në mënyrë logjike dhe të kuptueshme, duke përdorur kalim</w:t>
            </w:r>
            <w:r w:rsidR="007F5B0B">
              <w:rPr>
                <w:rFonts w:cstheme="minorHAnsi"/>
                <w:lang w:val="en-US"/>
              </w:rPr>
              <w:t>in</w:t>
            </w:r>
            <w:r w:rsidRPr="004008ED">
              <w:rPr>
                <w:rFonts w:cstheme="minorHAnsi"/>
                <w:lang w:val="mk-MK"/>
              </w:rPr>
              <w:t xml:space="preserve"> e duhur ndërmjet paragrafëve.</w:t>
            </w:r>
          </w:p>
          <w:p w14:paraId="65190649" w14:textId="77777777" w:rsidR="00D2665D" w:rsidRPr="00D2665D" w:rsidRDefault="00D2665D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D2665D">
              <w:rPr>
                <w:rFonts w:cstheme="minorHAnsi"/>
                <w:lang w:val="mk-MK"/>
              </w:rPr>
              <w:t xml:space="preserve">Shkruan ese për një temë të caktuar </w:t>
            </w:r>
            <w:r>
              <w:rPr>
                <w:rFonts w:cstheme="minorHAnsi"/>
                <w:lang w:val="en-US"/>
              </w:rPr>
              <w:t>apo</w:t>
            </w:r>
            <w:r w:rsidRPr="00D2665D">
              <w:rPr>
                <w:rFonts w:cstheme="minorHAnsi"/>
                <w:lang w:val="mk-MK"/>
              </w:rPr>
              <w:t xml:space="preserve"> të zgjedhur me një strukturë qartë të përcaktuar.</w:t>
            </w:r>
          </w:p>
          <w:p w14:paraId="5FA637D8" w14:textId="1FF12245" w:rsidR="00E77A69" w:rsidRPr="00E77A69" w:rsidRDefault="00E77A69" w:rsidP="00476CA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E77A69">
              <w:rPr>
                <w:rFonts w:cstheme="minorHAnsi"/>
                <w:lang w:val="mk-MK"/>
              </w:rPr>
              <w:t xml:space="preserve">Shkruan tekste në prozë me hyrje, </w:t>
            </w:r>
            <w:r>
              <w:rPr>
                <w:rFonts w:cstheme="minorHAnsi"/>
                <w:lang w:val="en-US"/>
              </w:rPr>
              <w:t xml:space="preserve">me </w:t>
            </w:r>
            <w:proofErr w:type="spellStart"/>
            <w:r>
              <w:rPr>
                <w:rFonts w:cstheme="minorHAnsi"/>
                <w:lang w:val="en-US"/>
              </w:rPr>
              <w:t>pjesë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kryesore</w:t>
            </w:r>
            <w:proofErr w:type="spellEnd"/>
            <w:r w:rsidRPr="00E77A69">
              <w:rPr>
                <w:rFonts w:cstheme="minorHAnsi"/>
                <w:lang w:val="mk-MK"/>
              </w:rPr>
              <w:t xml:space="preserve"> dhe </w:t>
            </w:r>
            <w:r>
              <w:rPr>
                <w:rFonts w:cstheme="minorHAnsi"/>
                <w:lang w:val="en-US"/>
              </w:rPr>
              <w:t xml:space="preserve">me </w:t>
            </w:r>
            <w:r w:rsidRPr="00E77A69">
              <w:rPr>
                <w:rFonts w:cstheme="minorHAnsi"/>
                <w:lang w:val="mk-MK"/>
              </w:rPr>
              <w:t>përfundim.</w:t>
            </w:r>
          </w:p>
          <w:p w14:paraId="03F4C22D" w14:textId="52536DF9" w:rsidR="00D2665D" w:rsidRPr="00E77A69" w:rsidRDefault="00D2665D" w:rsidP="00E77A6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mk-MK"/>
              </w:rPr>
            </w:pPr>
            <w:r w:rsidRPr="00D2665D">
              <w:rPr>
                <w:rFonts w:cstheme="minorHAnsi"/>
                <w:lang w:val="mk-MK"/>
              </w:rPr>
              <w:lastRenderedPageBreak/>
              <w:t>Krijon forma të strukturuara poetike</w:t>
            </w:r>
            <w:r w:rsidR="00C0522C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C0522C">
              <w:rPr>
                <w:rFonts w:cstheme="minorHAnsi"/>
              </w:rPr>
              <w:t>sonet</w:t>
            </w:r>
            <w:proofErr w:type="spellEnd"/>
            <w:r w:rsidR="00C0522C">
              <w:rPr>
                <w:rFonts w:cstheme="minorHAnsi"/>
              </w:rPr>
              <w:t xml:space="preserve">, </w:t>
            </w:r>
            <w:proofErr w:type="spellStart"/>
            <w:r w:rsidR="00C0522C">
              <w:rPr>
                <w:rFonts w:cstheme="minorHAnsi"/>
              </w:rPr>
              <w:t>gazel</w:t>
            </w:r>
            <w:proofErr w:type="spellEnd"/>
            <w:r w:rsidR="00C0522C">
              <w:rPr>
                <w:rFonts w:cstheme="minorHAnsi"/>
              </w:rPr>
              <w:t xml:space="preserve">, </w:t>
            </w:r>
            <w:proofErr w:type="spellStart"/>
            <w:r w:rsidR="00C0522C">
              <w:rPr>
                <w:rFonts w:cstheme="minorHAnsi"/>
              </w:rPr>
              <w:t>baladë</w:t>
            </w:r>
            <w:proofErr w:type="spellEnd"/>
            <w:r w:rsidR="00C0522C">
              <w:rPr>
                <w:rFonts w:cstheme="minorHAnsi"/>
              </w:rPr>
              <w:t xml:space="preserve">, </w:t>
            </w:r>
            <w:r w:rsidR="00C0522C" w:rsidRPr="00476CAD">
              <w:rPr>
                <w:rFonts w:cstheme="minorHAnsi"/>
              </w:rPr>
              <w:t>haik</w:t>
            </w:r>
            <w:r w:rsidR="00A134E4">
              <w:rPr>
                <w:rFonts w:cstheme="minorHAnsi"/>
              </w:rPr>
              <w:t>u</w:t>
            </w:r>
            <w:r w:rsidR="00C0522C" w:rsidRPr="00476CAD">
              <w:rPr>
                <w:rFonts w:cstheme="minorHAnsi"/>
              </w:rPr>
              <w:t>)</w:t>
            </w:r>
            <w:r w:rsidRPr="00D2665D">
              <w:rPr>
                <w:rFonts w:cstheme="minorHAnsi"/>
                <w:lang w:val="mk-MK"/>
              </w:rPr>
              <w:t>.</w:t>
            </w:r>
          </w:p>
        </w:tc>
      </w:tr>
      <w:tr w:rsidR="007C496F" w:rsidRPr="00F76E97" w14:paraId="36693865" w14:textId="77777777" w:rsidTr="007C496F">
        <w:tc>
          <w:tcPr>
            <w:tcW w:w="13221" w:type="dxa"/>
            <w:gridSpan w:val="2"/>
            <w:shd w:val="clear" w:color="auto" w:fill="auto"/>
          </w:tcPr>
          <w:p w14:paraId="30AE4785" w14:textId="11DF2435" w:rsidR="007C496F" w:rsidRDefault="007C496F" w:rsidP="00D23759">
            <w:pPr>
              <w:spacing w:after="60" w:line="240" w:lineRule="auto"/>
              <w:rPr>
                <w:rFonts w:cstheme="minorHAnsi"/>
                <w:b/>
              </w:rPr>
            </w:pPr>
            <w:r w:rsidRPr="009D0561">
              <w:rPr>
                <w:rFonts w:cstheme="minorHAnsi"/>
                <w:b/>
                <w:lang w:val="mk-MK"/>
              </w:rPr>
              <w:lastRenderedPageBreak/>
              <w:t>Shembuj veprimtarish</w:t>
            </w:r>
            <w:r w:rsidR="00510972" w:rsidRPr="009D0561">
              <w:rPr>
                <w:rFonts w:cstheme="minorHAnsi"/>
                <w:b/>
              </w:rPr>
              <w:t>:</w:t>
            </w:r>
          </w:p>
          <w:p w14:paraId="554056DB" w14:textId="77777777" w:rsidR="00ED2977" w:rsidRPr="00ED2977" w:rsidRDefault="00ED2977" w:rsidP="004D47E6">
            <w:pPr>
              <w:spacing w:after="60" w:line="160" w:lineRule="exact"/>
              <w:rPr>
                <w:rFonts w:cstheme="minorHAnsi"/>
                <w:b/>
                <w:lang w:val="mk-MK"/>
              </w:rPr>
            </w:pPr>
          </w:p>
          <w:p w14:paraId="4C0649D6" w14:textId="77777777" w:rsidR="0078755C" w:rsidRDefault="0078755C" w:rsidP="004D47E6">
            <w:pPr>
              <w:spacing w:after="60" w:line="276" w:lineRule="auto"/>
              <w:rPr>
                <w:rFonts w:cstheme="minorHAnsi"/>
                <w:b/>
              </w:rPr>
            </w:pPr>
            <w:proofErr w:type="spellStart"/>
            <w:r w:rsidRPr="0078755C">
              <w:rPr>
                <w:rFonts w:cstheme="minorHAnsi"/>
                <w:b/>
              </w:rPr>
              <w:t>Veprimtari</w:t>
            </w:r>
            <w:proofErr w:type="spellEnd"/>
            <w:r w:rsidRPr="0078755C">
              <w:rPr>
                <w:rFonts w:cstheme="minorHAnsi"/>
                <w:b/>
              </w:rPr>
              <w:t xml:space="preserve"> </w:t>
            </w:r>
            <w:proofErr w:type="spellStart"/>
            <w:r w:rsidRPr="0078755C">
              <w:rPr>
                <w:rFonts w:cstheme="minorHAnsi"/>
                <w:b/>
              </w:rPr>
              <w:t>individuale</w:t>
            </w:r>
            <w:proofErr w:type="spellEnd"/>
          </w:p>
          <w:p w14:paraId="719DB926" w14:textId="75DA1345" w:rsidR="0078755C" w:rsidRDefault="0078755C" w:rsidP="0078755C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8755C">
              <w:rPr>
                <w:rFonts w:cstheme="minorHAnsi"/>
                <w:bCs/>
              </w:rPr>
              <w:t>Nxënësit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hulumtojnë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mitet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nëpërmjet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internetit</w:t>
            </w:r>
            <w:proofErr w:type="spellEnd"/>
            <w:r w:rsidRPr="0078755C">
              <w:rPr>
                <w:rFonts w:cstheme="minorHAnsi"/>
                <w:bCs/>
              </w:rPr>
              <w:t xml:space="preserve">, </w:t>
            </w:r>
            <w:proofErr w:type="spellStart"/>
            <w:r w:rsidRPr="0078755C">
              <w:rPr>
                <w:rFonts w:cstheme="minorHAnsi"/>
                <w:bCs/>
              </w:rPr>
              <w:t>informacione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origjinën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miteve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rëndësinë</w:t>
            </w:r>
            <w:proofErr w:type="spellEnd"/>
            <w:r w:rsidRPr="0078755C">
              <w:rPr>
                <w:rFonts w:cstheme="minorHAnsi"/>
                <w:bCs/>
              </w:rPr>
              <w:t xml:space="preserve"> e tyre </w:t>
            </w:r>
            <w:proofErr w:type="spellStart"/>
            <w:r>
              <w:rPr>
                <w:rFonts w:cstheme="minorHAnsi"/>
                <w:bCs/>
              </w:rPr>
              <w:t>në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letërsi</w:t>
            </w:r>
            <w:proofErr w:type="spellEnd"/>
            <w:r w:rsidRPr="0078755C">
              <w:rPr>
                <w:rFonts w:cstheme="minorHAnsi"/>
                <w:bCs/>
              </w:rPr>
              <w:t xml:space="preserve"> (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artet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tjera</w:t>
            </w:r>
            <w:proofErr w:type="spellEnd"/>
            <w:r w:rsidRPr="0078755C">
              <w:rPr>
                <w:rFonts w:cstheme="minorHAnsi"/>
                <w:bCs/>
              </w:rPr>
              <w:t xml:space="preserve">) </w:t>
            </w:r>
            <w:proofErr w:type="spellStart"/>
            <w:r w:rsidRPr="0078755C">
              <w:rPr>
                <w:rFonts w:cstheme="minorHAnsi"/>
                <w:bCs/>
              </w:rPr>
              <w:t>si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bazë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</w:t>
            </w:r>
            <w:proofErr w:type="spellEnd"/>
            <w:r w:rsidR="00A134E4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krijimin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veprave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të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rëndësishme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letrare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nga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lashtësia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deri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më</w:t>
            </w:r>
            <w:proofErr w:type="spellEnd"/>
            <w:r w:rsidRPr="0078755C">
              <w:rPr>
                <w:rFonts w:cstheme="minorHAnsi"/>
                <w:bCs/>
              </w:rPr>
              <w:t xml:space="preserve"> sot. Ata </w:t>
            </w:r>
            <w:proofErr w:type="spellStart"/>
            <w:r w:rsidRPr="0078755C">
              <w:rPr>
                <w:rFonts w:cstheme="minorHAnsi"/>
                <w:bCs/>
              </w:rPr>
              <w:t>tregojnë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shembuj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lidhin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mitin</w:t>
            </w:r>
            <w:proofErr w:type="spellEnd"/>
            <w:r w:rsidRPr="0078755C">
              <w:rPr>
                <w:rFonts w:cstheme="minorHAnsi"/>
                <w:bCs/>
              </w:rPr>
              <w:t xml:space="preserve"> me </w:t>
            </w:r>
            <w:proofErr w:type="spellStart"/>
            <w:r w:rsidRPr="0078755C">
              <w:rPr>
                <w:rFonts w:cstheme="minorHAnsi"/>
                <w:bCs/>
              </w:rPr>
              <w:t>veprat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që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janë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pjesë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programit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</w:t>
            </w:r>
            <w:r w:rsidRPr="0078755C">
              <w:rPr>
                <w:rFonts w:cstheme="minorHAnsi"/>
                <w:bCs/>
              </w:rPr>
              <w:t>ë</w:t>
            </w:r>
            <w:r>
              <w:rPr>
                <w:rFonts w:cstheme="minorHAnsi"/>
                <w:bCs/>
              </w:rPr>
              <w:t>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lexim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të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detyrueshëm</w:t>
            </w:r>
            <w:proofErr w:type="spellEnd"/>
            <w:r w:rsidRPr="0078755C">
              <w:rPr>
                <w:rFonts w:cstheme="minorHAnsi"/>
                <w:bCs/>
              </w:rPr>
              <w:t xml:space="preserve">, </w:t>
            </w:r>
            <w:proofErr w:type="spellStart"/>
            <w:r w:rsidRPr="0078755C">
              <w:rPr>
                <w:rFonts w:cstheme="minorHAnsi"/>
                <w:bCs/>
              </w:rPr>
              <w:t>si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mund</w:t>
            </w:r>
            <w:proofErr w:type="spellEnd"/>
            <w:r w:rsidRPr="0078755C">
              <w:rPr>
                <w:rFonts w:cstheme="minorHAnsi"/>
                <w:bCs/>
              </w:rPr>
              <w:t xml:space="preserve"> ta </w:t>
            </w:r>
            <w:proofErr w:type="spellStart"/>
            <w:r w:rsidRPr="0078755C">
              <w:rPr>
                <w:rFonts w:cstheme="minorHAnsi"/>
                <w:bCs/>
              </w:rPr>
              <w:t>lidhin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praninë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miteve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edhe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78755C">
              <w:rPr>
                <w:rFonts w:cstheme="minorHAnsi"/>
                <w:bCs/>
              </w:rPr>
              <w:t xml:space="preserve">me </w:t>
            </w:r>
            <w:proofErr w:type="spellStart"/>
            <w:r w:rsidRPr="0078755C">
              <w:rPr>
                <w:rFonts w:cstheme="minorHAnsi"/>
                <w:bCs/>
              </w:rPr>
              <w:t>filma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që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kanë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parë</w:t>
            </w:r>
            <w:proofErr w:type="spellEnd"/>
            <w:r w:rsidRPr="0078755C">
              <w:rPr>
                <w:rFonts w:cstheme="minorHAnsi"/>
                <w:bCs/>
              </w:rPr>
              <w:t xml:space="preserve"> (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vepra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tjera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78755C">
              <w:rPr>
                <w:rFonts w:cstheme="minorHAnsi"/>
                <w:bCs/>
              </w:rPr>
              <w:t xml:space="preserve">arti </w:t>
            </w:r>
            <w:proofErr w:type="spellStart"/>
            <w:r w:rsidRPr="0078755C">
              <w:rPr>
                <w:rFonts w:cstheme="minorHAnsi"/>
                <w:bCs/>
              </w:rPr>
              <w:t>që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kanë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parë</w:t>
            </w:r>
            <w:proofErr w:type="spellEnd"/>
            <w:r w:rsidRPr="0078755C">
              <w:rPr>
                <w:rFonts w:cstheme="minorHAnsi"/>
                <w:bCs/>
              </w:rPr>
              <w:t xml:space="preserve">), duke </w:t>
            </w:r>
            <w:proofErr w:type="spellStart"/>
            <w:r w:rsidRPr="0078755C">
              <w:rPr>
                <w:rFonts w:cstheme="minorHAnsi"/>
                <w:bCs/>
              </w:rPr>
              <w:t>folur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ndikimin</w:t>
            </w:r>
            <w:proofErr w:type="spellEnd"/>
            <w:r w:rsidRPr="0078755C">
              <w:rPr>
                <w:rFonts w:cstheme="minorHAnsi"/>
                <w:bCs/>
              </w:rPr>
              <w:t xml:space="preserve"> e </w:t>
            </w:r>
            <w:proofErr w:type="spellStart"/>
            <w:r w:rsidRPr="0078755C">
              <w:rPr>
                <w:rFonts w:cstheme="minorHAnsi"/>
                <w:bCs/>
              </w:rPr>
              <w:t>mitologjisë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artin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përgjithësi</w:t>
            </w:r>
            <w:proofErr w:type="spellEnd"/>
            <w:r w:rsidRPr="0078755C">
              <w:rPr>
                <w:rFonts w:cstheme="minorHAnsi"/>
                <w:bCs/>
              </w:rPr>
              <w:t xml:space="preserve">. </w:t>
            </w:r>
            <w:proofErr w:type="spellStart"/>
            <w:r w:rsidRPr="0078755C">
              <w:rPr>
                <w:rFonts w:cstheme="minorHAnsi"/>
                <w:bCs/>
              </w:rPr>
              <w:t>Në</w:t>
            </w:r>
            <w:proofErr w:type="spellEnd"/>
            <w:r w:rsidRPr="0078755C">
              <w:rPr>
                <w:rFonts w:cstheme="minorHAnsi"/>
                <w:bCs/>
              </w:rPr>
              <w:t xml:space="preserve"> fund </w:t>
            </w:r>
            <w:proofErr w:type="spellStart"/>
            <w:r w:rsidRPr="0078755C">
              <w:rPr>
                <w:rFonts w:cstheme="minorHAnsi"/>
                <w:bCs/>
              </w:rPr>
              <w:t>të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diskutimit</w:t>
            </w:r>
            <w:proofErr w:type="spellEnd"/>
            <w:r w:rsidRPr="0078755C">
              <w:rPr>
                <w:rFonts w:cstheme="minorHAnsi"/>
                <w:bCs/>
              </w:rPr>
              <w:t xml:space="preserve">, </w:t>
            </w:r>
            <w:proofErr w:type="spellStart"/>
            <w:r w:rsidRPr="0078755C">
              <w:rPr>
                <w:rFonts w:cstheme="minorHAnsi"/>
                <w:bCs/>
              </w:rPr>
              <w:t>ata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shkruajnë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shembuj</w:t>
            </w:r>
            <w:r>
              <w:rPr>
                <w:rFonts w:cstheme="minorHAnsi"/>
                <w:bCs/>
              </w:rPr>
              <w:t>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konkret</w:t>
            </w:r>
            <w:r w:rsidR="00A134E4">
              <w:rPr>
                <w:rFonts w:cstheme="minorHAnsi"/>
                <w:bCs/>
              </w:rPr>
              <w:t>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bazë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të</w:t>
            </w:r>
            <w:proofErr w:type="spellEnd"/>
            <w:r w:rsidRPr="0078755C">
              <w:rPr>
                <w:rFonts w:cstheme="minorHAnsi"/>
                <w:bCs/>
              </w:rPr>
              <w:t xml:space="preserve"> tyre </w:t>
            </w:r>
            <w:proofErr w:type="spellStart"/>
            <w:r w:rsidRPr="0078755C">
              <w:rPr>
                <w:rFonts w:cstheme="minorHAnsi"/>
                <w:bCs/>
              </w:rPr>
              <w:t>shkruajnë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një</w:t>
            </w:r>
            <w:proofErr w:type="spellEnd"/>
            <w:r w:rsidRPr="0078755C">
              <w:rPr>
                <w:rFonts w:cstheme="minorHAnsi"/>
                <w:bCs/>
              </w:rPr>
              <w:t xml:space="preserve"> ese </w:t>
            </w:r>
            <w:proofErr w:type="spellStart"/>
            <w:r w:rsidRPr="0078755C">
              <w:rPr>
                <w:rFonts w:cstheme="minorHAnsi"/>
                <w:bCs/>
              </w:rPr>
              <w:t>për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detyr</w:t>
            </w:r>
            <w:r>
              <w:rPr>
                <w:rFonts w:cstheme="minorHAnsi"/>
                <w:bCs/>
              </w:rPr>
              <w:t>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shtëpi</w:t>
            </w:r>
            <w:r>
              <w:rPr>
                <w:rFonts w:cstheme="minorHAnsi"/>
                <w:bCs/>
              </w:rPr>
              <w:t>e</w:t>
            </w:r>
            <w:proofErr w:type="spellEnd"/>
            <w:r w:rsidRPr="0078755C">
              <w:rPr>
                <w:rFonts w:cstheme="minorHAnsi"/>
                <w:bCs/>
              </w:rPr>
              <w:t xml:space="preserve">, duke </w:t>
            </w:r>
            <w:proofErr w:type="spellStart"/>
            <w:r w:rsidRPr="0078755C">
              <w:rPr>
                <w:rFonts w:cstheme="minorHAnsi"/>
                <w:bCs/>
              </w:rPr>
              <w:t>zgjedhur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nga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një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shembull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secili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2703F06E" w14:textId="77777777" w:rsidR="0078755C" w:rsidRDefault="0078755C" w:rsidP="0078755C">
            <w:pPr>
              <w:pStyle w:val="ListParagraph"/>
              <w:spacing w:after="60" w:line="240" w:lineRule="auto"/>
              <w:rPr>
                <w:rFonts w:cstheme="minorHAnsi"/>
                <w:bCs/>
              </w:rPr>
            </w:pPr>
          </w:p>
          <w:p w14:paraId="291AE6F6" w14:textId="66A81E73" w:rsidR="0078755C" w:rsidRDefault="0078755C" w:rsidP="004D47E6">
            <w:pPr>
              <w:pStyle w:val="ListParagraph"/>
              <w:spacing w:before="240" w:after="60" w:line="360" w:lineRule="auto"/>
              <w:ind w:left="0"/>
              <w:rPr>
                <w:rFonts w:cstheme="minorHAnsi"/>
                <w:b/>
              </w:rPr>
            </w:pPr>
            <w:proofErr w:type="spellStart"/>
            <w:r w:rsidRPr="0078755C">
              <w:rPr>
                <w:rFonts w:cstheme="minorHAnsi"/>
                <w:b/>
              </w:rPr>
              <w:t>Veprimtari</w:t>
            </w:r>
            <w:proofErr w:type="spellEnd"/>
            <w:r w:rsidRPr="0078755C">
              <w:rPr>
                <w:rFonts w:cstheme="minorHAnsi"/>
                <w:b/>
              </w:rPr>
              <w:t xml:space="preserve"> </w:t>
            </w:r>
            <w:proofErr w:type="spellStart"/>
            <w:r w:rsidRPr="0078755C">
              <w:rPr>
                <w:rFonts w:cstheme="minorHAnsi"/>
                <w:b/>
              </w:rPr>
              <w:t>praktike</w:t>
            </w:r>
            <w:proofErr w:type="spellEnd"/>
          </w:p>
          <w:p w14:paraId="08247941" w14:textId="71DA1218" w:rsidR="0078755C" w:rsidRDefault="0078755C" w:rsidP="0078755C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8755C">
              <w:rPr>
                <w:rFonts w:cstheme="minorHAnsi"/>
                <w:bCs/>
              </w:rPr>
              <w:t>Nxënësit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analizojnë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një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histori</w:t>
            </w:r>
            <w:proofErr w:type="spellEnd"/>
            <w:r w:rsidRPr="0078755C">
              <w:rPr>
                <w:rFonts w:cstheme="minorHAnsi"/>
                <w:bCs/>
              </w:rPr>
              <w:t xml:space="preserve"> duke </w:t>
            </w:r>
            <w:proofErr w:type="spellStart"/>
            <w:r w:rsidRPr="0078755C">
              <w:rPr>
                <w:rFonts w:cstheme="minorHAnsi"/>
                <w:bCs/>
              </w:rPr>
              <w:t>kërkuar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veçori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narat</w:t>
            </w:r>
            <w:r>
              <w:rPr>
                <w:rFonts w:cstheme="minorHAnsi"/>
                <w:bCs/>
              </w:rPr>
              <w:t>ive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karakteristike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të</w:t>
            </w:r>
            <w:proofErr w:type="spellEnd"/>
            <w:r w:rsidRPr="0078755C">
              <w:rPr>
                <w:rFonts w:cstheme="minorHAnsi"/>
                <w:bCs/>
              </w:rPr>
              <w:t xml:space="preserve">. </w:t>
            </w:r>
            <w:proofErr w:type="spellStart"/>
            <w:r w:rsidRPr="0078755C">
              <w:rPr>
                <w:rFonts w:cstheme="minorHAnsi"/>
                <w:bCs/>
              </w:rPr>
              <w:t>Gjatë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analizës</w:t>
            </w:r>
            <w:proofErr w:type="spellEnd"/>
            <w:r w:rsidRPr="0078755C">
              <w:rPr>
                <w:rFonts w:cstheme="minorHAnsi"/>
                <w:bCs/>
              </w:rPr>
              <w:t xml:space="preserve">, </w:t>
            </w:r>
            <w:proofErr w:type="spellStart"/>
            <w:r w:rsidRPr="0078755C">
              <w:rPr>
                <w:rFonts w:cstheme="minorHAnsi"/>
                <w:bCs/>
              </w:rPr>
              <w:t>ata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shkruajnë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veçoritë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dhe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i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përdorin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ato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më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tej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në</w:t>
            </w:r>
            <w:proofErr w:type="spellEnd"/>
            <w:r w:rsidRPr="0078755C">
              <w:rPr>
                <w:rFonts w:cstheme="minorHAnsi"/>
                <w:bCs/>
              </w:rPr>
              <w:t xml:space="preserve"> </w:t>
            </w:r>
            <w:proofErr w:type="spellStart"/>
            <w:r w:rsidRPr="0078755C">
              <w:rPr>
                <w:rFonts w:cstheme="minorHAnsi"/>
                <w:bCs/>
              </w:rPr>
              <w:t>interpreti</w:t>
            </w:r>
            <w:r w:rsidR="005C5CA7">
              <w:rPr>
                <w:rFonts w:cstheme="minorHAnsi"/>
                <w:bCs/>
              </w:rPr>
              <w:t>m</w:t>
            </w:r>
            <w:proofErr w:type="spellEnd"/>
            <w:r w:rsidR="005C5CA7">
              <w:rPr>
                <w:rFonts w:cstheme="minorHAnsi"/>
                <w:bCs/>
              </w:rPr>
              <w:t>.</w:t>
            </w:r>
          </w:p>
          <w:p w14:paraId="4914965B" w14:textId="77777777" w:rsidR="004D47E6" w:rsidRDefault="004D47E6" w:rsidP="004D47E6">
            <w:pPr>
              <w:pStyle w:val="ListParagraph"/>
              <w:spacing w:after="60" w:line="140" w:lineRule="exact"/>
              <w:rPr>
                <w:rFonts w:cstheme="minorHAnsi"/>
                <w:bCs/>
              </w:rPr>
            </w:pPr>
          </w:p>
          <w:p w14:paraId="78868B7D" w14:textId="38BEB412" w:rsidR="005C5CA7" w:rsidRDefault="005C5CA7" w:rsidP="0078755C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5C5CA7">
              <w:rPr>
                <w:rFonts w:cstheme="minorHAnsi"/>
                <w:bCs/>
              </w:rPr>
              <w:t>Nxënësit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zgjedhin</w:t>
            </w:r>
            <w:proofErr w:type="spellEnd"/>
            <w:r w:rsidRPr="005C5CA7">
              <w:rPr>
                <w:rFonts w:cstheme="minorHAnsi"/>
                <w:bCs/>
              </w:rPr>
              <w:t xml:space="preserve"> citate </w:t>
            </w:r>
            <w:proofErr w:type="spellStart"/>
            <w:r w:rsidRPr="005C5CA7">
              <w:rPr>
                <w:rFonts w:cstheme="minorHAnsi"/>
                <w:bCs/>
              </w:rPr>
              <w:t>rreth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disa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aspekteve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të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prozës</w:t>
            </w:r>
            <w:proofErr w:type="spellEnd"/>
            <w:r w:rsidRPr="005C5CA7">
              <w:rPr>
                <w:rFonts w:cstheme="minorHAnsi"/>
                <w:bCs/>
              </w:rPr>
              <w:t xml:space="preserve">, </w:t>
            </w:r>
            <w:proofErr w:type="spellStart"/>
            <w:r w:rsidRPr="005C5CA7">
              <w:rPr>
                <w:rFonts w:cstheme="minorHAnsi"/>
                <w:bCs/>
              </w:rPr>
              <w:t>për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shembull</w:t>
            </w:r>
            <w:proofErr w:type="spellEnd"/>
            <w:r w:rsidRPr="005C5CA7"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shprehjet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dhe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sjelljet</w:t>
            </w:r>
            <w:proofErr w:type="spellEnd"/>
            <w:r w:rsidRPr="005C5CA7">
              <w:rPr>
                <w:rFonts w:cstheme="minorHAnsi"/>
                <w:bCs/>
              </w:rPr>
              <w:t xml:space="preserve"> e </w:t>
            </w:r>
            <w:proofErr w:type="spellStart"/>
            <w:r w:rsidRPr="005C5CA7">
              <w:rPr>
                <w:rFonts w:cstheme="minorHAnsi"/>
                <w:bCs/>
              </w:rPr>
              <w:t>një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personazhi</w:t>
            </w:r>
            <w:proofErr w:type="spellEnd"/>
            <w:r w:rsidRPr="005C5CA7">
              <w:rPr>
                <w:rFonts w:cstheme="minorHAnsi"/>
                <w:bCs/>
              </w:rPr>
              <w:t xml:space="preserve">. </w:t>
            </w:r>
            <w:proofErr w:type="spellStart"/>
            <w:r w:rsidRPr="005C5CA7">
              <w:rPr>
                <w:rFonts w:cstheme="minorHAnsi"/>
                <w:bCs/>
              </w:rPr>
              <w:t>Gjatë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interpretimit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 w:rsidRPr="005C5CA7">
              <w:rPr>
                <w:rFonts w:cstheme="minorHAnsi"/>
                <w:bCs/>
              </w:rPr>
              <w:t>të</w:t>
            </w:r>
            <w:proofErr w:type="spellEnd"/>
            <w:r w:rsidRPr="005C5CA7">
              <w:rPr>
                <w:rFonts w:cstheme="minorHAnsi"/>
                <w:bCs/>
              </w:rPr>
              <w:t xml:space="preserve">  </w:t>
            </w:r>
            <w:proofErr w:type="spellStart"/>
            <w:r w:rsidRPr="005C5CA7">
              <w:rPr>
                <w:rFonts w:cstheme="minorHAnsi"/>
                <w:bCs/>
              </w:rPr>
              <w:t>citate</w:t>
            </w:r>
            <w:r>
              <w:rPr>
                <w:rFonts w:cstheme="minorHAnsi"/>
                <w:bCs/>
              </w:rPr>
              <w:t>ve</w:t>
            </w:r>
            <w:proofErr w:type="spellEnd"/>
            <w:proofErr w:type="gramEnd"/>
            <w:r w:rsidRPr="005C5CA7">
              <w:rPr>
                <w:rFonts w:cstheme="minorHAnsi"/>
                <w:bCs/>
              </w:rPr>
              <w:t xml:space="preserve">, </w:t>
            </w:r>
            <w:proofErr w:type="spellStart"/>
            <w:r w:rsidRPr="005C5CA7">
              <w:rPr>
                <w:rFonts w:cstheme="minorHAnsi"/>
                <w:bCs/>
              </w:rPr>
              <w:t>interpretohet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edhe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sjellja</w:t>
            </w:r>
            <w:proofErr w:type="spellEnd"/>
            <w:r w:rsidRPr="005C5CA7">
              <w:rPr>
                <w:rFonts w:cstheme="minorHAnsi"/>
                <w:bCs/>
              </w:rPr>
              <w:t xml:space="preserve"> e </w:t>
            </w:r>
            <w:proofErr w:type="spellStart"/>
            <w:r w:rsidRPr="005C5CA7">
              <w:rPr>
                <w:rFonts w:cstheme="minorHAnsi"/>
                <w:bCs/>
              </w:rPr>
              <w:t>personazhit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brenda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tekstit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dhe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shpjegojnë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5C5CA7">
              <w:rPr>
                <w:rFonts w:cstheme="minorHAnsi"/>
                <w:bCs/>
              </w:rPr>
              <w:t xml:space="preserve">se </w:t>
            </w:r>
            <w:proofErr w:type="spellStart"/>
            <w:r w:rsidRPr="005C5CA7">
              <w:rPr>
                <w:rFonts w:cstheme="minorHAnsi"/>
                <w:bCs/>
              </w:rPr>
              <w:t>si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ajo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ndikon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në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ngjarje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të</w:t>
            </w:r>
            <w:proofErr w:type="spellEnd"/>
            <w:r w:rsidRPr="005C5CA7">
              <w:rPr>
                <w:rFonts w:cstheme="minorHAnsi"/>
                <w:bCs/>
              </w:rPr>
              <w:t xml:space="preserve"> </w:t>
            </w:r>
            <w:proofErr w:type="spellStart"/>
            <w:r w:rsidRPr="005C5CA7">
              <w:rPr>
                <w:rFonts w:cstheme="minorHAnsi"/>
                <w:bCs/>
              </w:rPr>
              <w:t>tjera</w:t>
            </w:r>
            <w:proofErr w:type="spellEnd"/>
            <w:r w:rsidRPr="005C5CA7">
              <w:rPr>
                <w:rFonts w:cstheme="minorHAnsi"/>
                <w:bCs/>
              </w:rPr>
              <w:t>.</w:t>
            </w:r>
          </w:p>
          <w:p w14:paraId="1FCC3877" w14:textId="77777777" w:rsidR="004D47E6" w:rsidRPr="004D47E6" w:rsidRDefault="004D47E6" w:rsidP="004D47E6">
            <w:pPr>
              <w:spacing w:after="60" w:line="120" w:lineRule="exact"/>
              <w:rPr>
                <w:rFonts w:cstheme="minorHAnsi"/>
                <w:bCs/>
              </w:rPr>
            </w:pPr>
          </w:p>
          <w:p w14:paraId="164A8FBE" w14:textId="775C0841" w:rsidR="0095176A" w:rsidRDefault="0095176A" w:rsidP="0078755C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95176A">
              <w:rPr>
                <w:rFonts w:cstheme="minorHAnsi"/>
                <w:bCs/>
              </w:rPr>
              <w:t>Nxënësit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lexojnë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një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tekst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prozë</w:t>
            </w:r>
            <w:proofErr w:type="spellEnd"/>
            <w:r w:rsidRPr="0095176A">
              <w:rPr>
                <w:rFonts w:cstheme="minorHAnsi"/>
                <w:bCs/>
              </w:rPr>
              <w:t xml:space="preserve">, </w:t>
            </w:r>
            <w:proofErr w:type="spellStart"/>
            <w:r w:rsidRPr="0095176A">
              <w:rPr>
                <w:rFonts w:cstheme="minorHAnsi"/>
                <w:bCs/>
              </w:rPr>
              <w:t>identifikojnë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temën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motivet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kryesore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japin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mendimin</w:t>
            </w:r>
            <w:proofErr w:type="spellEnd"/>
            <w:r w:rsidRPr="0095176A">
              <w:rPr>
                <w:rFonts w:cstheme="minorHAnsi"/>
                <w:bCs/>
              </w:rPr>
              <w:t xml:space="preserve"> e tyre </w:t>
            </w:r>
            <w:proofErr w:type="spellStart"/>
            <w:r w:rsidRPr="0095176A">
              <w:rPr>
                <w:rFonts w:cstheme="minorHAnsi"/>
                <w:bCs/>
              </w:rPr>
              <w:t>për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mënyrën</w:t>
            </w:r>
            <w:proofErr w:type="spellEnd"/>
            <w:r w:rsidRPr="0095176A">
              <w:rPr>
                <w:rFonts w:cstheme="minorHAnsi"/>
                <w:bCs/>
              </w:rPr>
              <w:t xml:space="preserve"> e </w:t>
            </w:r>
            <w:proofErr w:type="spellStart"/>
            <w:r w:rsidRPr="0095176A">
              <w:rPr>
                <w:rFonts w:cstheme="minorHAnsi"/>
                <w:bCs/>
              </w:rPr>
              <w:t>paraqitjes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së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problemit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tekst</w:t>
            </w:r>
            <w:proofErr w:type="spellEnd"/>
            <w:r w:rsidRPr="0095176A">
              <w:rPr>
                <w:rFonts w:cstheme="minorHAnsi"/>
                <w:bCs/>
              </w:rPr>
              <w:t>.</w:t>
            </w:r>
          </w:p>
          <w:p w14:paraId="1AAB6FAC" w14:textId="77777777" w:rsidR="0095176A" w:rsidRDefault="0095176A" w:rsidP="0095176A">
            <w:pPr>
              <w:pStyle w:val="ListParagraph"/>
              <w:spacing w:after="60" w:line="240" w:lineRule="auto"/>
              <w:rPr>
                <w:rFonts w:cstheme="minorHAnsi"/>
                <w:bCs/>
              </w:rPr>
            </w:pPr>
          </w:p>
          <w:p w14:paraId="4BD5E810" w14:textId="0BD359C3" w:rsidR="0095176A" w:rsidRDefault="0095176A" w:rsidP="004D47E6">
            <w:pPr>
              <w:spacing w:after="60" w:line="276" w:lineRule="auto"/>
              <w:rPr>
                <w:rFonts w:cstheme="minorHAnsi"/>
                <w:b/>
              </w:rPr>
            </w:pPr>
            <w:proofErr w:type="spellStart"/>
            <w:r w:rsidRPr="0095176A">
              <w:rPr>
                <w:rFonts w:cstheme="minorHAnsi"/>
                <w:b/>
              </w:rPr>
              <w:t>Diskutim</w:t>
            </w:r>
            <w:proofErr w:type="spellEnd"/>
          </w:p>
          <w:p w14:paraId="01A8DFCB" w14:textId="4E76E960" w:rsidR="0095176A" w:rsidRDefault="0095176A" w:rsidP="0095176A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95176A">
              <w:rPr>
                <w:rFonts w:cstheme="minorHAnsi"/>
                <w:bCs/>
              </w:rPr>
              <w:t>Nxënësit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diskutojnë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për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çështjet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kyçe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humanizmit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renesan</w:t>
            </w:r>
            <w:r w:rsidR="00A134E4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>ë</w:t>
            </w:r>
            <w:r w:rsidR="00A134E4">
              <w:rPr>
                <w:rFonts w:cstheme="minorHAnsi"/>
                <w:bCs/>
              </w:rPr>
              <w:t>s</w:t>
            </w:r>
            <w:proofErr w:type="spellEnd"/>
            <w:r>
              <w:rPr>
                <w:rFonts w:cstheme="minorHAnsi"/>
                <w:bCs/>
              </w:rPr>
              <w:t>,</w:t>
            </w:r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cilat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tema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motive </w:t>
            </w:r>
            <w:proofErr w:type="spellStart"/>
            <w:r w:rsidRPr="0095176A">
              <w:rPr>
                <w:rFonts w:cstheme="minorHAnsi"/>
                <w:bCs/>
              </w:rPr>
              <w:t>janë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të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pranishme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shembujt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që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lexojnë</w:t>
            </w:r>
            <w:proofErr w:type="spellEnd"/>
            <w:r w:rsidRPr="0095176A">
              <w:rPr>
                <w:rFonts w:cstheme="minorHAnsi"/>
                <w:bCs/>
              </w:rPr>
              <w:t xml:space="preserve">: </w:t>
            </w:r>
            <w:proofErr w:type="spellStart"/>
            <w:r w:rsidRPr="0095176A">
              <w:rPr>
                <w:rFonts w:cstheme="minorHAnsi"/>
                <w:bCs/>
              </w:rPr>
              <w:t>nëse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motivet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janë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personale</w:t>
            </w:r>
            <w:proofErr w:type="spellEnd"/>
            <w:r w:rsidRPr="0095176A">
              <w:rPr>
                <w:rFonts w:cstheme="minorHAnsi"/>
                <w:bCs/>
              </w:rPr>
              <w:t xml:space="preserve"> apo </w:t>
            </w:r>
            <w:proofErr w:type="spellStart"/>
            <w:r w:rsidRPr="0095176A">
              <w:rPr>
                <w:rFonts w:cstheme="minorHAnsi"/>
                <w:bCs/>
              </w:rPr>
              <w:t>shoqërore</w:t>
            </w:r>
            <w:proofErr w:type="spellEnd"/>
            <w:r w:rsidRPr="0095176A">
              <w:rPr>
                <w:rFonts w:cstheme="minorHAnsi"/>
                <w:bCs/>
              </w:rPr>
              <w:t xml:space="preserve">,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cilat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vepra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çfarë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mënyre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pasqyrohet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ato</w:t>
            </w:r>
            <w:proofErr w:type="spellEnd"/>
            <w:r w:rsidRPr="0095176A">
              <w:rPr>
                <w:rFonts w:cstheme="minorHAnsi"/>
                <w:bCs/>
              </w:rPr>
              <w:t xml:space="preserve">, </w:t>
            </w:r>
            <w:proofErr w:type="spellStart"/>
            <w:r w:rsidRPr="0095176A">
              <w:rPr>
                <w:rFonts w:cstheme="minorHAnsi"/>
                <w:bCs/>
              </w:rPr>
              <w:t>nëse</w:t>
            </w:r>
            <w:proofErr w:type="spellEnd"/>
            <w:r w:rsidRPr="0095176A">
              <w:rPr>
                <w:rFonts w:cstheme="minorHAnsi"/>
                <w:bCs/>
              </w:rPr>
              <w:t xml:space="preserve"> ka forma </w:t>
            </w:r>
            <w:proofErr w:type="spellStart"/>
            <w:r w:rsidRPr="0095176A">
              <w:rPr>
                <w:rFonts w:cstheme="minorHAnsi"/>
                <w:bCs/>
              </w:rPr>
              <w:t>të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caktuara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="001944EB">
              <w:rPr>
                <w:rFonts w:cstheme="minorHAnsi"/>
                <w:bCs/>
              </w:rPr>
              <w:t>të</w:t>
            </w:r>
            <w:proofErr w:type="spellEnd"/>
            <w:r w:rsidR="001944EB">
              <w:rPr>
                <w:rFonts w:cstheme="minorHAnsi"/>
                <w:bCs/>
              </w:rPr>
              <w:t xml:space="preserve"> </w:t>
            </w:r>
            <w:proofErr w:type="spellStart"/>
            <w:r w:rsidR="001944EB">
              <w:rPr>
                <w:rFonts w:cstheme="minorHAnsi"/>
                <w:bCs/>
              </w:rPr>
              <w:t>shprehjeve</w:t>
            </w:r>
            <w:proofErr w:type="spellEnd"/>
            <w:r w:rsidR="001944EB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këtë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periudhë</w:t>
            </w:r>
            <w:proofErr w:type="spellEnd"/>
            <w:r w:rsidR="001944EB">
              <w:rPr>
                <w:rFonts w:cstheme="minorHAnsi"/>
                <w:bCs/>
              </w:rPr>
              <w:t xml:space="preserve"> </w:t>
            </w:r>
            <w:proofErr w:type="spellStart"/>
            <w:r w:rsidR="001944EB">
              <w:rPr>
                <w:rFonts w:cstheme="minorHAnsi"/>
                <w:bCs/>
              </w:rPr>
              <w:t>letrare</w:t>
            </w:r>
            <w:proofErr w:type="spellEnd"/>
            <w:r w:rsidRPr="0095176A">
              <w:rPr>
                <w:rFonts w:cstheme="minorHAnsi"/>
                <w:bCs/>
              </w:rPr>
              <w:t xml:space="preserve">, </w:t>
            </w:r>
            <w:proofErr w:type="spellStart"/>
            <w:r w:rsidRPr="0095176A">
              <w:rPr>
                <w:rFonts w:cstheme="minorHAnsi"/>
                <w:bCs/>
              </w:rPr>
              <w:t>pse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janë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="001944EB">
              <w:rPr>
                <w:rFonts w:cstheme="minorHAnsi"/>
                <w:bCs/>
              </w:rPr>
              <w:t>kaq</w:t>
            </w:r>
            <w:proofErr w:type="spellEnd"/>
            <w:r w:rsidR="001944EB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specifike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dhe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ku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shihe</w:t>
            </w:r>
            <w:r w:rsidR="00A134E4">
              <w:rPr>
                <w:rFonts w:cstheme="minorHAnsi"/>
                <w:bCs/>
              </w:rPr>
              <w:t>n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="001944EB">
              <w:rPr>
                <w:rFonts w:cstheme="minorHAnsi"/>
                <w:bCs/>
              </w:rPr>
              <w:t>ato</w:t>
            </w:r>
            <w:proofErr w:type="spellEnd"/>
            <w:r w:rsidR="001944EB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shembujt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që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lexojnë</w:t>
            </w:r>
            <w:proofErr w:type="spellEnd"/>
            <w:r w:rsidRPr="0095176A">
              <w:rPr>
                <w:rFonts w:cstheme="minorHAnsi"/>
                <w:bCs/>
              </w:rPr>
              <w:t xml:space="preserve">. Nga </w:t>
            </w:r>
            <w:proofErr w:type="spellStart"/>
            <w:r w:rsidRPr="0095176A">
              <w:rPr>
                <w:rFonts w:cstheme="minorHAnsi"/>
                <w:bCs/>
              </w:rPr>
              <w:t>diskutimi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nxirren</w:t>
            </w:r>
            <w:proofErr w:type="spellEnd"/>
            <w:r w:rsidRPr="0095176A">
              <w:rPr>
                <w:rFonts w:cstheme="minorHAnsi"/>
                <w:bCs/>
              </w:rPr>
              <w:t xml:space="preserve"> </w:t>
            </w:r>
            <w:proofErr w:type="spellStart"/>
            <w:r w:rsidRPr="0095176A">
              <w:rPr>
                <w:rFonts w:cstheme="minorHAnsi"/>
                <w:bCs/>
              </w:rPr>
              <w:t>përfundime</w:t>
            </w:r>
            <w:proofErr w:type="spellEnd"/>
            <w:r w:rsidRPr="0095176A">
              <w:rPr>
                <w:rFonts w:cstheme="minorHAnsi"/>
                <w:bCs/>
              </w:rPr>
              <w:t>.</w:t>
            </w:r>
          </w:p>
          <w:p w14:paraId="39BD7F2E" w14:textId="77777777" w:rsidR="00805140" w:rsidRDefault="00805140" w:rsidP="00805140">
            <w:pPr>
              <w:pStyle w:val="ListParagraph"/>
              <w:spacing w:after="60" w:line="240" w:lineRule="auto"/>
              <w:rPr>
                <w:rFonts w:cstheme="minorHAnsi"/>
                <w:bCs/>
              </w:rPr>
            </w:pPr>
          </w:p>
          <w:p w14:paraId="1662FEB0" w14:textId="291FBA98" w:rsidR="00805140" w:rsidRDefault="00805140" w:rsidP="004D47E6">
            <w:pPr>
              <w:pStyle w:val="ListParagraph"/>
              <w:spacing w:after="60" w:line="360" w:lineRule="auto"/>
              <w:ind w:left="0"/>
              <w:rPr>
                <w:rFonts w:cstheme="minorHAnsi"/>
                <w:b/>
              </w:rPr>
            </w:pPr>
            <w:proofErr w:type="spellStart"/>
            <w:r w:rsidRPr="00805140">
              <w:rPr>
                <w:rFonts w:cstheme="minorHAnsi"/>
                <w:b/>
              </w:rPr>
              <w:t>Kuize</w:t>
            </w:r>
            <w:proofErr w:type="spellEnd"/>
            <w:r w:rsidRPr="00805140">
              <w:rPr>
                <w:rFonts w:cstheme="minorHAnsi"/>
                <w:b/>
              </w:rPr>
              <w:t xml:space="preserve"> </w:t>
            </w:r>
            <w:proofErr w:type="spellStart"/>
            <w:r w:rsidRPr="00805140">
              <w:rPr>
                <w:rFonts w:cstheme="minorHAnsi"/>
                <w:b/>
              </w:rPr>
              <w:t>dhe</w:t>
            </w:r>
            <w:proofErr w:type="spellEnd"/>
            <w:r w:rsidRPr="00805140">
              <w:rPr>
                <w:rFonts w:cstheme="minorHAnsi"/>
                <w:b/>
              </w:rPr>
              <w:t xml:space="preserve"> </w:t>
            </w:r>
            <w:proofErr w:type="spellStart"/>
            <w:r w:rsidRPr="00805140">
              <w:rPr>
                <w:rFonts w:cstheme="minorHAnsi"/>
                <w:b/>
              </w:rPr>
              <w:t>gara</w:t>
            </w:r>
            <w:proofErr w:type="spellEnd"/>
          </w:p>
          <w:p w14:paraId="59C655A8" w14:textId="77EA8692" w:rsidR="00805140" w:rsidRPr="00805140" w:rsidRDefault="00805140" w:rsidP="00805140">
            <w:pPr>
              <w:pStyle w:val="ListParagraph"/>
              <w:spacing w:after="60" w:line="240" w:lineRule="auto"/>
              <w:ind w:left="0"/>
              <w:rPr>
                <w:rFonts w:cstheme="minorHAnsi"/>
                <w:bCs/>
              </w:rPr>
            </w:pPr>
            <w:proofErr w:type="spellStart"/>
            <w:r w:rsidRPr="00805140">
              <w:rPr>
                <w:rFonts w:cstheme="minorHAnsi"/>
                <w:bCs/>
              </w:rPr>
              <w:t>Nxënësit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marrin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pjesë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në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garën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të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titulluar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r w:rsidRPr="00805140">
              <w:rPr>
                <w:rFonts w:cstheme="minorHAnsi"/>
                <w:bCs/>
                <w:i/>
                <w:iCs/>
              </w:rPr>
              <w:t xml:space="preserve">"Kush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është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njohësi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më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i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mirë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i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  <w:i/>
                <w:iCs/>
              </w:rPr>
              <w:t>poezisë</w:t>
            </w:r>
            <w:proofErr w:type="spellEnd"/>
            <w:r w:rsidRPr="00805140">
              <w:rPr>
                <w:rFonts w:cstheme="minorHAnsi"/>
                <w:bCs/>
                <w:i/>
                <w:iCs/>
              </w:rPr>
              <w:t>?",</w:t>
            </w:r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ku</w:t>
            </w:r>
            <w:proofErr w:type="spellEnd"/>
            <w:r w:rsidRPr="00805140">
              <w:rPr>
                <w:rFonts w:cstheme="minorHAnsi"/>
                <w:bCs/>
              </w:rPr>
              <w:t xml:space="preserve"> u </w:t>
            </w:r>
            <w:proofErr w:type="spellStart"/>
            <w:r w:rsidRPr="00805140">
              <w:rPr>
                <w:rFonts w:cstheme="minorHAnsi"/>
                <w:bCs/>
              </w:rPr>
              <w:t>përgjigjen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pyetjeve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objektive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që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lidhen</w:t>
            </w:r>
            <w:proofErr w:type="spellEnd"/>
            <w:r w:rsidRPr="00805140">
              <w:rPr>
                <w:rFonts w:cstheme="minorHAnsi"/>
                <w:bCs/>
              </w:rPr>
              <w:t xml:space="preserve"> me </w:t>
            </w:r>
            <w:proofErr w:type="spellStart"/>
            <w:r w:rsidRPr="00805140">
              <w:rPr>
                <w:rFonts w:cstheme="minorHAnsi"/>
                <w:bCs/>
              </w:rPr>
              <w:t>gjuhën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poetike</w:t>
            </w:r>
            <w:proofErr w:type="spellEnd"/>
            <w:r w:rsidRPr="00805140">
              <w:rPr>
                <w:rFonts w:cstheme="minorHAnsi"/>
                <w:bCs/>
              </w:rPr>
              <w:t xml:space="preserve">, </w:t>
            </w:r>
            <w:proofErr w:type="spellStart"/>
            <w:r w:rsidRPr="00805140">
              <w:rPr>
                <w:rFonts w:cstheme="minorHAnsi"/>
                <w:bCs/>
              </w:rPr>
              <w:t>figurat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stilistike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dhe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interpretimin</w:t>
            </w:r>
            <w:proofErr w:type="spellEnd"/>
            <w:r w:rsidRPr="00805140">
              <w:rPr>
                <w:rFonts w:cstheme="minorHAnsi"/>
                <w:bCs/>
              </w:rPr>
              <w:t xml:space="preserve"> e </w:t>
            </w:r>
            <w:proofErr w:type="spellStart"/>
            <w:r w:rsidRPr="00805140">
              <w:rPr>
                <w:rFonts w:cstheme="minorHAnsi"/>
                <w:bCs/>
              </w:rPr>
              <w:t>një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vepre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të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caktuar</w:t>
            </w:r>
            <w:proofErr w:type="spellEnd"/>
            <w:r w:rsidRPr="00805140">
              <w:rPr>
                <w:rFonts w:cstheme="minorHAnsi"/>
                <w:bCs/>
              </w:rPr>
              <w:t xml:space="preserve"> </w:t>
            </w:r>
            <w:proofErr w:type="spellStart"/>
            <w:r w:rsidRPr="00805140">
              <w:rPr>
                <w:rFonts w:cstheme="minorHAnsi"/>
                <w:bCs/>
              </w:rPr>
              <w:t>poetike</w:t>
            </w:r>
            <w:proofErr w:type="spellEnd"/>
            <w:r w:rsidRPr="00805140">
              <w:rPr>
                <w:rFonts w:cstheme="minorHAnsi"/>
                <w:bCs/>
              </w:rPr>
              <w:t>.</w:t>
            </w:r>
          </w:p>
          <w:p w14:paraId="7CDC9C68" w14:textId="4254D899" w:rsidR="007C496F" w:rsidRPr="0078755C" w:rsidRDefault="007C496F" w:rsidP="00D23759">
            <w:pPr>
              <w:spacing w:after="60" w:line="240" w:lineRule="auto"/>
              <w:rPr>
                <w:rFonts w:cstheme="minorHAnsi"/>
                <w:b/>
                <w:color w:val="C00000"/>
              </w:rPr>
            </w:pPr>
          </w:p>
        </w:tc>
      </w:tr>
    </w:tbl>
    <w:p w14:paraId="397C4EE0" w14:textId="77777777" w:rsidR="004D26C7" w:rsidRDefault="004D26C7">
      <w:pPr>
        <w:rPr>
          <w:rFonts w:cstheme="minorHAnsi"/>
        </w:rPr>
      </w:pP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7513"/>
        <w:gridCol w:w="27"/>
        <w:gridCol w:w="11"/>
      </w:tblGrid>
      <w:tr w:rsidR="00221705" w:rsidRPr="00221705" w14:paraId="5A33ECD6" w14:textId="77777777" w:rsidTr="003B2D52">
        <w:trPr>
          <w:trHeight w:val="548"/>
        </w:trPr>
        <w:tc>
          <w:tcPr>
            <w:tcW w:w="13221" w:type="dxa"/>
            <w:gridSpan w:val="4"/>
            <w:shd w:val="clear" w:color="auto" w:fill="D9E2F3" w:themeFill="accent5" w:themeFillTint="33"/>
          </w:tcPr>
          <w:p w14:paraId="1233E9E3" w14:textId="77777777" w:rsidR="00403818" w:rsidRPr="00403818" w:rsidRDefault="00403818" w:rsidP="00403818">
            <w:pPr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410C6D">
              <w:rPr>
                <w:rFonts w:cstheme="minorHAnsi"/>
                <w:sz w:val="24"/>
                <w:szCs w:val="24"/>
                <w:lang w:val="mk-MK"/>
              </w:rPr>
              <w:lastRenderedPageBreak/>
              <w:t>Fusha programore:</w:t>
            </w:r>
            <w:r w:rsidRPr="00403818">
              <w:rPr>
                <w:rFonts w:cstheme="minorHAnsi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403818">
              <w:rPr>
                <w:rFonts w:cstheme="minorHAnsi"/>
                <w:b/>
                <w:bCs/>
                <w:i/>
                <w:sz w:val="24"/>
                <w:szCs w:val="24"/>
                <w:lang w:val="sq-AL"/>
              </w:rPr>
              <w:t xml:space="preserve">NJOHURI MEDIATIKE </w:t>
            </w:r>
          </w:p>
          <w:p w14:paraId="0DA05044" w14:textId="6D78490D" w:rsidR="00221705" w:rsidRPr="00410C6D" w:rsidRDefault="00403818" w:rsidP="00403818">
            <w:pPr>
              <w:rPr>
                <w:rFonts w:cstheme="minorHAnsi"/>
              </w:rPr>
            </w:pPr>
            <w:r w:rsidRPr="00410C6D">
              <w:rPr>
                <w:rFonts w:cstheme="minorHAnsi"/>
                <w:sz w:val="24"/>
                <w:szCs w:val="24"/>
                <w:lang w:val="sq-AL"/>
              </w:rPr>
              <w:t>Gjithsej: 1</w:t>
            </w:r>
            <w:r w:rsidR="007E3489" w:rsidRPr="00410C6D">
              <w:rPr>
                <w:rFonts w:cstheme="minorHAnsi"/>
                <w:sz w:val="24"/>
                <w:szCs w:val="24"/>
                <w:lang w:val="sq-AL"/>
              </w:rPr>
              <w:t>4</w:t>
            </w:r>
            <w:r w:rsidRPr="00410C6D">
              <w:rPr>
                <w:rFonts w:cstheme="minorHAnsi"/>
                <w:sz w:val="24"/>
                <w:szCs w:val="24"/>
                <w:lang w:val="sq-AL"/>
              </w:rPr>
              <w:t xml:space="preserve"> orë</w:t>
            </w:r>
          </w:p>
        </w:tc>
      </w:tr>
      <w:tr w:rsidR="00221705" w:rsidRPr="00221705" w14:paraId="0F2AB818" w14:textId="77777777" w:rsidTr="003B2D52">
        <w:tc>
          <w:tcPr>
            <w:tcW w:w="13221" w:type="dxa"/>
            <w:gridSpan w:val="4"/>
            <w:shd w:val="clear" w:color="auto" w:fill="auto"/>
          </w:tcPr>
          <w:p w14:paraId="5D0F518A" w14:textId="77777777" w:rsidR="00403818" w:rsidRPr="00403818" w:rsidRDefault="00403818" w:rsidP="00403818">
            <w:pPr>
              <w:rPr>
                <w:rFonts w:cstheme="minorHAnsi"/>
                <w:b/>
                <w:bCs/>
                <w:lang w:val="sq-AL"/>
              </w:rPr>
            </w:pPr>
            <w:r w:rsidRPr="00403818">
              <w:rPr>
                <w:rFonts w:cstheme="minorHAnsi"/>
                <w:b/>
                <w:bCs/>
                <w:lang w:val="sq-AL"/>
              </w:rPr>
              <w:t>Rezultatet e të nxënit:</w:t>
            </w:r>
          </w:p>
          <w:p w14:paraId="2FB7F7F9" w14:textId="614B3066" w:rsidR="00403818" w:rsidRDefault="00403818" w:rsidP="00403818">
            <w:pPr>
              <w:rPr>
                <w:rFonts w:cstheme="minorHAnsi"/>
                <w:i/>
                <w:iCs/>
                <w:lang w:val="sq-AL"/>
              </w:rPr>
            </w:pPr>
            <w:r w:rsidRPr="00403818">
              <w:rPr>
                <w:rFonts w:cstheme="minorHAnsi"/>
                <w:i/>
                <w:iCs/>
                <w:lang w:val="sq-AL"/>
              </w:rPr>
              <w:t>Nxënësi/nxënësja do të jetë i/e aftë:</w:t>
            </w:r>
          </w:p>
          <w:p w14:paraId="7097CCD7" w14:textId="595C1C4F" w:rsidR="00DA2704" w:rsidRDefault="00A134E4" w:rsidP="00382F62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 xml:space="preserve">të </w:t>
            </w:r>
            <w:r w:rsidR="00DA2704" w:rsidRPr="00DA2704">
              <w:rPr>
                <w:rFonts w:cstheme="minorHAnsi"/>
                <w:lang w:val="sq-AL"/>
              </w:rPr>
              <w:t>analizojë përmbajtjen e medias për të ndarë faktet nga opinionet dhe për të njohur paragjykimet dhe manipulimet;</w:t>
            </w:r>
          </w:p>
          <w:p w14:paraId="1C248AC9" w14:textId="1248D03F" w:rsidR="00FA7B3E" w:rsidRDefault="00A134E4" w:rsidP="00382F62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lang w:val="sq-AL"/>
              </w:rPr>
            </w:pPr>
            <w:r>
              <w:rPr>
                <w:rFonts w:cstheme="minorHAnsi"/>
                <w:i/>
                <w:iCs/>
                <w:lang w:val="sq-AL"/>
              </w:rPr>
              <w:t>të</w:t>
            </w:r>
            <w:r w:rsidRPr="00DA2704">
              <w:rPr>
                <w:rFonts w:cstheme="minorHAnsi"/>
                <w:lang w:val="sq-AL"/>
              </w:rPr>
              <w:t xml:space="preserve"> </w:t>
            </w:r>
            <w:r w:rsidR="00FA7B3E" w:rsidRPr="00FA7B3E">
              <w:rPr>
                <w:rFonts w:cstheme="minorHAnsi"/>
                <w:lang w:val="sq-AL"/>
              </w:rPr>
              <w:t>përdor</w:t>
            </w:r>
            <w:r w:rsidR="00FA7B3E">
              <w:rPr>
                <w:rFonts w:cstheme="minorHAnsi"/>
                <w:lang w:val="sq-AL"/>
              </w:rPr>
              <w:t>ë</w:t>
            </w:r>
            <w:r w:rsidR="00FA7B3E" w:rsidRPr="00FA7B3E">
              <w:rPr>
                <w:rFonts w:cstheme="minorHAnsi"/>
                <w:lang w:val="sq-AL"/>
              </w:rPr>
              <w:t xml:space="preserve"> mjetet </w:t>
            </w:r>
            <w:r w:rsidR="00FA7B3E">
              <w:rPr>
                <w:rFonts w:cstheme="minorHAnsi"/>
                <w:lang w:val="sq-AL"/>
              </w:rPr>
              <w:t xml:space="preserve">që ka </w:t>
            </w:r>
            <w:r w:rsidR="00FA7B3E" w:rsidRPr="00FA7B3E">
              <w:rPr>
                <w:rFonts w:cstheme="minorHAnsi"/>
                <w:lang w:val="sq-AL"/>
              </w:rPr>
              <w:t>në dispozicion për të kontrolluar faktet dhe për të përcaktuar besueshmërinë e informacionit;</w:t>
            </w:r>
          </w:p>
          <w:p w14:paraId="01522EF8" w14:textId="0E69BC29" w:rsidR="00EE2D07" w:rsidRDefault="00A134E4" w:rsidP="00382F62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 xml:space="preserve">të </w:t>
            </w:r>
            <w:r w:rsidR="00EE2D07">
              <w:rPr>
                <w:rFonts w:cstheme="minorHAnsi"/>
                <w:lang w:val="sq-AL"/>
              </w:rPr>
              <w:t>i</w:t>
            </w:r>
            <w:r w:rsidR="00EE2D07" w:rsidRPr="00EE2D07">
              <w:rPr>
                <w:rFonts w:cstheme="minorHAnsi"/>
                <w:lang w:val="sq-AL"/>
              </w:rPr>
              <w:t>dentifiko</w:t>
            </w:r>
            <w:r w:rsidR="00EE2D07">
              <w:rPr>
                <w:rFonts w:cstheme="minorHAnsi"/>
                <w:lang w:val="sq-AL"/>
              </w:rPr>
              <w:t>jë</w:t>
            </w:r>
            <w:r w:rsidR="00EE2D07" w:rsidRPr="00EE2D07">
              <w:rPr>
                <w:rFonts w:cstheme="minorHAnsi"/>
                <w:lang w:val="sq-AL"/>
              </w:rPr>
              <w:t xml:space="preserve"> teknikat </w:t>
            </w:r>
            <w:r w:rsidR="00EE2D07">
              <w:rPr>
                <w:rFonts w:cstheme="minorHAnsi"/>
                <w:lang w:val="sq-AL"/>
              </w:rPr>
              <w:t>që</w:t>
            </w:r>
            <w:r w:rsidR="00EE2D07" w:rsidRPr="00EE2D07">
              <w:rPr>
                <w:rFonts w:cstheme="minorHAnsi"/>
                <w:lang w:val="sq-AL"/>
              </w:rPr>
              <w:t xml:space="preserve"> krij</w:t>
            </w:r>
            <w:r w:rsidR="00EE2D07">
              <w:rPr>
                <w:rFonts w:cstheme="minorHAnsi"/>
                <w:lang w:val="sq-AL"/>
              </w:rPr>
              <w:t>ojnë</w:t>
            </w:r>
            <w:r w:rsidR="00EE2D07" w:rsidRPr="00EE2D07">
              <w:rPr>
                <w:rFonts w:cstheme="minorHAnsi"/>
                <w:lang w:val="sq-AL"/>
              </w:rPr>
              <w:t xml:space="preserve"> lajme të rreme dhe </w:t>
            </w:r>
            <w:r w:rsidR="00EE2D07">
              <w:rPr>
                <w:rFonts w:cstheme="minorHAnsi"/>
                <w:lang w:val="sq-AL"/>
              </w:rPr>
              <w:t xml:space="preserve">të </w:t>
            </w:r>
            <w:r w:rsidR="00EE2D07" w:rsidRPr="00EE2D07">
              <w:rPr>
                <w:rFonts w:cstheme="minorHAnsi"/>
                <w:lang w:val="sq-AL"/>
              </w:rPr>
              <w:t>shpjego</w:t>
            </w:r>
            <w:r w:rsidR="00EE2D07">
              <w:rPr>
                <w:rFonts w:cstheme="minorHAnsi"/>
                <w:lang w:val="sq-AL"/>
              </w:rPr>
              <w:t>jë</w:t>
            </w:r>
            <w:r w:rsidR="00EE2D07" w:rsidRPr="00EE2D07">
              <w:rPr>
                <w:rFonts w:cstheme="minorHAnsi"/>
                <w:lang w:val="sq-AL"/>
              </w:rPr>
              <w:t xml:space="preserve"> se si ato ndikojnë në perceptimin e audiencës;</w:t>
            </w:r>
          </w:p>
          <w:p w14:paraId="33C57EA3" w14:textId="5FF9D785" w:rsidR="00B96448" w:rsidRDefault="00A134E4" w:rsidP="00382F62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 xml:space="preserve">të </w:t>
            </w:r>
            <w:r w:rsidR="00B96448" w:rsidRPr="00B96448">
              <w:rPr>
                <w:rFonts w:cstheme="minorHAnsi"/>
                <w:lang w:val="sq-AL"/>
              </w:rPr>
              <w:t>analizo</w:t>
            </w:r>
            <w:r w:rsidR="00B96448">
              <w:rPr>
                <w:rFonts w:cstheme="minorHAnsi"/>
                <w:lang w:val="sq-AL"/>
              </w:rPr>
              <w:t>jë</w:t>
            </w:r>
            <w:r w:rsidR="00B96448" w:rsidRPr="00B96448">
              <w:rPr>
                <w:rFonts w:cstheme="minorHAnsi"/>
                <w:lang w:val="sq-AL"/>
              </w:rPr>
              <w:t xml:space="preserve"> debatet online për të përcaktuar ndikimin e dezinformimit, manipulimit dhe gjuhës së urrejtjes.</w:t>
            </w:r>
          </w:p>
          <w:p w14:paraId="7E21F45E" w14:textId="59BB2189" w:rsidR="00AF39D9" w:rsidRDefault="00AF39D9" w:rsidP="00AF39D9">
            <w:pPr>
              <w:rPr>
                <w:rFonts w:cstheme="minorHAnsi"/>
                <w:i/>
                <w:iCs/>
                <w:lang w:val="sq-AL"/>
              </w:rPr>
            </w:pPr>
            <w:r w:rsidRPr="00AF39D9">
              <w:rPr>
                <w:rFonts w:cstheme="minorHAnsi"/>
                <w:i/>
                <w:iCs/>
                <w:lang w:val="sq-AL"/>
              </w:rPr>
              <w:t>Nxënësi/nxënësja:</w:t>
            </w:r>
          </w:p>
          <w:p w14:paraId="78F8F9D6" w14:textId="262DAA40" w:rsidR="00AF39D9" w:rsidRDefault="00A134E4" w:rsidP="00382F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 xml:space="preserve">do </w:t>
            </w:r>
            <w:r w:rsidRPr="00A134E4">
              <w:rPr>
                <w:rFonts w:cstheme="minorHAnsi"/>
                <w:i/>
                <w:iCs/>
                <w:lang w:val="sq-AL"/>
              </w:rPr>
              <w:t>të</w:t>
            </w:r>
            <w:r w:rsidRPr="00A134E4">
              <w:rPr>
                <w:rFonts w:cstheme="minorHAnsi"/>
                <w:lang w:val="sq-AL"/>
              </w:rPr>
              <w:t xml:space="preserve"> </w:t>
            </w:r>
            <w:r w:rsidR="00AF39D9" w:rsidRPr="00AF39D9">
              <w:rPr>
                <w:rFonts w:cstheme="minorHAnsi"/>
                <w:lang w:val="sq-AL"/>
              </w:rPr>
              <w:t>zhvillojë strategji të të menduarit kritik që ndihmojnë në ruajtjen e objektivitetit gjatë leximit të përmbajtjes mediatike;</w:t>
            </w:r>
          </w:p>
          <w:p w14:paraId="41747F50" w14:textId="3CE6E86F" w:rsidR="00AF39D9" w:rsidRDefault="00A134E4" w:rsidP="00382F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>do</w:t>
            </w:r>
            <w:r w:rsidRPr="00A134E4">
              <w:rPr>
                <w:rFonts w:cstheme="minorHAnsi"/>
                <w:i/>
                <w:iCs/>
                <w:lang w:val="sq-AL"/>
              </w:rPr>
              <w:t xml:space="preserve"> </w:t>
            </w:r>
            <w:r w:rsidR="00AF39D9" w:rsidRPr="00AF39D9">
              <w:rPr>
                <w:rFonts w:cstheme="minorHAnsi"/>
                <w:lang w:val="sq-AL"/>
              </w:rPr>
              <w:t xml:space="preserve">të zhvillojë vetëdijen se si paragjykimet e dikujt </w:t>
            </w:r>
            <w:r w:rsidR="00AF39D9">
              <w:rPr>
                <w:rFonts w:cstheme="minorHAnsi"/>
                <w:lang w:val="sq-AL"/>
              </w:rPr>
              <w:t xml:space="preserve">tjetër </w:t>
            </w:r>
            <w:r w:rsidR="00AF39D9" w:rsidRPr="00AF39D9">
              <w:rPr>
                <w:rFonts w:cstheme="minorHAnsi"/>
                <w:lang w:val="sq-AL"/>
              </w:rPr>
              <w:t xml:space="preserve">mund të rrisin rrezikun </w:t>
            </w:r>
            <w:r w:rsidR="00AF39D9">
              <w:rPr>
                <w:rFonts w:cstheme="minorHAnsi"/>
                <w:lang w:val="sq-AL"/>
              </w:rPr>
              <w:t>për të</w:t>
            </w:r>
            <w:r w:rsidR="00AF39D9" w:rsidRPr="00AF39D9">
              <w:rPr>
                <w:rFonts w:cstheme="minorHAnsi"/>
                <w:lang w:val="sq-AL"/>
              </w:rPr>
              <w:t xml:space="preserve"> bes</w:t>
            </w:r>
            <w:r w:rsidR="00AF39D9">
              <w:rPr>
                <w:rFonts w:cstheme="minorHAnsi"/>
                <w:lang w:val="sq-AL"/>
              </w:rPr>
              <w:t>uar</w:t>
            </w:r>
            <w:r w:rsidR="00AF39D9" w:rsidRPr="00AF39D9">
              <w:rPr>
                <w:rFonts w:cstheme="minorHAnsi"/>
                <w:lang w:val="sq-AL"/>
              </w:rPr>
              <w:t xml:space="preserve"> lajme</w:t>
            </w:r>
            <w:r w:rsidR="00AF39D9">
              <w:rPr>
                <w:rFonts w:cstheme="minorHAnsi"/>
                <w:lang w:val="sq-AL"/>
              </w:rPr>
              <w:t>t</w:t>
            </w:r>
            <w:r w:rsidR="00AF39D9" w:rsidRPr="00AF39D9">
              <w:rPr>
                <w:rFonts w:cstheme="minorHAnsi"/>
                <w:lang w:val="sq-AL"/>
              </w:rPr>
              <w:t xml:space="preserve"> </w:t>
            </w:r>
            <w:r w:rsidR="00AF39D9">
              <w:rPr>
                <w:rFonts w:cstheme="minorHAnsi"/>
                <w:lang w:val="sq-AL"/>
              </w:rPr>
              <w:t>e</w:t>
            </w:r>
            <w:r w:rsidR="00AF39D9" w:rsidRPr="00AF39D9">
              <w:rPr>
                <w:rFonts w:cstheme="minorHAnsi"/>
                <w:lang w:val="sq-AL"/>
              </w:rPr>
              <w:t xml:space="preserve"> rreme;</w:t>
            </w:r>
          </w:p>
          <w:p w14:paraId="56A83CA0" w14:textId="5F2D1E52" w:rsidR="00221705" w:rsidRPr="006C327E" w:rsidRDefault="00A134E4" w:rsidP="00382F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sq-AL"/>
              </w:rPr>
            </w:pPr>
            <w:r w:rsidRPr="00A134E4">
              <w:rPr>
                <w:rFonts w:cstheme="minorHAnsi"/>
                <w:lang w:val="sq-AL"/>
              </w:rPr>
              <w:t>do</w:t>
            </w:r>
            <w:r w:rsidRPr="00A134E4">
              <w:rPr>
                <w:rFonts w:cstheme="minorHAnsi"/>
                <w:i/>
                <w:iCs/>
                <w:lang w:val="sq-AL"/>
              </w:rPr>
              <w:t xml:space="preserve"> të</w:t>
            </w:r>
            <w:r w:rsidRPr="00A134E4">
              <w:rPr>
                <w:rFonts w:cstheme="minorHAnsi"/>
                <w:lang w:val="sq-AL"/>
              </w:rPr>
              <w:t xml:space="preserve"> </w:t>
            </w:r>
            <w:r w:rsidR="007536AD" w:rsidRPr="007536AD">
              <w:rPr>
                <w:rFonts w:cstheme="minorHAnsi"/>
                <w:lang w:val="sq-AL"/>
              </w:rPr>
              <w:t>vlerëso</w:t>
            </w:r>
            <w:r w:rsidR="007536AD">
              <w:rPr>
                <w:rFonts w:cstheme="minorHAnsi"/>
                <w:lang w:val="sq-AL"/>
              </w:rPr>
              <w:t>jë</w:t>
            </w:r>
            <w:r w:rsidR="007536AD" w:rsidRPr="007536AD">
              <w:rPr>
                <w:rFonts w:cstheme="minorHAnsi"/>
                <w:lang w:val="sq-AL"/>
              </w:rPr>
              <w:t xml:space="preserve"> lirinë e shprehjes, por </w:t>
            </w:r>
            <w:r w:rsidR="007536AD">
              <w:rPr>
                <w:rFonts w:cstheme="minorHAnsi"/>
                <w:lang w:val="sq-AL"/>
              </w:rPr>
              <w:t xml:space="preserve">edhe do të </w:t>
            </w:r>
            <w:r w:rsidR="007536AD" w:rsidRPr="007536AD">
              <w:rPr>
                <w:rFonts w:cstheme="minorHAnsi"/>
                <w:lang w:val="sq-AL"/>
              </w:rPr>
              <w:t>pr</w:t>
            </w:r>
            <w:r w:rsidR="001934CB">
              <w:rPr>
                <w:rFonts w:cstheme="minorHAnsi"/>
                <w:lang w:val="sq-AL"/>
              </w:rPr>
              <w:t>ano</w:t>
            </w:r>
            <w:r w:rsidR="007536AD">
              <w:rPr>
                <w:rFonts w:cstheme="minorHAnsi"/>
                <w:lang w:val="sq-AL"/>
              </w:rPr>
              <w:t>jë</w:t>
            </w:r>
            <w:r w:rsidR="007536AD" w:rsidRPr="007536AD">
              <w:rPr>
                <w:rFonts w:cstheme="minorHAnsi"/>
                <w:lang w:val="sq-AL"/>
              </w:rPr>
              <w:t xml:space="preserve"> se gjuha e urrejtjes nuk mund të justifikohet me këtë të drejtë.</w:t>
            </w:r>
          </w:p>
        </w:tc>
      </w:tr>
      <w:tr w:rsidR="00221705" w:rsidRPr="00221705" w14:paraId="018D34CB" w14:textId="77777777" w:rsidTr="003B2D52">
        <w:trPr>
          <w:gridAfter w:val="1"/>
          <w:wAfter w:w="11" w:type="dxa"/>
        </w:trPr>
        <w:tc>
          <w:tcPr>
            <w:tcW w:w="5670" w:type="dxa"/>
            <w:shd w:val="clear" w:color="auto" w:fill="auto"/>
          </w:tcPr>
          <w:p w14:paraId="74E52EC2" w14:textId="17A3661D" w:rsidR="00221705" w:rsidRPr="00221705" w:rsidRDefault="00403818" w:rsidP="00221705">
            <w:pPr>
              <w:rPr>
                <w:rFonts w:cstheme="minorHAnsi"/>
                <w:b/>
                <w:bCs/>
              </w:rPr>
            </w:pPr>
            <w:r w:rsidRPr="00403818">
              <w:rPr>
                <w:rFonts w:cstheme="minorHAnsi"/>
                <w:b/>
                <w:bCs/>
                <w:lang w:val="mk-MK"/>
              </w:rPr>
              <w:t>Përmbajtjet (d</w:t>
            </w:r>
            <w:r w:rsidRPr="00403818">
              <w:rPr>
                <w:rFonts w:cstheme="minorHAnsi"/>
                <w:b/>
                <w:bCs/>
                <w:lang w:val="sq-AL"/>
              </w:rPr>
              <w:t>he nocionet/konceptet)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FB19B" w14:textId="2EB17559" w:rsidR="00221705" w:rsidRPr="00221705" w:rsidRDefault="00403818" w:rsidP="00221705">
            <w:pPr>
              <w:rPr>
                <w:rFonts w:cstheme="minorHAnsi"/>
                <w:b/>
                <w:bCs/>
              </w:rPr>
            </w:pPr>
            <w:r w:rsidRPr="00403818">
              <w:rPr>
                <w:rFonts w:cstheme="minorHAnsi"/>
                <w:b/>
                <w:bCs/>
                <w:lang w:val="mk-MK"/>
              </w:rPr>
              <w:t xml:space="preserve">Standardet </w:t>
            </w:r>
            <w:r w:rsidRPr="00403818">
              <w:rPr>
                <w:rFonts w:cstheme="minorHAnsi"/>
                <w:b/>
                <w:bCs/>
              </w:rPr>
              <w:t xml:space="preserve">e </w:t>
            </w:r>
            <w:r w:rsidRPr="00403818">
              <w:rPr>
                <w:rFonts w:cstheme="minorHAnsi"/>
                <w:b/>
                <w:bCs/>
                <w:lang w:val="mk-MK"/>
              </w:rPr>
              <w:t>vlerësim</w:t>
            </w:r>
            <w:r w:rsidRPr="00403818">
              <w:rPr>
                <w:rFonts w:cstheme="minorHAnsi"/>
                <w:b/>
                <w:bCs/>
              </w:rPr>
              <w:t>it</w:t>
            </w:r>
            <w:r w:rsidRPr="00403818">
              <w:rPr>
                <w:rFonts w:cstheme="minorHAnsi"/>
                <w:b/>
                <w:bCs/>
                <w:lang w:val="sq-AL"/>
              </w:rPr>
              <w:t>:</w:t>
            </w:r>
          </w:p>
        </w:tc>
      </w:tr>
      <w:tr w:rsidR="00221705" w:rsidRPr="00221705" w14:paraId="29B3B041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bottom w:val="dashed" w:sz="4" w:space="0" w:color="auto"/>
            </w:tcBorders>
            <w:shd w:val="clear" w:color="auto" w:fill="auto"/>
          </w:tcPr>
          <w:p w14:paraId="012892CB" w14:textId="22CFFCD4" w:rsidR="00221705" w:rsidRPr="006C327E" w:rsidRDefault="006C327E" w:rsidP="006C327E">
            <w:pPr>
              <w:rPr>
                <w:rFonts w:cstheme="minorHAnsi"/>
                <w:b/>
                <w:bCs/>
              </w:rPr>
            </w:pPr>
            <w:proofErr w:type="spellStart"/>
            <w:r w:rsidRPr="006C327E">
              <w:rPr>
                <w:rFonts w:cstheme="minorHAnsi"/>
                <w:b/>
                <w:bCs/>
              </w:rPr>
              <w:t>Fakte</w:t>
            </w:r>
            <w:proofErr w:type="spellEnd"/>
            <w:r w:rsidRPr="006C327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C327E">
              <w:rPr>
                <w:rFonts w:cstheme="minorHAnsi"/>
                <w:b/>
                <w:bCs/>
              </w:rPr>
              <w:t>dhe</w:t>
            </w:r>
            <w:proofErr w:type="spellEnd"/>
            <w:r w:rsidRPr="006C327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C327E">
              <w:rPr>
                <w:rFonts w:cstheme="minorHAnsi"/>
                <w:b/>
                <w:bCs/>
              </w:rPr>
              <w:t>opinione</w:t>
            </w:r>
            <w:proofErr w:type="spellEnd"/>
          </w:p>
        </w:tc>
        <w:tc>
          <w:tcPr>
            <w:tcW w:w="754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EE4AE7F" w14:textId="77777777" w:rsidR="00221705" w:rsidRPr="008D1BEF" w:rsidRDefault="00E44597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E44597">
              <w:rPr>
                <w:rFonts w:cstheme="minorHAnsi"/>
                <w:lang w:val="mk-MK"/>
              </w:rPr>
              <w:t xml:space="preserve">Shpjegon dallimin ndërmjet fakteve dhe opinioneve </w:t>
            </w:r>
            <w:r>
              <w:rPr>
                <w:rFonts w:cstheme="minorHAnsi"/>
                <w:lang w:val="en-US"/>
              </w:rPr>
              <w:t>q</w:t>
            </w:r>
            <w:r w:rsidRPr="00E44597">
              <w:rPr>
                <w:rFonts w:cstheme="minorHAnsi"/>
                <w:lang w:val="mk-MK"/>
              </w:rPr>
              <w:t>ë përdor</w:t>
            </w:r>
            <w:proofErr w:type="spellStart"/>
            <w:r w:rsidR="005514DE">
              <w:rPr>
                <w:rFonts w:cstheme="minorHAnsi"/>
                <w:lang w:val="en-US"/>
              </w:rPr>
              <w:t>e</w:t>
            </w:r>
            <w:r>
              <w:rPr>
                <w:rFonts w:cstheme="minorHAnsi"/>
                <w:lang w:val="en-US"/>
              </w:rPr>
              <w:t>n</w:t>
            </w:r>
            <w:proofErr w:type="spellEnd"/>
            <w:r w:rsidRPr="00E44597">
              <w:rPr>
                <w:rFonts w:cstheme="minorHAnsi"/>
                <w:lang w:val="mk-MK"/>
              </w:rPr>
              <w:t xml:space="preserve"> në media.</w:t>
            </w:r>
          </w:p>
          <w:p w14:paraId="226579EE" w14:textId="77777777" w:rsidR="008D1BEF" w:rsidRPr="007E4B18" w:rsidRDefault="008D1BEF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8D1BEF">
              <w:rPr>
                <w:rFonts w:cstheme="minorHAnsi"/>
                <w:lang w:val="mk-MK"/>
              </w:rPr>
              <w:t xml:space="preserve">Ndan faktet nga opinionet në tekste apo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8D1BEF">
              <w:rPr>
                <w:rFonts w:cstheme="minorHAnsi"/>
                <w:lang w:val="mk-MK"/>
              </w:rPr>
              <w:t>raport</w:t>
            </w:r>
            <w:proofErr w:type="spellStart"/>
            <w:r>
              <w:rPr>
                <w:rFonts w:cstheme="minorHAnsi"/>
                <w:lang w:val="en-US"/>
              </w:rPr>
              <w:t>ime</w:t>
            </w:r>
            <w:proofErr w:type="spellEnd"/>
            <w:r w:rsidRPr="008D1BEF">
              <w:rPr>
                <w:rFonts w:cstheme="minorHAnsi"/>
                <w:lang w:val="mk-MK"/>
              </w:rPr>
              <w:t xml:space="preserve"> mediatike.</w:t>
            </w:r>
          </w:p>
          <w:p w14:paraId="0C94209C" w14:textId="6791BF90" w:rsidR="004127A7" w:rsidRPr="00530C40" w:rsidRDefault="007E4B18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7E4B18">
              <w:rPr>
                <w:rFonts w:cstheme="minorHAnsi"/>
                <w:lang w:val="mk-MK"/>
              </w:rPr>
              <w:t xml:space="preserve">Analizon tekste gazetareske për të </w:t>
            </w:r>
            <w:proofErr w:type="spellStart"/>
            <w:r>
              <w:rPr>
                <w:rFonts w:cstheme="minorHAnsi"/>
                <w:lang w:val="en-US"/>
              </w:rPr>
              <w:t>vërtetuar</w:t>
            </w:r>
            <w:proofErr w:type="spellEnd"/>
            <w:r w:rsidRPr="007E4B18">
              <w:rPr>
                <w:rFonts w:cstheme="minorHAnsi"/>
                <w:lang w:val="mk-MK"/>
              </w:rPr>
              <w:t xml:space="preserve"> se si autori kombinon faktet dhe opinionet për të krijuar paragjykime.</w:t>
            </w:r>
          </w:p>
        </w:tc>
      </w:tr>
      <w:tr w:rsidR="004127A7" w:rsidRPr="00221705" w14:paraId="2FCC574C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C050AE" w14:textId="2A957186" w:rsidR="004127A7" w:rsidRPr="004127A7" w:rsidRDefault="004127A7" w:rsidP="006C327E">
            <w:pPr>
              <w:rPr>
                <w:rFonts w:cstheme="minorHAnsi"/>
                <w:b/>
                <w:bCs/>
              </w:rPr>
            </w:pPr>
            <w:r w:rsidRPr="004127A7">
              <w:rPr>
                <w:rFonts w:cstheme="minorHAnsi"/>
                <w:b/>
                <w:bCs/>
              </w:rPr>
              <w:t>Burime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të</w:t>
            </w:r>
            <w:proofErr w:type="spellEnd"/>
            <w:r w:rsidRPr="004127A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127A7">
              <w:rPr>
                <w:rFonts w:cstheme="minorHAnsi"/>
                <w:b/>
                <w:bCs/>
              </w:rPr>
              <w:t>informacionit</w:t>
            </w:r>
            <w:proofErr w:type="spellEnd"/>
            <w:r>
              <w:rPr>
                <w:rFonts w:cstheme="minorHAnsi"/>
                <w:b/>
                <w:bCs/>
              </w:rPr>
              <w:t xml:space="preserve">                                                     </w:t>
            </w:r>
            <w:r w:rsidR="004D47E6">
              <w:rPr>
                <w:rFonts w:cstheme="minorHAnsi"/>
                <w:b/>
                <w:bCs/>
              </w:rPr>
              <w:t xml:space="preserve">                                      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127A7">
              <w:rPr>
                <w:rFonts w:cstheme="minorHAnsi"/>
              </w:rPr>
              <w:t xml:space="preserve">(media </w:t>
            </w:r>
            <w:proofErr w:type="spellStart"/>
            <w:r w:rsidRPr="004127A7">
              <w:rPr>
                <w:rFonts w:cstheme="minorHAnsi"/>
              </w:rPr>
              <w:t>zyrtare</w:t>
            </w:r>
            <w:proofErr w:type="spellEnd"/>
            <w:r w:rsidRPr="004127A7">
              <w:rPr>
                <w:rFonts w:cstheme="minorHAnsi"/>
              </w:rPr>
              <w:t xml:space="preserve">, </w:t>
            </w:r>
            <w:proofErr w:type="spellStart"/>
            <w:r w:rsidRPr="004127A7">
              <w:rPr>
                <w:rFonts w:cstheme="minorHAnsi"/>
              </w:rPr>
              <w:t>blogje</w:t>
            </w:r>
            <w:proofErr w:type="spellEnd"/>
            <w:r w:rsidRPr="004127A7">
              <w:rPr>
                <w:rFonts w:cstheme="minorHAnsi"/>
              </w:rPr>
              <w:t xml:space="preserve">, media </w:t>
            </w:r>
            <w:proofErr w:type="spellStart"/>
            <w:r w:rsidRPr="004127A7">
              <w:rPr>
                <w:rFonts w:cstheme="minorHAnsi"/>
              </w:rPr>
              <w:t>sociale</w:t>
            </w:r>
            <w:proofErr w:type="spellEnd"/>
            <w:r w:rsidR="00410C6D">
              <w:rPr>
                <w:rFonts w:cstheme="minorHAnsi"/>
              </w:rPr>
              <w:t>;</w:t>
            </w:r>
            <w:r w:rsidRPr="004127A7">
              <w:rPr>
                <w:rFonts w:cstheme="minorHAnsi"/>
              </w:rPr>
              <w:t xml:space="preserve"> </w:t>
            </w:r>
            <w:proofErr w:type="spellStart"/>
            <w:r w:rsidRPr="004127A7">
              <w:rPr>
                <w:rFonts w:cstheme="minorHAnsi"/>
              </w:rPr>
              <w:t>besueshmëri</w:t>
            </w:r>
            <w:proofErr w:type="spellEnd"/>
            <w:r w:rsidRPr="004127A7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vërtetësi</w:t>
            </w:r>
            <w:proofErr w:type="spellEnd"/>
            <w:r w:rsidRPr="004127A7">
              <w:rPr>
                <w:rFonts w:cstheme="minorHAnsi"/>
              </w:rPr>
              <w:t>)</w:t>
            </w:r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0EA693" w14:textId="77777777" w:rsidR="004127A7" w:rsidRPr="00742253" w:rsidRDefault="00530C40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lang w:val="en-US"/>
              </w:rPr>
              <w:t>Tregon</w:t>
            </w:r>
            <w:proofErr w:type="spellEnd"/>
            <w:r w:rsidRPr="00530C40">
              <w:rPr>
                <w:rFonts w:cstheme="minorHAnsi"/>
                <w:lang w:val="mk-MK"/>
              </w:rPr>
              <w:t xml:space="preserve"> karakteristikat e burimeve të ndryshme të informacionit (media zyrtare, blogje dhe media sociale) dhe shpjegon se si ato ndryshojnë nga njëra-tjetra.</w:t>
            </w:r>
          </w:p>
          <w:p w14:paraId="1EFAEA91" w14:textId="7D492617" w:rsidR="00742253" w:rsidRPr="004C64D1" w:rsidRDefault="00742253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742253">
              <w:rPr>
                <w:rFonts w:cstheme="minorHAnsi"/>
                <w:lang w:val="mk-MK"/>
              </w:rPr>
              <w:t xml:space="preserve">Zbaton kriteret për kontrollimin e besueshmërisë së burimeve të informacionit në </w:t>
            </w:r>
            <w:proofErr w:type="spellStart"/>
            <w:r>
              <w:rPr>
                <w:rFonts w:cstheme="minorHAnsi"/>
                <w:lang w:val="en-US"/>
              </w:rPr>
              <w:t>disa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742253">
              <w:rPr>
                <w:rFonts w:cstheme="minorHAnsi"/>
                <w:lang w:val="mk-MK"/>
              </w:rPr>
              <w:t xml:space="preserve">shembuj </w:t>
            </w:r>
            <w:proofErr w:type="spellStart"/>
            <w:r w:rsidR="004D50C6">
              <w:rPr>
                <w:rFonts w:cstheme="minorHAnsi"/>
                <w:lang w:val="en-US"/>
              </w:rPr>
              <w:t>që</w:t>
            </w:r>
            <w:proofErr w:type="spellEnd"/>
            <w:r w:rsidR="004D50C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D50C6">
              <w:rPr>
                <w:rFonts w:cstheme="minorHAnsi"/>
                <w:lang w:val="en-US"/>
              </w:rPr>
              <w:t>merren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nga</w:t>
            </w:r>
            <w:proofErr w:type="spellEnd"/>
            <w:r w:rsidRPr="00742253">
              <w:rPr>
                <w:rFonts w:cstheme="minorHAnsi"/>
                <w:lang w:val="mk-MK"/>
              </w:rPr>
              <w:t xml:space="preserve"> lloje të ndryshme burimesh.</w:t>
            </w:r>
          </w:p>
          <w:p w14:paraId="46E3E4C6" w14:textId="7C0FD31D" w:rsidR="004C64D1" w:rsidRPr="00E44597" w:rsidRDefault="004C64D1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4C64D1">
              <w:rPr>
                <w:rFonts w:cstheme="minorHAnsi"/>
                <w:lang w:val="mk-MK"/>
              </w:rPr>
              <w:t>Analizon shembuj nga media dhe burime të tjera për të përcaktuar nëse</w:t>
            </w:r>
            <w:r w:rsidR="00E343E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343E2">
              <w:rPr>
                <w:rFonts w:cstheme="minorHAnsi"/>
                <w:lang w:val="en-US"/>
              </w:rPr>
              <w:t>ato</w:t>
            </w:r>
            <w:proofErr w:type="spellEnd"/>
            <w:r w:rsidRPr="004C64D1">
              <w:rPr>
                <w:rFonts w:cstheme="minorHAnsi"/>
                <w:lang w:val="mk-MK"/>
              </w:rPr>
              <w:t xml:space="preserve"> janë të </w:t>
            </w:r>
            <w:proofErr w:type="spellStart"/>
            <w:r>
              <w:rPr>
                <w:rFonts w:cstheme="minorHAnsi"/>
                <w:lang w:val="en-US"/>
              </w:rPr>
              <w:t>vërteta</w:t>
            </w:r>
            <w:proofErr w:type="spellEnd"/>
            <w:r w:rsidRPr="004C64D1">
              <w:rPr>
                <w:rFonts w:cstheme="minorHAnsi"/>
                <w:lang w:val="mk-MK"/>
              </w:rPr>
              <w:t xml:space="preserve"> dhe të besueshm</w:t>
            </w:r>
            <w:r w:rsidR="00E343E2">
              <w:rPr>
                <w:rFonts w:cstheme="minorHAnsi"/>
                <w:lang w:val="en-US"/>
              </w:rPr>
              <w:t>e</w:t>
            </w:r>
            <w:r w:rsidRPr="004C64D1">
              <w:rPr>
                <w:rFonts w:cstheme="minorHAnsi"/>
                <w:lang w:val="mk-MK"/>
              </w:rPr>
              <w:t>.</w:t>
            </w:r>
          </w:p>
        </w:tc>
      </w:tr>
      <w:tr w:rsidR="00530C40" w:rsidRPr="00221705" w14:paraId="23305AC8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4B3A765" w14:textId="3BB4E318" w:rsidR="00392DE7" w:rsidRPr="00392DE7" w:rsidRDefault="001E6D0B" w:rsidP="006C327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lastRenderedPageBreak/>
              <w:t>Vërtetim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fakteve</w:t>
            </w:r>
            <w:proofErr w:type="spellEnd"/>
            <w:r w:rsidR="00392DE7">
              <w:rPr>
                <w:rFonts w:cstheme="minorHAnsi"/>
                <w:b/>
                <w:bCs/>
              </w:rPr>
              <w:t xml:space="preserve">                                                              </w:t>
            </w:r>
            <w:r w:rsidR="00392DE7" w:rsidRPr="00392DE7">
              <w:rPr>
                <w:rFonts w:cstheme="minorHAnsi"/>
              </w:rPr>
              <w:t>(</w:t>
            </w:r>
            <w:proofErr w:type="spellStart"/>
            <w:r w:rsidR="00392DE7" w:rsidRPr="00392DE7">
              <w:rPr>
                <w:rFonts w:cstheme="minorHAnsi"/>
              </w:rPr>
              <w:t>verifikim</w:t>
            </w:r>
            <w:proofErr w:type="spellEnd"/>
            <w:r w:rsidR="00392DE7" w:rsidRPr="00392DE7">
              <w:rPr>
                <w:rFonts w:cstheme="minorHAnsi"/>
              </w:rPr>
              <w:t xml:space="preserve">, </w:t>
            </w:r>
            <w:proofErr w:type="spellStart"/>
            <w:r w:rsidR="000A7569">
              <w:rPr>
                <w:rFonts w:cstheme="minorHAnsi"/>
              </w:rPr>
              <w:t>vegla</w:t>
            </w:r>
            <w:proofErr w:type="spellEnd"/>
            <w:r w:rsidR="00392DE7" w:rsidRPr="00392DE7">
              <w:rPr>
                <w:rFonts w:cstheme="minorHAnsi"/>
              </w:rPr>
              <w:t xml:space="preserve"> </w:t>
            </w:r>
            <w:proofErr w:type="spellStart"/>
            <w:r w:rsidR="00AF6CE5" w:rsidRPr="00AF6CE5">
              <w:rPr>
                <w:rFonts w:cstheme="minorHAnsi"/>
              </w:rPr>
              <w:t>për</w:t>
            </w:r>
            <w:proofErr w:type="spellEnd"/>
            <w:r w:rsidR="00AF6CE5" w:rsidRPr="00AF6CE5">
              <w:rPr>
                <w:rFonts w:cstheme="minorHAnsi"/>
              </w:rPr>
              <w:t xml:space="preserve"> </w:t>
            </w:r>
            <w:proofErr w:type="spellStart"/>
            <w:r w:rsidR="00AF6CE5" w:rsidRPr="00AF6CE5">
              <w:rPr>
                <w:rFonts w:cstheme="minorHAnsi"/>
              </w:rPr>
              <w:t>verifikimin</w:t>
            </w:r>
            <w:proofErr w:type="spellEnd"/>
            <w:r w:rsidR="00AF6CE5" w:rsidRPr="00AF6CE5">
              <w:rPr>
                <w:rFonts w:cstheme="minorHAnsi"/>
              </w:rPr>
              <w:t xml:space="preserve"> e </w:t>
            </w:r>
            <w:proofErr w:type="spellStart"/>
            <w:r w:rsidR="00AF6CE5" w:rsidRPr="00AF6CE5">
              <w:rPr>
                <w:rFonts w:cstheme="minorHAnsi"/>
              </w:rPr>
              <w:t>vërtetësisë</w:t>
            </w:r>
            <w:proofErr w:type="spellEnd"/>
            <w:r w:rsidR="00AF6CE5" w:rsidRPr="00AF6CE5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AF6CE5" w:rsidRPr="00AF6CE5">
              <w:rPr>
                <w:rFonts w:cstheme="minorHAnsi"/>
              </w:rPr>
              <w:t>së</w:t>
            </w:r>
            <w:proofErr w:type="spellEnd"/>
            <w:r w:rsidR="00AF6CE5" w:rsidRPr="00AF6CE5">
              <w:rPr>
                <w:rFonts w:cstheme="minorHAnsi"/>
                <w:lang w:val="mk-MK"/>
              </w:rPr>
              <w:t xml:space="preserve"> fakteve</w:t>
            </w:r>
            <w:r w:rsidR="00392DE7" w:rsidRPr="00392DE7">
              <w:rPr>
                <w:rFonts w:cstheme="minorHAnsi"/>
              </w:rPr>
              <w:t>)</w:t>
            </w:r>
          </w:p>
          <w:p w14:paraId="7F641C41" w14:textId="6BCE6CE3" w:rsidR="00392DE7" w:rsidRPr="004127A7" w:rsidRDefault="00392DE7" w:rsidP="006C32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DCFF3A" w14:textId="33382D9A" w:rsidR="00530C40" w:rsidRPr="00081FC2" w:rsidRDefault="00A164E0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A164E0">
              <w:rPr>
                <w:rFonts w:cstheme="minorHAnsi"/>
                <w:lang w:val="mk-MK"/>
              </w:rPr>
              <w:t xml:space="preserve">Demonstron procesin e verifikimit të informacionit duke përdorur burimet online dhe </w:t>
            </w:r>
            <w:proofErr w:type="spellStart"/>
            <w:r w:rsidR="000A7569">
              <w:rPr>
                <w:rFonts w:cstheme="minorHAnsi"/>
                <w:lang w:val="en-US"/>
              </w:rPr>
              <w:t>veglat</w:t>
            </w:r>
            <w:proofErr w:type="spellEnd"/>
            <w:r w:rsidRPr="00A164E0">
              <w:rPr>
                <w:rFonts w:cstheme="minorHAnsi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për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C1C2F">
              <w:rPr>
                <w:rFonts w:cstheme="minorHAnsi"/>
                <w:lang w:val="en-US"/>
              </w:rPr>
              <w:t>verifikimin</w:t>
            </w:r>
            <w:proofErr w:type="spellEnd"/>
            <w:r w:rsidR="00CC1C2F">
              <w:rPr>
                <w:rFonts w:cstheme="minorHAnsi"/>
                <w:lang w:val="en-US"/>
              </w:rPr>
              <w:t xml:space="preserve"> e </w:t>
            </w:r>
            <w:proofErr w:type="spellStart"/>
            <w:r>
              <w:rPr>
                <w:rFonts w:cstheme="minorHAnsi"/>
                <w:lang w:val="en-US"/>
              </w:rPr>
              <w:t>vërtetësi</w:t>
            </w:r>
            <w:r w:rsidR="00CC1C2F">
              <w:rPr>
                <w:rFonts w:cstheme="minorHAnsi"/>
                <w:lang w:val="en-US"/>
              </w:rPr>
              <w:t>s</w:t>
            </w:r>
            <w:r w:rsidR="000A7569">
              <w:rPr>
                <w:rFonts w:cstheme="minorHAnsi"/>
                <w:lang w:val="en-US"/>
              </w:rPr>
              <w:t>ë</w:t>
            </w:r>
            <w:proofErr w:type="spellEnd"/>
            <w:r w:rsidRPr="00A164E0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AF6CE5">
              <w:rPr>
                <w:rFonts w:cstheme="minorHAnsi"/>
                <w:lang w:val="en-US"/>
              </w:rPr>
              <w:t>së</w:t>
            </w:r>
            <w:proofErr w:type="spellEnd"/>
            <w:r w:rsidRPr="00A164E0">
              <w:rPr>
                <w:rFonts w:cstheme="minorHAnsi"/>
                <w:lang w:val="mk-MK"/>
              </w:rPr>
              <w:t xml:space="preserve"> fakteve.</w:t>
            </w:r>
          </w:p>
          <w:p w14:paraId="3E9CDF53" w14:textId="6A68BCAE" w:rsidR="00081FC2" w:rsidRPr="00E44597" w:rsidRDefault="00081FC2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081FC2">
              <w:rPr>
                <w:rFonts w:cstheme="minorHAnsi"/>
                <w:lang w:val="mk-MK"/>
              </w:rPr>
              <w:t xml:space="preserve">Përcakton besueshmërinë e informacionit të dhënë duke aplikuar </w:t>
            </w:r>
            <w:proofErr w:type="spellStart"/>
            <w:r w:rsidR="00CC1C2F">
              <w:rPr>
                <w:rFonts w:cstheme="minorHAnsi"/>
                <w:lang w:val="en-US"/>
              </w:rPr>
              <w:t>veglat</w:t>
            </w:r>
            <w:proofErr w:type="spellEnd"/>
            <w:r w:rsidRPr="00081FC2">
              <w:rPr>
                <w:rFonts w:cstheme="minorHAnsi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adekuate</w:t>
            </w:r>
            <w:proofErr w:type="spellEnd"/>
            <w:r w:rsidRPr="00081FC2">
              <w:rPr>
                <w:rFonts w:cstheme="minorHAnsi"/>
                <w:lang w:val="mk-MK"/>
              </w:rPr>
              <w:t>.</w:t>
            </w:r>
          </w:p>
        </w:tc>
      </w:tr>
      <w:tr w:rsidR="0031070B" w:rsidRPr="00221705" w14:paraId="7EF0F88C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0B9711" w14:textId="2A208FEA" w:rsidR="0031070B" w:rsidRDefault="00C94AED" w:rsidP="006C327E">
            <w:pPr>
              <w:rPr>
                <w:rFonts w:cstheme="minorHAnsi"/>
                <w:b/>
                <w:bCs/>
              </w:rPr>
            </w:pPr>
            <w:proofErr w:type="spellStart"/>
            <w:r w:rsidRPr="00C94AED">
              <w:rPr>
                <w:rFonts w:cstheme="minorHAnsi"/>
                <w:b/>
                <w:bCs/>
              </w:rPr>
              <w:t>Paragjykimi</w:t>
            </w:r>
            <w:proofErr w:type="spellEnd"/>
            <w:r w:rsidRPr="00C94AE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AED">
              <w:rPr>
                <w:rFonts w:cstheme="minorHAnsi"/>
                <w:b/>
                <w:bCs/>
              </w:rPr>
              <w:t>dhe</w:t>
            </w:r>
            <w:proofErr w:type="spellEnd"/>
            <w:r w:rsidRPr="00C94AE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4AED">
              <w:rPr>
                <w:rFonts w:cstheme="minorHAnsi"/>
                <w:b/>
                <w:bCs/>
              </w:rPr>
              <w:t>manipulimi</w:t>
            </w:r>
            <w:proofErr w:type="spellEnd"/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962BF0" w14:textId="5B0D0072" w:rsidR="0031070B" w:rsidRPr="00C94AED" w:rsidRDefault="00C94AED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C94AED">
              <w:rPr>
                <w:rFonts w:cstheme="minorHAnsi"/>
                <w:lang w:val="mk-MK"/>
              </w:rPr>
              <w:t>Shpjegon se</w:t>
            </w:r>
            <w:r w:rsidR="00A84E0C">
              <w:rPr>
                <w:rFonts w:cstheme="minorHAnsi"/>
                <w:lang w:val="en-US"/>
              </w:rPr>
              <w:t xml:space="preserve"> </w:t>
            </w:r>
            <w:r w:rsidRPr="00C94AED">
              <w:rPr>
                <w:rFonts w:cstheme="minorHAnsi"/>
                <w:lang w:val="mk-MK"/>
              </w:rPr>
              <w:t>si paragjykimet dhe manipulimet futen në përmbajtjen mediatike.</w:t>
            </w:r>
          </w:p>
          <w:p w14:paraId="0129F50E" w14:textId="2890EE26" w:rsidR="00C94AED" w:rsidRPr="00710FA4" w:rsidRDefault="00E7483F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E7483F">
              <w:rPr>
                <w:rFonts w:cstheme="minorHAnsi"/>
                <w:lang w:val="mk-MK"/>
              </w:rPr>
              <w:t>Shpjegon se</w:t>
            </w:r>
            <w:r w:rsidR="00A84E0C">
              <w:rPr>
                <w:rFonts w:cstheme="minorHAnsi"/>
                <w:lang w:val="en-US"/>
              </w:rPr>
              <w:t xml:space="preserve"> </w:t>
            </w:r>
            <w:r w:rsidRPr="00E7483F">
              <w:rPr>
                <w:rFonts w:cstheme="minorHAnsi"/>
                <w:lang w:val="mk-MK"/>
              </w:rPr>
              <w:t xml:space="preserve">si manipulimi i përmbajtjes mediatike ndikon në ndërgjegjësimin dhe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E7483F">
              <w:rPr>
                <w:rFonts w:cstheme="minorHAnsi"/>
                <w:lang w:val="mk-MK"/>
              </w:rPr>
              <w:t>mendimin kritik të audiencës.</w:t>
            </w:r>
          </w:p>
          <w:p w14:paraId="1AFD1614" w14:textId="77777777" w:rsidR="00710FA4" w:rsidRPr="00F64009" w:rsidRDefault="00F64009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F64009">
              <w:rPr>
                <w:rFonts w:cstheme="minorHAnsi"/>
                <w:lang w:val="mk-MK"/>
              </w:rPr>
              <w:t>Krahason përmbajtjen e njëanshme dhe të paanshme për të përcaktuar dallimet në objektivitet dhe saktësi.</w:t>
            </w:r>
          </w:p>
          <w:p w14:paraId="0AAF3781" w14:textId="7FB9E5B5" w:rsidR="00F64009" w:rsidRPr="00A164E0" w:rsidRDefault="00BE2102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BE2102">
              <w:rPr>
                <w:rFonts w:cstheme="minorHAnsi"/>
                <w:lang w:val="mk-MK"/>
              </w:rPr>
              <w:t xml:space="preserve">Analizon </w:t>
            </w:r>
            <w:proofErr w:type="spellStart"/>
            <w:r>
              <w:rPr>
                <w:rFonts w:cstheme="minorHAnsi"/>
                <w:lang w:val="en-US"/>
              </w:rPr>
              <w:t>një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BE2102">
              <w:rPr>
                <w:rFonts w:cstheme="minorHAnsi"/>
                <w:lang w:val="mk-MK"/>
              </w:rPr>
              <w:t>përmbajtje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 w:rsidRPr="00BE2102">
              <w:rPr>
                <w:rFonts w:cstheme="minorHAnsi"/>
                <w:lang w:val="mk-MK"/>
              </w:rPr>
              <w:t xml:space="preserve"> dhënë mediatike (përfshirë titujt e mediave) për të përcaktuar nëse dhe në çfarë mase ato janë të njëanshme apo manipuluese.</w:t>
            </w:r>
          </w:p>
        </w:tc>
      </w:tr>
      <w:tr w:rsidR="003F223F" w:rsidRPr="00221705" w14:paraId="524E907E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453EB6" w14:textId="05A73F32" w:rsidR="003F223F" w:rsidRPr="00C94AED" w:rsidRDefault="003F223F" w:rsidP="006C327E">
            <w:pPr>
              <w:rPr>
                <w:rFonts w:cstheme="minorHAnsi"/>
                <w:b/>
                <w:bCs/>
              </w:rPr>
            </w:pPr>
            <w:proofErr w:type="spellStart"/>
            <w:r w:rsidRPr="003F223F">
              <w:rPr>
                <w:rFonts w:cstheme="minorHAnsi"/>
                <w:b/>
                <w:bCs/>
              </w:rPr>
              <w:t>Dezinformata</w:t>
            </w:r>
            <w:proofErr w:type="spellEnd"/>
            <w:r w:rsidRPr="003F22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223F">
              <w:rPr>
                <w:rFonts w:cstheme="minorHAnsi"/>
                <w:b/>
                <w:bCs/>
              </w:rPr>
              <w:t>dhe</w:t>
            </w:r>
            <w:proofErr w:type="spellEnd"/>
            <w:r w:rsidRPr="003F22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223F">
              <w:rPr>
                <w:rFonts w:cstheme="minorHAnsi"/>
                <w:b/>
                <w:bCs/>
              </w:rPr>
              <w:t>lajme</w:t>
            </w:r>
            <w:proofErr w:type="spellEnd"/>
            <w:r w:rsidRPr="003F22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223F">
              <w:rPr>
                <w:rFonts w:cstheme="minorHAnsi"/>
                <w:b/>
                <w:bCs/>
              </w:rPr>
              <w:t>të</w:t>
            </w:r>
            <w:proofErr w:type="spellEnd"/>
            <w:r w:rsidRPr="003F22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223F">
              <w:rPr>
                <w:rFonts w:cstheme="minorHAnsi"/>
                <w:b/>
                <w:bCs/>
              </w:rPr>
              <w:t>rreme</w:t>
            </w:r>
            <w:proofErr w:type="spellEnd"/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DF8F96" w14:textId="319B296C" w:rsidR="003F223F" w:rsidRPr="00EA383C" w:rsidRDefault="003F223F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3F223F">
              <w:rPr>
                <w:rFonts w:cstheme="minorHAnsi"/>
                <w:lang w:val="mk-MK"/>
              </w:rPr>
              <w:t>Shpjegon se</w:t>
            </w:r>
            <w:r w:rsidR="00A84E0C">
              <w:rPr>
                <w:rFonts w:cstheme="minorHAnsi"/>
                <w:lang w:val="en-US"/>
              </w:rPr>
              <w:t xml:space="preserve"> </w:t>
            </w:r>
            <w:r w:rsidRPr="003F223F">
              <w:rPr>
                <w:rFonts w:cstheme="minorHAnsi"/>
                <w:lang w:val="mk-MK"/>
              </w:rPr>
              <w:t>si shpërndahen informacione</w:t>
            </w:r>
            <w:r>
              <w:rPr>
                <w:rFonts w:cstheme="minorHAnsi"/>
                <w:lang w:val="en-US"/>
              </w:rPr>
              <w:t>t</w:t>
            </w:r>
            <w:r w:rsidRPr="003F223F">
              <w:rPr>
                <w:rFonts w:cstheme="minorHAnsi"/>
                <w:lang w:val="mk-MK"/>
              </w:rPr>
              <w:t xml:space="preserve"> </w:t>
            </w:r>
            <w:r>
              <w:rPr>
                <w:rFonts w:cstheme="minorHAnsi"/>
                <w:lang w:val="en-US"/>
              </w:rPr>
              <w:t>e</w:t>
            </w:r>
            <w:r w:rsidRPr="003F223F">
              <w:rPr>
                <w:rFonts w:cstheme="minorHAnsi"/>
                <w:lang w:val="mk-MK"/>
              </w:rPr>
              <w:t xml:space="preserve"> rreme nëpër media.</w:t>
            </w:r>
          </w:p>
          <w:p w14:paraId="523C094A" w14:textId="4DE05149" w:rsidR="00EA383C" w:rsidRPr="004C3416" w:rsidRDefault="00EA383C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EA383C">
              <w:rPr>
                <w:rFonts w:cstheme="minorHAnsi"/>
                <w:lang w:val="mk-MK"/>
              </w:rPr>
              <w:t>Shpjegon se</w:t>
            </w:r>
            <w:r w:rsidR="00A84E0C">
              <w:rPr>
                <w:rFonts w:cstheme="minorHAnsi"/>
                <w:lang w:val="en-US"/>
              </w:rPr>
              <w:t xml:space="preserve"> </w:t>
            </w:r>
            <w:r w:rsidRPr="00EA383C">
              <w:rPr>
                <w:rFonts w:cstheme="minorHAnsi"/>
                <w:lang w:val="mk-MK"/>
              </w:rPr>
              <w:t>si informacioni i rremë ndikon në opinionin publik dhe në vendimmarrje.</w:t>
            </w:r>
          </w:p>
          <w:p w14:paraId="0D933673" w14:textId="3943B20B" w:rsidR="004C3416" w:rsidRPr="00E06C63" w:rsidRDefault="004C3416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4C3416">
              <w:rPr>
                <w:rFonts w:cstheme="minorHAnsi"/>
                <w:lang w:val="mk-MK"/>
              </w:rPr>
              <w:t xml:space="preserve">Vlerëson rëndësinë dhe saktësinë e informacionit duke përdorur burime të verifikuara dhe </w:t>
            </w:r>
            <w:proofErr w:type="spellStart"/>
            <w:r w:rsidR="00CC1C2F">
              <w:rPr>
                <w:rFonts w:cstheme="minorHAnsi"/>
                <w:lang w:val="en-US"/>
              </w:rPr>
              <w:t>vegla</w:t>
            </w:r>
            <w:proofErr w:type="spellEnd"/>
            <w:r w:rsidRPr="004C3416">
              <w:rPr>
                <w:rFonts w:cstheme="minorHAnsi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ndryshme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për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4C3416">
              <w:rPr>
                <w:rFonts w:cstheme="minorHAnsi"/>
                <w:lang w:val="mk-MK"/>
              </w:rPr>
              <w:t>verifik</w:t>
            </w:r>
            <w:proofErr w:type="spellStart"/>
            <w:r w:rsidR="00E06C63">
              <w:rPr>
                <w:rFonts w:cstheme="minorHAnsi"/>
                <w:lang w:val="en-US"/>
              </w:rPr>
              <w:t>i</w:t>
            </w:r>
            <w:r>
              <w:rPr>
                <w:rFonts w:cstheme="minorHAnsi"/>
                <w:lang w:val="en-US"/>
              </w:rPr>
              <w:t>m</w:t>
            </w:r>
            <w:proofErr w:type="spellEnd"/>
            <w:r w:rsidRPr="004C3416">
              <w:rPr>
                <w:rFonts w:cstheme="minorHAnsi"/>
                <w:lang w:val="mk-MK"/>
              </w:rPr>
              <w:t>.</w:t>
            </w:r>
          </w:p>
          <w:p w14:paraId="2C83AB47" w14:textId="186F9F73" w:rsidR="00E06C63" w:rsidRPr="00C94AED" w:rsidRDefault="00E06C63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E06C63">
              <w:rPr>
                <w:rFonts w:cstheme="minorHAnsi"/>
                <w:lang w:val="mk-MK"/>
              </w:rPr>
              <w:t>Identifikon teknikat e përdorura për të krijuar lajme të rreme, të tilla si raportimi selektiv, përdorimi i gjysmë të vërtetave ose nxjerrja e informacionit jashtë kontekstit.</w:t>
            </w:r>
          </w:p>
        </w:tc>
      </w:tr>
      <w:tr w:rsidR="00C45B9C" w:rsidRPr="00221705" w14:paraId="02DA82DB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A26A65" w14:textId="7D9F704D" w:rsidR="00C45B9C" w:rsidRPr="003F223F" w:rsidRDefault="00C45B9C" w:rsidP="006C327E">
            <w:pPr>
              <w:rPr>
                <w:rFonts w:cstheme="minorHAnsi"/>
                <w:b/>
                <w:bCs/>
              </w:rPr>
            </w:pPr>
            <w:proofErr w:type="spellStart"/>
            <w:r w:rsidRPr="00C45B9C">
              <w:rPr>
                <w:rFonts w:cstheme="minorHAnsi"/>
                <w:b/>
                <w:bCs/>
              </w:rPr>
              <w:t>Manipulimi</w:t>
            </w:r>
            <w:proofErr w:type="spellEnd"/>
            <w:r w:rsidRPr="00C45B9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me</w:t>
            </w:r>
            <w:r w:rsidRPr="00C45B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5B9C">
              <w:rPr>
                <w:rFonts w:cstheme="minorHAnsi"/>
                <w:b/>
                <w:bCs/>
              </w:rPr>
              <w:t>imazhe</w:t>
            </w:r>
            <w:proofErr w:type="spellEnd"/>
            <w:r w:rsidRPr="00C45B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5B9C">
              <w:rPr>
                <w:rFonts w:cstheme="minorHAnsi"/>
                <w:b/>
                <w:bCs/>
              </w:rPr>
              <w:t>dhe</w:t>
            </w:r>
            <w:proofErr w:type="spellEnd"/>
            <w:r w:rsidRPr="00C45B9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me </w:t>
            </w:r>
            <w:r w:rsidRPr="00C45B9C">
              <w:rPr>
                <w:rFonts w:cstheme="minorHAnsi"/>
                <w:b/>
                <w:bCs/>
              </w:rPr>
              <w:t>video</w:t>
            </w:r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0E09A4" w14:textId="77777777" w:rsidR="00C45B9C" w:rsidRPr="00637918" w:rsidRDefault="00A84E0C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A84E0C">
              <w:rPr>
                <w:rFonts w:cstheme="minorHAnsi"/>
                <w:lang w:val="mk-MK"/>
              </w:rPr>
              <w:t>Shpjegon se si imazhet dhe videot ndryshohen për të krijuar dezinformata ose për të përhapur propagandë në mënyrë që të formësojë perceptimin e realitetit dhe të ndikojë në opinionin publik.</w:t>
            </w:r>
          </w:p>
          <w:p w14:paraId="616D0526" w14:textId="1DCDEFAB" w:rsidR="00637918" w:rsidRPr="00C44470" w:rsidRDefault="006039D8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6039D8">
              <w:rPr>
                <w:rFonts w:cstheme="minorHAnsi"/>
                <w:lang w:val="mk-MK"/>
              </w:rPr>
              <w:t xml:space="preserve">Demonstron se si të zbatohen teknikat bazë </w:t>
            </w:r>
            <w:r w:rsidR="00C44470">
              <w:rPr>
                <w:rFonts w:cstheme="minorHAnsi"/>
                <w:lang w:val="en-US"/>
              </w:rPr>
              <w:t>p</w:t>
            </w:r>
            <w:r w:rsidRPr="006039D8">
              <w:rPr>
                <w:rFonts w:cstheme="minorHAnsi"/>
                <w:lang w:val="mk-MK"/>
              </w:rPr>
              <w:t>ë</w:t>
            </w:r>
            <w:r w:rsidR="00C44470">
              <w:rPr>
                <w:rFonts w:cstheme="minorHAnsi"/>
                <w:lang w:val="en-US"/>
              </w:rPr>
              <w:t>r</w:t>
            </w:r>
            <w:r w:rsidRPr="006039D8">
              <w:rPr>
                <w:rFonts w:cstheme="minorHAnsi"/>
                <w:lang w:val="mk-MK"/>
              </w:rPr>
              <w:t xml:space="preserve"> manipulim di</w:t>
            </w:r>
            <w:proofErr w:type="spellStart"/>
            <w:r>
              <w:rPr>
                <w:rFonts w:cstheme="minorHAnsi"/>
                <w:lang w:val="en-US"/>
              </w:rPr>
              <w:t>gj</w:t>
            </w:r>
            <w:proofErr w:type="spellEnd"/>
            <w:r w:rsidRPr="006039D8">
              <w:rPr>
                <w:rFonts w:cstheme="minorHAnsi"/>
                <w:lang w:val="mk-MK"/>
              </w:rPr>
              <w:t xml:space="preserve">ital </w:t>
            </w:r>
            <w:r>
              <w:rPr>
                <w:rFonts w:cstheme="minorHAnsi"/>
                <w:lang w:val="en-US"/>
              </w:rPr>
              <w:t>me</w:t>
            </w:r>
            <w:r w:rsidRPr="006039D8">
              <w:rPr>
                <w:rFonts w:cstheme="minorHAnsi"/>
                <w:lang w:val="mk-MK"/>
              </w:rPr>
              <w:t xml:space="preserve"> imazhe dhe</w:t>
            </w:r>
            <w:r>
              <w:rPr>
                <w:rFonts w:cstheme="minorHAnsi"/>
                <w:lang w:val="en-US"/>
              </w:rPr>
              <w:t xml:space="preserve"> me </w:t>
            </w:r>
            <w:r w:rsidRPr="006039D8">
              <w:rPr>
                <w:rFonts w:cstheme="minorHAnsi"/>
                <w:lang w:val="mk-MK"/>
              </w:rPr>
              <w:t>video, të tilla si fotoshopi, nd</w:t>
            </w:r>
            <w:proofErr w:type="spellStart"/>
            <w:r>
              <w:rPr>
                <w:rFonts w:cstheme="minorHAnsi"/>
                <w:lang w:val="en-US"/>
              </w:rPr>
              <w:t>ryshimi</w:t>
            </w:r>
            <w:proofErr w:type="spellEnd"/>
            <w:r w:rsidRPr="006039D8">
              <w:rPr>
                <w:rFonts w:cstheme="minorHAnsi"/>
                <w:lang w:val="mk-MK"/>
              </w:rPr>
              <w:t xml:space="preserve"> i kontekstit dhe </w:t>
            </w:r>
            <w:proofErr w:type="spellStart"/>
            <w:r w:rsidR="00C44470">
              <w:rPr>
                <w:rFonts w:cstheme="minorHAnsi"/>
                <w:lang w:val="en-US"/>
              </w:rPr>
              <w:t>paraqitja</w:t>
            </w:r>
            <w:proofErr w:type="spellEnd"/>
            <w:r w:rsidRPr="006039D8">
              <w:rPr>
                <w:rFonts w:cstheme="minorHAnsi"/>
                <w:lang w:val="mk-MK"/>
              </w:rPr>
              <w:t xml:space="preserve"> selektive.</w:t>
            </w:r>
          </w:p>
          <w:p w14:paraId="42D86654" w14:textId="0E08E1C3" w:rsidR="00C44470" w:rsidRPr="003F223F" w:rsidRDefault="006B4080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6B4080">
              <w:rPr>
                <w:rFonts w:cstheme="minorHAnsi"/>
                <w:lang w:val="mk-MK"/>
              </w:rPr>
              <w:t xml:space="preserve">Aplikon </w:t>
            </w:r>
            <w:proofErr w:type="spellStart"/>
            <w:r w:rsidR="00B37DDD">
              <w:rPr>
                <w:rFonts w:cstheme="minorHAnsi"/>
                <w:lang w:val="en-US"/>
              </w:rPr>
              <w:t>vegla</w:t>
            </w:r>
            <w:proofErr w:type="spellEnd"/>
            <w:r w:rsidRPr="006B4080">
              <w:rPr>
                <w:rFonts w:cstheme="minorHAnsi"/>
                <w:lang w:val="mk-MK"/>
              </w:rPr>
              <w:t xml:space="preserve"> </w:t>
            </w:r>
            <w:proofErr w:type="spellStart"/>
            <w:r w:rsidR="00A84527">
              <w:rPr>
                <w:rFonts w:cstheme="minorHAnsi"/>
                <w:lang w:val="en-US"/>
              </w:rPr>
              <w:t>të</w:t>
            </w:r>
            <w:proofErr w:type="spellEnd"/>
            <w:r w:rsidR="00A8452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84527">
              <w:rPr>
                <w:rFonts w:cstheme="minorHAnsi"/>
                <w:lang w:val="en-US"/>
              </w:rPr>
              <w:t>ndryshme</w:t>
            </w:r>
            <w:proofErr w:type="spellEnd"/>
            <w:r w:rsidR="00A84527">
              <w:rPr>
                <w:rFonts w:cstheme="minorHAnsi"/>
                <w:lang w:val="en-US"/>
              </w:rPr>
              <w:t xml:space="preserve"> </w:t>
            </w:r>
            <w:r w:rsidRPr="006B4080">
              <w:rPr>
                <w:rFonts w:cstheme="minorHAnsi"/>
                <w:lang w:val="mk-MK"/>
              </w:rPr>
              <w:t xml:space="preserve">për të </w:t>
            </w:r>
            <w:proofErr w:type="spellStart"/>
            <w:r>
              <w:rPr>
                <w:rFonts w:cstheme="minorHAnsi"/>
                <w:lang w:val="en-US"/>
              </w:rPr>
              <w:t>vërtetuar</w:t>
            </w:r>
            <w:proofErr w:type="spellEnd"/>
            <w:r w:rsidRPr="006B4080">
              <w:rPr>
                <w:rFonts w:cstheme="minorHAnsi"/>
                <w:lang w:val="mk-MK"/>
              </w:rPr>
              <w:t xml:space="preserve"> nëse imazhet ose videot janë ndryshuar dhe identifikon elementet vizuale që tregojnë manipulim.</w:t>
            </w:r>
          </w:p>
        </w:tc>
      </w:tr>
      <w:tr w:rsidR="0053590A" w:rsidRPr="00221705" w14:paraId="117DD07D" w14:textId="77777777" w:rsidTr="003B2D52">
        <w:trPr>
          <w:gridAfter w:val="1"/>
          <w:wAfter w:w="11" w:type="dxa"/>
        </w:trPr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3AA19E" w14:textId="2672C83F" w:rsidR="0053590A" w:rsidRPr="00C45B9C" w:rsidRDefault="0053590A" w:rsidP="006C327E">
            <w:pPr>
              <w:rPr>
                <w:rFonts w:cstheme="minorHAnsi"/>
                <w:b/>
                <w:bCs/>
              </w:rPr>
            </w:pPr>
            <w:proofErr w:type="spellStart"/>
            <w:r w:rsidRPr="0053590A">
              <w:rPr>
                <w:rFonts w:cstheme="minorHAnsi"/>
                <w:b/>
                <w:bCs/>
              </w:rPr>
              <w:t>Debatet</w:t>
            </w:r>
            <w:proofErr w:type="spellEnd"/>
            <w:r w:rsidRPr="0053590A">
              <w:rPr>
                <w:rFonts w:cstheme="minorHAnsi"/>
                <w:b/>
                <w:bCs/>
              </w:rPr>
              <w:t xml:space="preserve"> onl</w:t>
            </w:r>
            <w:r>
              <w:rPr>
                <w:rFonts w:cstheme="minorHAnsi"/>
                <w:b/>
                <w:bCs/>
              </w:rPr>
              <w:t>ine</w:t>
            </w:r>
            <w:r w:rsidRPr="0053590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590A">
              <w:rPr>
                <w:rFonts w:cstheme="minorHAnsi"/>
                <w:b/>
                <w:bCs/>
              </w:rPr>
              <w:t>dhe</w:t>
            </w:r>
            <w:proofErr w:type="spellEnd"/>
            <w:r w:rsidRPr="0053590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590A">
              <w:rPr>
                <w:rFonts w:cstheme="minorHAnsi"/>
                <w:b/>
                <w:bCs/>
              </w:rPr>
              <w:t>gjuha</w:t>
            </w:r>
            <w:proofErr w:type="spellEnd"/>
            <w:r w:rsidRPr="0053590A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53590A">
              <w:rPr>
                <w:rFonts w:cstheme="minorHAnsi"/>
                <w:b/>
                <w:bCs/>
              </w:rPr>
              <w:t>urrejtjes</w:t>
            </w:r>
            <w:proofErr w:type="spellEnd"/>
          </w:p>
        </w:tc>
        <w:tc>
          <w:tcPr>
            <w:tcW w:w="7540" w:type="dxa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7F496CBC" w14:textId="77777777" w:rsidR="0053590A" w:rsidRPr="00445E8E" w:rsidRDefault="00445E8E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445E8E">
              <w:rPr>
                <w:rFonts w:cstheme="minorHAnsi"/>
                <w:lang w:val="mk-MK"/>
              </w:rPr>
              <w:t>Lidh konceptet e dezinformimit dhe manipulimit me ndikimin e tyre në cilësinë e debateve online.</w:t>
            </w:r>
          </w:p>
          <w:p w14:paraId="3B56D14C" w14:textId="77777777" w:rsidR="00445E8E" w:rsidRPr="001D5647" w:rsidRDefault="00445E8E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445E8E">
              <w:rPr>
                <w:rFonts w:cstheme="minorHAnsi"/>
                <w:lang w:val="mk-MK"/>
              </w:rPr>
              <w:lastRenderedPageBreak/>
              <w:t xml:space="preserve">Njeh format e ndryshme të gjuhës së urrejtjes (nga fyerjet </w:t>
            </w:r>
            <w:r>
              <w:rPr>
                <w:rFonts w:cstheme="minorHAnsi"/>
                <w:lang w:val="en-US"/>
              </w:rPr>
              <w:t xml:space="preserve">e </w:t>
            </w:r>
            <w:proofErr w:type="spellStart"/>
            <w:r>
              <w:rPr>
                <w:rFonts w:cstheme="minorHAnsi"/>
                <w:lang w:val="en-US"/>
              </w:rPr>
              <w:t>drejtpërdrejta</w:t>
            </w:r>
            <w:proofErr w:type="spellEnd"/>
            <w:r w:rsidRPr="00445E8E">
              <w:rPr>
                <w:rFonts w:cstheme="minorHAnsi"/>
                <w:lang w:val="mk-MK"/>
              </w:rPr>
              <w:t xml:space="preserve"> deri te mënyrat delikate të diskriminimit apo nxitjes </w:t>
            </w:r>
            <w:proofErr w:type="spellStart"/>
            <w:r>
              <w:rPr>
                <w:rFonts w:cstheme="minorHAnsi"/>
                <w:lang w:val="en-US"/>
              </w:rPr>
              <w:t>së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445E8E">
              <w:rPr>
                <w:rFonts w:cstheme="minorHAnsi"/>
                <w:lang w:val="mk-MK"/>
              </w:rPr>
              <w:t>dhun</w:t>
            </w:r>
            <w:proofErr w:type="spellStart"/>
            <w:r>
              <w:rPr>
                <w:rFonts w:cstheme="minorHAnsi"/>
                <w:lang w:val="en-US"/>
              </w:rPr>
              <w:t>ës</w:t>
            </w:r>
            <w:proofErr w:type="spellEnd"/>
            <w:r w:rsidRPr="00445E8E">
              <w:rPr>
                <w:rFonts w:cstheme="minorHAnsi"/>
                <w:lang w:val="mk-MK"/>
              </w:rPr>
              <w:t>) në përmbajtje</w:t>
            </w:r>
            <w:r>
              <w:rPr>
                <w:rFonts w:cstheme="minorHAnsi"/>
                <w:lang w:val="en-US"/>
              </w:rPr>
              <w:t>t</w:t>
            </w:r>
            <w:r w:rsidRPr="00445E8E">
              <w:rPr>
                <w:rFonts w:cstheme="minorHAnsi"/>
                <w:lang w:val="mk-MK"/>
              </w:rPr>
              <w:t xml:space="preserve"> tekstuale, </w:t>
            </w:r>
            <w:proofErr w:type="spellStart"/>
            <w:r>
              <w:rPr>
                <w:rFonts w:cstheme="minorHAnsi"/>
                <w:lang w:val="en-US"/>
              </w:rPr>
              <w:t>në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445E8E">
              <w:rPr>
                <w:rFonts w:cstheme="minorHAnsi"/>
                <w:lang w:val="mk-MK"/>
              </w:rPr>
              <w:t>audio dhe vizuale në rrjetet sociale.</w:t>
            </w:r>
          </w:p>
          <w:p w14:paraId="43C36F8B" w14:textId="77777777" w:rsidR="001D5647" w:rsidRPr="001D5647" w:rsidRDefault="001D5647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1D5647">
              <w:rPr>
                <w:rFonts w:cstheme="minorHAnsi"/>
                <w:lang w:val="mk-MK"/>
              </w:rPr>
              <w:t xml:space="preserve">Shpjegon pasojat e dëmshme të gjuhës së urrejtjes tek individët dhe </w:t>
            </w:r>
            <w:proofErr w:type="spellStart"/>
            <w:r>
              <w:rPr>
                <w:rFonts w:cstheme="minorHAnsi"/>
                <w:lang w:val="en-US"/>
              </w:rPr>
              <w:t>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 w:rsidRPr="001D5647">
              <w:rPr>
                <w:rFonts w:cstheme="minorHAnsi"/>
                <w:lang w:val="mk-MK"/>
              </w:rPr>
              <w:t>grupet shoqërore.</w:t>
            </w:r>
          </w:p>
          <w:p w14:paraId="74E519A4" w14:textId="77777777" w:rsidR="001D5647" w:rsidRPr="001D5647" w:rsidRDefault="001D5647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 w:rsidRPr="001D5647">
              <w:rPr>
                <w:rFonts w:cstheme="minorHAnsi"/>
                <w:lang w:val="mk-MK"/>
              </w:rPr>
              <w:t xml:space="preserve">Shpjegon </w:t>
            </w:r>
            <w:proofErr w:type="spellStart"/>
            <w:r>
              <w:rPr>
                <w:rFonts w:cstheme="minorHAnsi"/>
                <w:lang w:val="en-US"/>
              </w:rPr>
              <w:t>lidhjen</w:t>
            </w:r>
            <w:proofErr w:type="spellEnd"/>
            <w:r w:rsidRPr="001D5647">
              <w:rPr>
                <w:rFonts w:cstheme="minorHAnsi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mes</w:t>
            </w:r>
            <w:proofErr w:type="spellEnd"/>
            <w:r w:rsidRPr="001D5647">
              <w:rPr>
                <w:rFonts w:cstheme="minorHAnsi"/>
                <w:lang w:val="mk-MK"/>
              </w:rPr>
              <w:t xml:space="preserve"> gjuhës së urrejtjes dhe lirisë së shprehjes.</w:t>
            </w:r>
          </w:p>
          <w:p w14:paraId="725712EC" w14:textId="411E3D51" w:rsidR="001D5647" w:rsidRPr="00A84E0C" w:rsidRDefault="001D5647" w:rsidP="009E4993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en-US"/>
              </w:rPr>
              <w:t>B</w:t>
            </w:r>
            <w:r w:rsidRPr="001D5647">
              <w:rPr>
                <w:rFonts w:cstheme="minorHAnsi"/>
                <w:lang w:val="mk-MK"/>
              </w:rPr>
              <w:t>ë</w:t>
            </w:r>
            <w:r>
              <w:rPr>
                <w:rFonts w:cstheme="minorHAnsi"/>
                <w:lang w:val="en-US"/>
              </w:rPr>
              <w:t>n</w:t>
            </w:r>
            <w:r w:rsidRPr="001D5647">
              <w:rPr>
                <w:rFonts w:cstheme="minorHAnsi"/>
                <w:lang w:val="mk-MK"/>
              </w:rPr>
              <w:t xml:space="preserve"> dallimin </w:t>
            </w:r>
            <w:proofErr w:type="spellStart"/>
            <w:r>
              <w:rPr>
                <w:rFonts w:cstheme="minorHAnsi"/>
                <w:lang w:val="en-US"/>
              </w:rPr>
              <w:t>mes</w:t>
            </w:r>
            <w:proofErr w:type="spellEnd"/>
            <w:r w:rsidRPr="001D5647">
              <w:rPr>
                <w:rFonts w:cstheme="minorHAnsi"/>
                <w:lang w:val="mk-MK"/>
              </w:rPr>
              <w:t xml:space="preserve"> kritikës konstruktive dhe gjuhës së urrejtjes në kontekste të ndryshme.</w:t>
            </w:r>
          </w:p>
        </w:tc>
      </w:tr>
      <w:tr w:rsidR="003B2D52" w:rsidRPr="00C2230F" w14:paraId="4AD0539D" w14:textId="77777777" w:rsidTr="003B2D52">
        <w:trPr>
          <w:gridAfter w:val="2"/>
          <w:wAfter w:w="38" w:type="dxa"/>
        </w:trPr>
        <w:tc>
          <w:tcPr>
            <w:tcW w:w="13183" w:type="dxa"/>
            <w:gridSpan w:val="2"/>
            <w:shd w:val="clear" w:color="auto" w:fill="auto"/>
          </w:tcPr>
          <w:p w14:paraId="4D2CDE6D" w14:textId="77777777" w:rsidR="009D0561" w:rsidRDefault="009D0561" w:rsidP="009D0561">
            <w:pPr>
              <w:spacing w:after="60" w:line="240" w:lineRule="auto"/>
              <w:rPr>
                <w:rFonts w:cstheme="minorHAnsi"/>
                <w:b/>
              </w:rPr>
            </w:pPr>
            <w:r w:rsidRPr="009D0561">
              <w:rPr>
                <w:rFonts w:cstheme="minorHAnsi"/>
                <w:b/>
                <w:lang w:val="mk-MK"/>
              </w:rPr>
              <w:lastRenderedPageBreak/>
              <w:t>Shembuj veprimtarish</w:t>
            </w:r>
            <w:r w:rsidRPr="009D0561">
              <w:rPr>
                <w:rFonts w:cstheme="minorHAnsi"/>
                <w:b/>
              </w:rPr>
              <w:t>:</w:t>
            </w:r>
          </w:p>
          <w:p w14:paraId="7B0980E7" w14:textId="77777777" w:rsidR="004D47E6" w:rsidRPr="009D0561" w:rsidRDefault="004D47E6" w:rsidP="004D47E6">
            <w:pPr>
              <w:spacing w:after="60" w:line="140" w:lineRule="exact"/>
              <w:rPr>
                <w:rFonts w:cstheme="minorHAnsi"/>
                <w:b/>
              </w:rPr>
            </w:pPr>
          </w:p>
          <w:p w14:paraId="3B907B9F" w14:textId="1A1E2712" w:rsidR="007F0053" w:rsidRPr="007F0053" w:rsidRDefault="003B2D52" w:rsidP="007F0053">
            <w:p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F0053">
              <w:rPr>
                <w:rFonts w:cstheme="minorHAnsi"/>
                <w:b/>
              </w:rPr>
              <w:t>Analizë</w:t>
            </w:r>
            <w:proofErr w:type="spellEnd"/>
            <w:r w:rsidRPr="007F0053">
              <w:rPr>
                <w:rFonts w:cstheme="minorHAnsi"/>
                <w:b/>
              </w:rPr>
              <w:t xml:space="preserve"> e </w:t>
            </w:r>
            <w:proofErr w:type="spellStart"/>
            <w:r w:rsidRPr="007F0053">
              <w:rPr>
                <w:rFonts w:cstheme="minorHAnsi"/>
                <w:b/>
              </w:rPr>
              <w:t>artikujve</w:t>
            </w:r>
            <w:proofErr w:type="spellEnd"/>
          </w:p>
          <w:p w14:paraId="14A1FA68" w14:textId="5A52F511" w:rsidR="003B2D52" w:rsidRDefault="003B2D52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3B2D52">
              <w:rPr>
                <w:rFonts w:cstheme="minorHAnsi"/>
                <w:bCs/>
              </w:rPr>
              <w:t>Nxënës</w:t>
            </w:r>
            <w:r>
              <w:rPr>
                <w:rFonts w:cstheme="minorHAnsi"/>
                <w:bCs/>
              </w:rPr>
              <w:t>ve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u </w:t>
            </w:r>
            <w:proofErr w:type="spellStart"/>
            <w:r>
              <w:rPr>
                <w:rFonts w:cstheme="minorHAnsi"/>
                <w:bCs/>
              </w:rPr>
              <w:t>jepen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dy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tekste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për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të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njëjtën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ngjarje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nga</w:t>
            </w:r>
            <w:proofErr w:type="spellEnd"/>
            <w:r w:rsidRPr="003B2D52">
              <w:rPr>
                <w:rFonts w:cstheme="minorHAnsi"/>
                <w:bCs/>
              </w:rPr>
              <w:t xml:space="preserve"> media </w:t>
            </w:r>
            <w:proofErr w:type="spellStart"/>
            <w:r w:rsidRPr="003B2D52">
              <w:rPr>
                <w:rFonts w:cstheme="minorHAnsi"/>
                <w:bCs/>
              </w:rPr>
              <w:t>të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ndryshme</w:t>
            </w:r>
            <w:proofErr w:type="spellEnd"/>
            <w:r w:rsidRPr="003B2D52">
              <w:rPr>
                <w:rFonts w:cstheme="minorHAnsi"/>
                <w:bCs/>
              </w:rPr>
              <w:t xml:space="preserve">. Ata </w:t>
            </w:r>
            <w:proofErr w:type="spellStart"/>
            <w:r w:rsidRPr="003B2D52">
              <w:rPr>
                <w:rFonts w:cstheme="minorHAnsi"/>
                <w:bCs/>
              </w:rPr>
              <w:t>analizojnë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individualisht</w:t>
            </w:r>
            <w:proofErr w:type="spellEnd"/>
            <w:r w:rsidRPr="003B2D52">
              <w:rPr>
                <w:rFonts w:cstheme="minorHAnsi"/>
                <w:bCs/>
              </w:rPr>
              <w:t xml:space="preserve">, </w:t>
            </w:r>
            <w:proofErr w:type="spellStart"/>
            <w:r w:rsidRPr="003B2D52">
              <w:rPr>
                <w:rFonts w:cstheme="minorHAnsi"/>
                <w:bCs/>
              </w:rPr>
              <w:t>identifikojnë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faktet</w:t>
            </w:r>
            <w:proofErr w:type="spellEnd"/>
            <w:r w:rsidRPr="003B2D52">
              <w:rPr>
                <w:rFonts w:cstheme="minorHAnsi"/>
                <w:bCs/>
              </w:rPr>
              <w:t xml:space="preserve">, </w:t>
            </w:r>
            <w:proofErr w:type="spellStart"/>
            <w:r w:rsidRPr="003B2D52">
              <w:rPr>
                <w:rFonts w:cstheme="minorHAnsi"/>
                <w:bCs/>
              </w:rPr>
              <w:t>opinionet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dhe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paragjykimet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dhe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më</w:t>
            </w:r>
            <w:proofErr w:type="spellEnd"/>
            <w:r w:rsidRPr="003B2D52">
              <w:rPr>
                <w:rFonts w:cstheme="minorHAnsi"/>
                <w:bCs/>
              </w:rPr>
              <w:t xml:space="preserve"> pas </w:t>
            </w:r>
            <w:proofErr w:type="spellStart"/>
            <w:r w:rsidRPr="003B2D52">
              <w:rPr>
                <w:rFonts w:cstheme="minorHAnsi"/>
                <w:bCs/>
              </w:rPr>
              <w:t>i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paraqesin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para </w:t>
            </w:r>
            <w:proofErr w:type="spellStart"/>
            <w:r w:rsidRPr="003B2D52">
              <w:rPr>
                <w:rFonts w:cstheme="minorHAnsi"/>
                <w:bCs/>
              </w:rPr>
              <w:t>klasës</w:t>
            </w:r>
            <w:proofErr w:type="spellEnd"/>
            <w:r w:rsidRPr="003B2D52">
              <w:rPr>
                <w:rFonts w:cstheme="minorHAnsi"/>
                <w:bCs/>
              </w:rPr>
              <w:t xml:space="preserve"> </w:t>
            </w:r>
            <w:proofErr w:type="spellStart"/>
            <w:r w:rsidRPr="003B2D52">
              <w:rPr>
                <w:rFonts w:cstheme="minorHAnsi"/>
                <w:bCs/>
              </w:rPr>
              <w:t>gjetjet</w:t>
            </w:r>
            <w:proofErr w:type="spellEnd"/>
            <w:r w:rsidRPr="003B2D52">
              <w:rPr>
                <w:rFonts w:cstheme="minorHAnsi"/>
                <w:bCs/>
              </w:rPr>
              <w:t xml:space="preserve"> e ty</w:t>
            </w:r>
            <w:r>
              <w:rPr>
                <w:rFonts w:cstheme="minorHAnsi"/>
                <w:bCs/>
              </w:rPr>
              <w:t>re.</w:t>
            </w:r>
          </w:p>
          <w:p w14:paraId="4B09D714" w14:textId="2F07D3BE" w:rsidR="00331749" w:rsidRDefault="007F0053" w:rsidP="00331749">
            <w:pPr>
              <w:pStyle w:val="ListParagraph"/>
              <w:spacing w:after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  <w:p w14:paraId="2755571B" w14:textId="61C54D6E" w:rsidR="007F0053" w:rsidRPr="007F0053" w:rsidRDefault="00510972" w:rsidP="007F0053">
            <w:p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F0053">
              <w:rPr>
                <w:rFonts w:cstheme="minorHAnsi"/>
                <w:b/>
              </w:rPr>
              <w:t>Veprimtari</w:t>
            </w:r>
            <w:proofErr w:type="spellEnd"/>
            <w:r w:rsidR="00331749" w:rsidRPr="007F0053">
              <w:rPr>
                <w:rFonts w:cstheme="minorHAnsi"/>
                <w:b/>
              </w:rPr>
              <w:t xml:space="preserve"> </w:t>
            </w:r>
            <w:proofErr w:type="spellStart"/>
            <w:r w:rsidR="00331749" w:rsidRPr="007F0053">
              <w:rPr>
                <w:rFonts w:cstheme="minorHAnsi"/>
                <w:b/>
              </w:rPr>
              <w:t>praktik</w:t>
            </w:r>
            <w:r w:rsidRPr="007F0053">
              <w:rPr>
                <w:rFonts w:cstheme="minorHAnsi"/>
                <w:b/>
              </w:rPr>
              <w:t>e</w:t>
            </w:r>
            <w:proofErr w:type="spellEnd"/>
          </w:p>
          <w:p w14:paraId="670D99F9" w14:textId="4F01D69A" w:rsidR="00331749" w:rsidRDefault="00A52754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>
              <w:t>T</w:t>
            </w:r>
            <w:r w:rsidRPr="00A52754">
              <w:rPr>
                <w:rFonts w:cstheme="minorHAnsi"/>
                <w:bCs/>
              </w:rPr>
              <w:t>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ndarë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në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grupe</w:t>
            </w:r>
            <w:proofErr w:type="spellEnd"/>
            <w:r w:rsidRPr="00A52754"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nxënësve</w:t>
            </w:r>
            <w:proofErr w:type="spellEnd"/>
            <w:r>
              <w:rPr>
                <w:rFonts w:cstheme="minorHAnsi"/>
                <w:bCs/>
              </w:rPr>
              <w:t xml:space="preserve"> u </w:t>
            </w:r>
            <w:proofErr w:type="spellStart"/>
            <w:r>
              <w:rPr>
                <w:rFonts w:cstheme="minorHAnsi"/>
                <w:bCs/>
              </w:rPr>
              <w:t>jepet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një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sërë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përmbajtjesh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mediatike</w:t>
            </w:r>
            <w:proofErr w:type="spellEnd"/>
            <w:r w:rsidR="000757F6">
              <w:rPr>
                <w:rFonts w:cstheme="minorHAnsi"/>
                <w:bCs/>
              </w:rPr>
              <w:t>.</w:t>
            </w:r>
            <w:r w:rsidRPr="00A52754">
              <w:rPr>
                <w:rFonts w:cstheme="minorHAnsi"/>
                <w:bCs/>
              </w:rPr>
              <w:t xml:space="preserve"> </w:t>
            </w:r>
            <w:r w:rsidR="000757F6">
              <w:rPr>
                <w:rFonts w:cstheme="minorHAnsi"/>
                <w:bCs/>
              </w:rPr>
              <w:t>Ata</w:t>
            </w:r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përdorin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="00B37DDD">
              <w:rPr>
                <w:rFonts w:cstheme="minorHAnsi"/>
                <w:bCs/>
              </w:rPr>
              <w:t>vegla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për</w:t>
            </w:r>
            <w:proofErr w:type="spellEnd"/>
            <w:r w:rsidR="000757F6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verifikimin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r w:rsidR="000757F6">
              <w:rPr>
                <w:rFonts w:cstheme="minorHAnsi"/>
                <w:bCs/>
              </w:rPr>
              <w:t>e</w:t>
            </w:r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fakteve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në</w:t>
            </w:r>
            <w:proofErr w:type="spellEnd"/>
            <w:r w:rsidRPr="00A52754">
              <w:rPr>
                <w:rFonts w:cstheme="minorHAnsi"/>
                <w:bCs/>
              </w:rPr>
              <w:t xml:space="preserve"> internet (p.sh. Google Fact Check Explorer). </w:t>
            </w:r>
            <w:proofErr w:type="spellStart"/>
            <w:r w:rsidR="000757F6">
              <w:rPr>
                <w:rFonts w:cstheme="minorHAnsi"/>
                <w:bCs/>
              </w:rPr>
              <w:t>Më</w:t>
            </w:r>
            <w:proofErr w:type="spellEnd"/>
            <w:r w:rsidR="000757F6">
              <w:rPr>
                <w:rFonts w:cstheme="minorHAnsi"/>
                <w:bCs/>
              </w:rPr>
              <w:t xml:space="preserve"> pas </w:t>
            </w:r>
            <w:proofErr w:type="spellStart"/>
            <w:r w:rsidR="000757F6">
              <w:rPr>
                <w:rFonts w:cstheme="minorHAnsi"/>
                <w:bCs/>
              </w:rPr>
              <w:t>ata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prezantojnë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rezultatet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dhe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tregojnë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sfidat</w:t>
            </w:r>
            <w:proofErr w:type="spellEnd"/>
            <w:r w:rsidRPr="00A52754">
              <w:rPr>
                <w:rFonts w:cstheme="minorHAnsi"/>
                <w:bCs/>
              </w:rPr>
              <w:t xml:space="preserve"> me </w:t>
            </w:r>
            <w:proofErr w:type="spellStart"/>
            <w:r w:rsidRPr="00A52754">
              <w:rPr>
                <w:rFonts w:cstheme="minorHAnsi"/>
                <w:bCs/>
              </w:rPr>
              <w:t>të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Pr="00A52754">
              <w:rPr>
                <w:rFonts w:cstheme="minorHAnsi"/>
                <w:bCs/>
              </w:rPr>
              <w:t>cilat</w:t>
            </w:r>
            <w:proofErr w:type="spellEnd"/>
            <w:r w:rsidRPr="00A52754">
              <w:rPr>
                <w:rFonts w:cstheme="minorHAnsi"/>
                <w:bCs/>
              </w:rPr>
              <w:t xml:space="preserve"> u </w:t>
            </w:r>
            <w:proofErr w:type="spellStart"/>
            <w:r w:rsidRPr="00A52754">
              <w:rPr>
                <w:rFonts w:cstheme="minorHAnsi"/>
                <w:bCs/>
              </w:rPr>
              <w:t>përballën</w:t>
            </w:r>
            <w:proofErr w:type="spellEnd"/>
            <w:r w:rsidRPr="00A52754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gjatë</w:t>
            </w:r>
            <w:proofErr w:type="spellEnd"/>
            <w:r w:rsidR="000757F6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procesit</w:t>
            </w:r>
            <w:proofErr w:type="spellEnd"/>
            <w:r w:rsidR="000757F6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të</w:t>
            </w:r>
            <w:proofErr w:type="spellEnd"/>
            <w:r w:rsidR="000757F6">
              <w:rPr>
                <w:rFonts w:cstheme="minorHAnsi"/>
                <w:bCs/>
              </w:rPr>
              <w:t xml:space="preserve"> </w:t>
            </w:r>
            <w:proofErr w:type="spellStart"/>
            <w:r w:rsidR="000757F6">
              <w:rPr>
                <w:rFonts w:cstheme="minorHAnsi"/>
                <w:bCs/>
              </w:rPr>
              <w:t>verifikimit</w:t>
            </w:r>
            <w:proofErr w:type="spellEnd"/>
            <w:r w:rsidR="000757F6">
              <w:rPr>
                <w:rFonts w:cstheme="minorHAnsi"/>
                <w:bCs/>
              </w:rPr>
              <w:t xml:space="preserve">. </w:t>
            </w:r>
            <w:r w:rsidRPr="00A52754">
              <w:rPr>
                <w:rFonts w:cstheme="minorHAnsi"/>
                <w:bCs/>
              </w:rPr>
              <w:t xml:space="preserve"> </w:t>
            </w:r>
          </w:p>
          <w:p w14:paraId="0E9B5B34" w14:textId="77777777" w:rsidR="008D66E1" w:rsidRPr="008D66E1" w:rsidRDefault="008D66E1" w:rsidP="004D47E6">
            <w:pPr>
              <w:pStyle w:val="ListParagraph"/>
              <w:spacing w:line="140" w:lineRule="exact"/>
              <w:rPr>
                <w:rFonts w:cstheme="minorHAnsi"/>
                <w:bCs/>
              </w:rPr>
            </w:pPr>
          </w:p>
          <w:p w14:paraId="6BF41A21" w14:textId="17758BBD" w:rsidR="008D66E1" w:rsidRDefault="008D66E1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8D66E1">
              <w:rPr>
                <w:rFonts w:cstheme="minorHAnsi"/>
                <w:bCs/>
              </w:rPr>
              <w:t>Nxënësit</w:t>
            </w:r>
            <w:proofErr w:type="spellEnd"/>
            <w:r w:rsidRPr="008D66E1">
              <w:rPr>
                <w:rFonts w:cstheme="minorHAnsi"/>
                <w:bCs/>
              </w:rPr>
              <w:t xml:space="preserve">, </w:t>
            </w:r>
            <w:proofErr w:type="spellStart"/>
            <w:r w:rsidRPr="008D66E1">
              <w:rPr>
                <w:rFonts w:cstheme="minorHAnsi"/>
                <w:bCs/>
              </w:rPr>
              <w:t>të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ndarë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grupe</w:t>
            </w:r>
            <w:proofErr w:type="spellEnd"/>
            <w:r w:rsidRPr="008D66E1">
              <w:rPr>
                <w:rFonts w:cstheme="minorHAnsi"/>
                <w:bCs/>
              </w:rPr>
              <w:t xml:space="preserve">, </w:t>
            </w:r>
            <w:proofErr w:type="spellStart"/>
            <w:r w:rsidRPr="008D66E1">
              <w:rPr>
                <w:rFonts w:cstheme="minorHAnsi"/>
                <w:bCs/>
              </w:rPr>
              <w:t>krijojnë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një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prezantim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që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demonstron</w:t>
            </w:r>
            <w:proofErr w:type="spellEnd"/>
            <w:r w:rsidRPr="008D66E1">
              <w:rPr>
                <w:rFonts w:cstheme="minorHAnsi"/>
                <w:bCs/>
              </w:rPr>
              <w:t xml:space="preserve"> se </w:t>
            </w:r>
            <w:proofErr w:type="spellStart"/>
            <w:r w:rsidRPr="008D66E1">
              <w:rPr>
                <w:rFonts w:cstheme="minorHAnsi"/>
                <w:bCs/>
              </w:rPr>
              <w:t>si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ndryshohet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përmbajtja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vizuale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për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të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ndikuar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në</w:t>
            </w:r>
            <w:proofErr w:type="spellEnd"/>
            <w:r w:rsidRPr="008D66E1">
              <w:rPr>
                <w:rFonts w:cstheme="minorHAnsi"/>
                <w:bCs/>
              </w:rPr>
              <w:t xml:space="preserve"> </w:t>
            </w:r>
            <w:proofErr w:type="spellStart"/>
            <w:r w:rsidRPr="008D66E1">
              <w:rPr>
                <w:rFonts w:cstheme="minorHAnsi"/>
                <w:bCs/>
              </w:rPr>
              <w:t>perceptimin</w:t>
            </w:r>
            <w:proofErr w:type="spellEnd"/>
            <w:r w:rsidRPr="008D66E1">
              <w:rPr>
                <w:rFonts w:cstheme="minorHAnsi"/>
                <w:bCs/>
              </w:rPr>
              <w:t xml:space="preserve"> e </w:t>
            </w:r>
            <w:proofErr w:type="spellStart"/>
            <w:r w:rsidRPr="008D66E1">
              <w:rPr>
                <w:rFonts w:cstheme="minorHAnsi"/>
                <w:bCs/>
              </w:rPr>
              <w:t>publikut</w:t>
            </w:r>
            <w:proofErr w:type="spellEnd"/>
            <w:r w:rsidRPr="008D66E1">
              <w:rPr>
                <w:rFonts w:cstheme="minorHAnsi"/>
                <w:bCs/>
              </w:rPr>
              <w:t>.</w:t>
            </w:r>
          </w:p>
          <w:p w14:paraId="2BB798D1" w14:textId="77777777" w:rsidR="008D66E1" w:rsidRPr="008D66E1" w:rsidRDefault="008D66E1" w:rsidP="004D47E6">
            <w:pPr>
              <w:pStyle w:val="ListParagraph"/>
              <w:spacing w:line="140" w:lineRule="exact"/>
              <w:rPr>
                <w:rFonts w:cstheme="minorHAnsi"/>
                <w:bCs/>
              </w:rPr>
            </w:pPr>
          </w:p>
          <w:p w14:paraId="11EA6CC8" w14:textId="36A2EEEA" w:rsidR="007F0053" w:rsidRPr="007F0053" w:rsidRDefault="004F723C" w:rsidP="007F0053">
            <w:p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F0053">
              <w:rPr>
                <w:rFonts w:cstheme="minorHAnsi"/>
                <w:b/>
              </w:rPr>
              <w:t>Simulim</w:t>
            </w:r>
            <w:proofErr w:type="spellEnd"/>
            <w:r w:rsidRPr="007F0053">
              <w:rPr>
                <w:rFonts w:cstheme="minorHAnsi"/>
                <w:b/>
              </w:rPr>
              <w:t xml:space="preserve"> </w:t>
            </w:r>
            <w:proofErr w:type="spellStart"/>
            <w:r w:rsidRPr="007F0053">
              <w:rPr>
                <w:rFonts w:cstheme="minorHAnsi"/>
                <w:b/>
              </w:rPr>
              <w:t>dhe</w:t>
            </w:r>
            <w:proofErr w:type="spellEnd"/>
            <w:r w:rsidRPr="007F0053">
              <w:rPr>
                <w:rFonts w:cstheme="minorHAnsi"/>
                <w:b/>
              </w:rPr>
              <w:t xml:space="preserve"> </w:t>
            </w:r>
            <w:proofErr w:type="spellStart"/>
            <w:r w:rsidRPr="007F0053">
              <w:rPr>
                <w:rFonts w:cstheme="minorHAnsi"/>
                <w:b/>
              </w:rPr>
              <w:t>luajtja</w:t>
            </w:r>
            <w:proofErr w:type="spellEnd"/>
            <w:r w:rsidRPr="007F0053">
              <w:rPr>
                <w:rFonts w:cstheme="minorHAnsi"/>
                <w:b/>
              </w:rPr>
              <w:t xml:space="preserve"> </w:t>
            </w:r>
            <w:proofErr w:type="spellStart"/>
            <w:r w:rsidR="00B37DDD">
              <w:rPr>
                <w:rFonts w:cstheme="minorHAnsi"/>
                <w:b/>
              </w:rPr>
              <w:t>në</w:t>
            </w:r>
            <w:proofErr w:type="spellEnd"/>
            <w:r w:rsidRPr="007F0053">
              <w:rPr>
                <w:rFonts w:cstheme="minorHAnsi"/>
                <w:b/>
              </w:rPr>
              <w:t xml:space="preserve"> role</w:t>
            </w:r>
          </w:p>
          <w:p w14:paraId="695BFC5C" w14:textId="77777777" w:rsidR="007F0053" w:rsidRPr="007F0053" w:rsidRDefault="007F0053" w:rsidP="004D47E6">
            <w:pPr>
              <w:pStyle w:val="ListParagraph"/>
              <w:spacing w:line="140" w:lineRule="exact"/>
              <w:rPr>
                <w:rFonts w:cstheme="minorHAnsi"/>
                <w:bCs/>
              </w:rPr>
            </w:pPr>
          </w:p>
          <w:p w14:paraId="0B67E48C" w14:textId="6AC4908D" w:rsidR="008D66E1" w:rsidRDefault="004F723C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4F723C">
              <w:rPr>
                <w:rFonts w:cstheme="minorHAnsi"/>
                <w:bCs/>
              </w:rPr>
              <w:t>Nxënësit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ndahen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grupe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secili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grup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është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një</w:t>
            </w:r>
            <w:proofErr w:type="spellEnd"/>
            <w:r w:rsidRPr="004F723C">
              <w:rPr>
                <w:rFonts w:cstheme="minorHAnsi"/>
                <w:bCs/>
              </w:rPr>
              <w:t xml:space="preserve"> "bord </w:t>
            </w:r>
            <w:proofErr w:type="spellStart"/>
            <w:r w:rsidRPr="004F723C">
              <w:rPr>
                <w:rFonts w:cstheme="minorHAnsi"/>
                <w:bCs/>
              </w:rPr>
              <w:t>redaktues</w:t>
            </w:r>
            <w:proofErr w:type="spellEnd"/>
            <w:r w:rsidRPr="004F723C">
              <w:rPr>
                <w:rFonts w:cstheme="minorHAnsi"/>
                <w:bCs/>
              </w:rPr>
              <w:t>"</w:t>
            </w:r>
            <w:r>
              <w:rPr>
                <w:rFonts w:cstheme="minorHAnsi"/>
                <w:bCs/>
              </w:rPr>
              <w:t xml:space="preserve">. </w:t>
            </w:r>
            <w:proofErr w:type="spellStart"/>
            <w:r>
              <w:rPr>
                <w:rFonts w:cstheme="minorHAnsi"/>
                <w:bCs/>
              </w:rPr>
              <w:t>A</w:t>
            </w:r>
            <w:r w:rsidRPr="004F723C">
              <w:rPr>
                <w:rFonts w:cstheme="minorHAnsi"/>
                <w:bCs/>
              </w:rPr>
              <w:t>nëtarëve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grupit</w:t>
            </w:r>
            <w:proofErr w:type="spellEnd"/>
            <w:r w:rsidRPr="004F723C">
              <w:rPr>
                <w:rFonts w:cstheme="minorHAnsi"/>
                <w:bCs/>
              </w:rPr>
              <w:t xml:space="preserve"> u </w:t>
            </w:r>
            <w:proofErr w:type="spellStart"/>
            <w:r w:rsidRPr="004F723C">
              <w:rPr>
                <w:rFonts w:cstheme="minorHAnsi"/>
                <w:bCs/>
              </w:rPr>
              <w:t>jepen</w:t>
            </w:r>
            <w:proofErr w:type="spellEnd"/>
            <w:r w:rsidRPr="004F723C">
              <w:rPr>
                <w:rFonts w:cstheme="minorHAnsi"/>
                <w:bCs/>
              </w:rPr>
              <w:t xml:space="preserve"> role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ndryshme</w:t>
            </w:r>
            <w:proofErr w:type="spellEnd"/>
            <w:r w:rsidRPr="004F723C">
              <w:rPr>
                <w:rFonts w:cstheme="minorHAnsi"/>
                <w:bCs/>
              </w:rPr>
              <w:t xml:space="preserve"> (</w:t>
            </w:r>
            <w:proofErr w:type="spellStart"/>
            <w:r w:rsidRPr="004F723C">
              <w:rPr>
                <w:rFonts w:cstheme="minorHAnsi"/>
                <w:bCs/>
              </w:rPr>
              <w:t>kryeredaktor</w:t>
            </w:r>
            <w:proofErr w:type="spellEnd"/>
            <w:r w:rsidRPr="004F723C"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verifikues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faktesh</w:t>
            </w:r>
            <w:proofErr w:type="spellEnd"/>
            <w:r w:rsidRPr="004F723C">
              <w:rPr>
                <w:rFonts w:cstheme="minorHAnsi"/>
                <w:bCs/>
              </w:rPr>
              <w:t xml:space="preserve">, </w:t>
            </w:r>
            <w:proofErr w:type="spellStart"/>
            <w:r w:rsidRPr="004F723C">
              <w:rPr>
                <w:rFonts w:cstheme="minorHAnsi"/>
                <w:bCs/>
              </w:rPr>
              <w:t>analist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manipulim</w:t>
            </w:r>
            <w:r>
              <w:rPr>
                <w:rFonts w:cstheme="minorHAnsi"/>
                <w:bCs/>
              </w:rPr>
              <w:t>e</w:t>
            </w:r>
            <w:r w:rsidR="0038311A">
              <w:rPr>
                <w:rFonts w:cstheme="minorHAnsi"/>
                <w:bCs/>
              </w:rPr>
              <w:t>ve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dhe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studiues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i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burim</w:t>
            </w:r>
            <w:r w:rsidR="0038311A">
              <w:rPr>
                <w:rFonts w:cstheme="minorHAnsi"/>
                <w:bCs/>
              </w:rPr>
              <w:t>eve</w:t>
            </w:r>
            <w:proofErr w:type="spellEnd"/>
            <w:r w:rsidRPr="004F723C">
              <w:rPr>
                <w:rFonts w:cstheme="minorHAnsi"/>
                <w:bCs/>
              </w:rPr>
              <w:t xml:space="preserve">) </w:t>
            </w:r>
            <w:proofErr w:type="spellStart"/>
            <w:r w:rsidRPr="004F723C">
              <w:rPr>
                <w:rFonts w:cstheme="minorHAnsi"/>
                <w:bCs/>
              </w:rPr>
              <w:t>dhe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përputhje</w:t>
            </w:r>
            <w:proofErr w:type="spellEnd"/>
            <w:r w:rsidRPr="004F723C">
              <w:rPr>
                <w:rFonts w:cstheme="minorHAnsi"/>
                <w:bCs/>
              </w:rPr>
              <w:t xml:space="preserve"> me </w:t>
            </w:r>
            <w:proofErr w:type="spellStart"/>
            <w:r w:rsidRPr="004F723C">
              <w:rPr>
                <w:rFonts w:cstheme="minorHAnsi"/>
                <w:bCs/>
              </w:rPr>
              <w:t>rrethanat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analizojnë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një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sërë</w:t>
            </w:r>
            <w:proofErr w:type="spellEnd"/>
            <w:r w:rsidRPr="004F723C">
              <w:rPr>
                <w:rFonts w:cstheme="minorHAnsi"/>
                <w:bCs/>
              </w:rPr>
              <w:t xml:space="preserve"> "</w:t>
            </w:r>
            <w:proofErr w:type="spellStart"/>
            <w:r w:rsidRPr="004F723C">
              <w:rPr>
                <w:rFonts w:cstheme="minorHAnsi"/>
                <w:bCs/>
              </w:rPr>
              <w:t>lajmesh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mediatike</w:t>
            </w:r>
            <w:proofErr w:type="spellEnd"/>
            <w:r w:rsidRPr="004F723C">
              <w:rPr>
                <w:rFonts w:cstheme="minorHAnsi"/>
                <w:bCs/>
              </w:rPr>
              <w:t xml:space="preserve">" </w:t>
            </w:r>
            <w:proofErr w:type="spellStart"/>
            <w:r w:rsidRPr="004F723C">
              <w:rPr>
                <w:rFonts w:cstheme="minorHAnsi"/>
                <w:bCs/>
              </w:rPr>
              <w:t>që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përmbajnë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një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kombinim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faktesh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dhe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opinionesh</w:t>
            </w:r>
            <w:proofErr w:type="spellEnd"/>
            <w:r w:rsidRPr="004F723C">
              <w:rPr>
                <w:rFonts w:cstheme="minorHAnsi"/>
                <w:bCs/>
              </w:rPr>
              <w:t xml:space="preserve">, </w:t>
            </w:r>
            <w:proofErr w:type="spellStart"/>
            <w:r w:rsidRPr="004F723C">
              <w:rPr>
                <w:rFonts w:cstheme="minorHAnsi"/>
                <w:bCs/>
              </w:rPr>
              <w:t>përmbajtje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njëanshme</w:t>
            </w:r>
            <w:proofErr w:type="spellEnd"/>
            <w:r w:rsidRPr="004F723C">
              <w:rPr>
                <w:rFonts w:cstheme="minorHAnsi"/>
                <w:bCs/>
              </w:rPr>
              <w:t xml:space="preserve"> e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paanshme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dhe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disa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shembuj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manipulimit</w:t>
            </w:r>
            <w:proofErr w:type="spellEnd"/>
            <w:r w:rsidRPr="004F723C">
              <w:rPr>
                <w:rFonts w:cstheme="minorHAnsi"/>
                <w:bCs/>
              </w:rPr>
              <w:t xml:space="preserve"> (</w:t>
            </w:r>
            <w:proofErr w:type="spellStart"/>
            <w:r w:rsidR="0038311A">
              <w:rPr>
                <w:rFonts w:cstheme="minorHAnsi"/>
                <w:bCs/>
              </w:rPr>
              <w:t>lajme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gjysmë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të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vërteta</w:t>
            </w:r>
            <w:proofErr w:type="spellEnd"/>
            <w:r w:rsidR="0038311A">
              <w:rPr>
                <w:rFonts w:cstheme="minorHAnsi"/>
                <w:bCs/>
              </w:rPr>
              <w:t xml:space="preserve">, </w:t>
            </w:r>
            <w:proofErr w:type="spellStart"/>
            <w:r w:rsidR="0038311A">
              <w:rPr>
                <w:rFonts w:cstheme="minorHAnsi"/>
                <w:bCs/>
              </w:rPr>
              <w:t>paraqitje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 w:rsidR="0038311A">
              <w:rPr>
                <w:rFonts w:cstheme="minorHAnsi"/>
                <w:bCs/>
              </w:rPr>
              <w:t>selektive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dhe</w:t>
            </w:r>
            <w:proofErr w:type="spellEnd"/>
            <w:proofErr w:type="gramEnd"/>
            <w:r w:rsidR="0038311A">
              <w:rPr>
                <w:rFonts w:cstheme="minorHAnsi"/>
                <w:bCs/>
              </w:rPr>
              <w:t>/</w:t>
            </w:r>
            <w:proofErr w:type="spellStart"/>
            <w:r w:rsidR="0038311A">
              <w:rPr>
                <w:rFonts w:cstheme="minorHAnsi"/>
                <w:bCs/>
              </w:rPr>
              <w:t>ose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informacione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të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nxjerra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="0038311A">
              <w:rPr>
                <w:rFonts w:cstheme="minorHAnsi"/>
                <w:bCs/>
              </w:rPr>
              <w:t>nga</w:t>
            </w:r>
            <w:proofErr w:type="spellEnd"/>
            <w:r w:rsidR="0038311A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konteksti</w:t>
            </w:r>
            <w:proofErr w:type="spellEnd"/>
            <w:r w:rsidRPr="004F723C">
              <w:rPr>
                <w:rFonts w:cstheme="minorHAnsi"/>
                <w:bCs/>
              </w:rPr>
              <w:t xml:space="preserve">). Pas </w:t>
            </w:r>
            <w:proofErr w:type="spellStart"/>
            <w:r w:rsidRPr="004F723C">
              <w:rPr>
                <w:rFonts w:cstheme="minorHAnsi"/>
                <w:bCs/>
              </w:rPr>
              <w:t>analizimit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lajmeve</w:t>
            </w:r>
            <w:proofErr w:type="spellEnd"/>
            <w:r w:rsidRPr="004F723C">
              <w:rPr>
                <w:rFonts w:cstheme="minorHAnsi"/>
                <w:bCs/>
              </w:rPr>
              <w:t xml:space="preserve">, </w:t>
            </w:r>
            <w:proofErr w:type="spellStart"/>
            <w:r w:rsidRPr="004F723C">
              <w:rPr>
                <w:rFonts w:cstheme="minorHAnsi"/>
                <w:bCs/>
              </w:rPr>
              <w:t>grupet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vendosin</w:t>
            </w:r>
            <w:proofErr w:type="spellEnd"/>
            <w:r w:rsidRPr="004F723C">
              <w:rPr>
                <w:rFonts w:cstheme="minorHAnsi"/>
                <w:bCs/>
              </w:rPr>
              <w:t xml:space="preserve"> se </w:t>
            </w:r>
            <w:proofErr w:type="spellStart"/>
            <w:r w:rsidRPr="004F723C">
              <w:rPr>
                <w:rFonts w:cstheme="minorHAnsi"/>
                <w:bCs/>
              </w:rPr>
              <w:t>cilat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lajme</w:t>
            </w:r>
            <w:proofErr w:type="spellEnd"/>
            <w:r w:rsidRPr="004F723C">
              <w:rPr>
                <w:rFonts w:cstheme="minorHAnsi"/>
                <w:bCs/>
              </w:rPr>
              <w:t xml:space="preserve"> do </w:t>
            </w:r>
            <w:proofErr w:type="spellStart"/>
            <w:r w:rsidRPr="004F723C">
              <w:rPr>
                <w:rFonts w:cstheme="minorHAnsi"/>
                <w:bCs/>
              </w:rPr>
              <w:t>të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publikojnë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dhe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shpjegojnë</w:t>
            </w:r>
            <w:proofErr w:type="spellEnd"/>
            <w:r w:rsidRPr="004F723C">
              <w:rPr>
                <w:rFonts w:cstheme="minorHAnsi"/>
                <w:bCs/>
              </w:rPr>
              <w:t xml:space="preserve"> </w:t>
            </w:r>
            <w:proofErr w:type="spellStart"/>
            <w:r w:rsidRPr="004F723C">
              <w:rPr>
                <w:rFonts w:cstheme="minorHAnsi"/>
                <w:bCs/>
              </w:rPr>
              <w:t>ps</w:t>
            </w:r>
            <w:r>
              <w:rPr>
                <w:rFonts w:cstheme="minorHAnsi"/>
                <w:bCs/>
              </w:rPr>
              <w:t>e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7CDA8ACD" w14:textId="77777777" w:rsidR="0043647F" w:rsidRPr="009F5AC7" w:rsidRDefault="0043647F" w:rsidP="009F5AC7">
            <w:pPr>
              <w:pStyle w:val="ListParagraph"/>
              <w:spacing w:line="240" w:lineRule="exact"/>
              <w:rPr>
                <w:rFonts w:cstheme="minorHAnsi"/>
                <w:bCs/>
                <w:lang w:val="mk-MK"/>
              </w:rPr>
            </w:pPr>
          </w:p>
          <w:p w14:paraId="4C196988" w14:textId="0B29CB4F" w:rsidR="007F0053" w:rsidRPr="007F0053" w:rsidRDefault="0043647F" w:rsidP="007F0053">
            <w:p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F0053">
              <w:rPr>
                <w:rFonts w:cstheme="minorHAnsi"/>
                <w:b/>
              </w:rPr>
              <w:t>Diskutim</w:t>
            </w:r>
            <w:proofErr w:type="spellEnd"/>
          </w:p>
          <w:p w14:paraId="76BAF1C8" w14:textId="216A3001" w:rsidR="0043647F" w:rsidRDefault="0043647F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43647F">
              <w:rPr>
                <w:rFonts w:cstheme="minorHAnsi"/>
                <w:bCs/>
              </w:rPr>
              <w:lastRenderedPageBreak/>
              <w:t>Mës</w:t>
            </w:r>
            <w:r>
              <w:rPr>
                <w:rFonts w:cstheme="minorHAnsi"/>
                <w:bCs/>
              </w:rPr>
              <w:t>imdhënësi</w:t>
            </w:r>
            <w:proofErr w:type="spellEnd"/>
            <w:r w:rsidRPr="0043647F">
              <w:rPr>
                <w:rFonts w:cstheme="minorHAnsi"/>
                <w:bCs/>
              </w:rPr>
              <w:t>/</w:t>
            </w:r>
            <w:proofErr w:type="spellStart"/>
            <w:r w:rsidRPr="0043647F">
              <w:rPr>
                <w:rFonts w:cstheme="minorHAnsi"/>
                <w:bCs/>
              </w:rPr>
              <w:t>ja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fillon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një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diskutim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hapur</w:t>
            </w:r>
            <w:proofErr w:type="spellEnd"/>
            <w:r w:rsidRPr="0043647F">
              <w:rPr>
                <w:rFonts w:cstheme="minorHAnsi"/>
                <w:bCs/>
              </w:rPr>
              <w:t xml:space="preserve"> me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gjithë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nxënësit</w:t>
            </w:r>
            <w:proofErr w:type="spellEnd"/>
            <w:r w:rsidRPr="0043647F">
              <w:rPr>
                <w:rFonts w:cstheme="minorHAnsi"/>
                <w:bCs/>
              </w:rPr>
              <w:t xml:space="preserve"> me </w:t>
            </w:r>
            <w:proofErr w:type="spellStart"/>
            <w:r w:rsidRPr="0043647F">
              <w:rPr>
                <w:rFonts w:cstheme="minorHAnsi"/>
                <w:bCs/>
              </w:rPr>
              <w:t>temën</w:t>
            </w:r>
            <w:proofErr w:type="spellEnd"/>
            <w:r w:rsidRPr="0043647F">
              <w:rPr>
                <w:rFonts w:cstheme="minorHAnsi"/>
                <w:bCs/>
              </w:rPr>
              <w:t xml:space="preserve">: </w:t>
            </w:r>
            <w:r w:rsidRPr="0043647F">
              <w:rPr>
                <w:rFonts w:cstheme="minorHAnsi"/>
                <w:bCs/>
                <w:i/>
                <w:iCs/>
              </w:rPr>
              <w:t>“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Pse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duhet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ndalohet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dhe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të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sanksionohet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gjuha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 xml:space="preserve"> e </w:t>
            </w:r>
            <w:proofErr w:type="spellStart"/>
            <w:r w:rsidRPr="0043647F">
              <w:rPr>
                <w:rFonts w:cstheme="minorHAnsi"/>
                <w:bCs/>
                <w:i/>
                <w:iCs/>
              </w:rPr>
              <w:t>urrejtjes</w:t>
            </w:r>
            <w:proofErr w:type="spellEnd"/>
            <w:r w:rsidRPr="0043647F">
              <w:rPr>
                <w:rFonts w:cstheme="minorHAnsi"/>
                <w:bCs/>
                <w:i/>
                <w:iCs/>
              </w:rPr>
              <w:t>?”</w:t>
            </w:r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Gjatë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diskutimit</w:t>
            </w:r>
            <w:proofErr w:type="spellEnd"/>
            <w:r w:rsidRPr="0043647F"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nxënësit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perceptojnë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pasojat</w:t>
            </w:r>
            <w:proofErr w:type="spellEnd"/>
            <w:r w:rsidRPr="0043647F">
              <w:rPr>
                <w:rFonts w:cstheme="minorHAnsi"/>
                <w:bCs/>
              </w:rPr>
              <w:t xml:space="preserve"> e </w:t>
            </w:r>
            <w:proofErr w:type="spellStart"/>
            <w:r w:rsidRPr="0043647F">
              <w:rPr>
                <w:rFonts w:cstheme="minorHAnsi"/>
                <w:bCs/>
              </w:rPr>
              <w:t>dëmshme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gjuhës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së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urrejtjes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tek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individët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dhe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grupet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cilave</w:t>
            </w:r>
            <w:proofErr w:type="spellEnd"/>
            <w:r w:rsidRPr="0043647F">
              <w:rPr>
                <w:rFonts w:cstheme="minorHAnsi"/>
                <w:bCs/>
              </w:rPr>
              <w:t xml:space="preserve"> u </w:t>
            </w:r>
            <w:proofErr w:type="spellStart"/>
            <w:r w:rsidRPr="0043647F">
              <w:rPr>
                <w:rFonts w:cstheme="minorHAnsi"/>
                <w:bCs/>
              </w:rPr>
              <w:t>referohet</w:t>
            </w:r>
            <w:proofErr w:type="spellEnd"/>
            <w:r w:rsidRPr="0043647F">
              <w:rPr>
                <w:rFonts w:cstheme="minorHAnsi"/>
                <w:bCs/>
              </w:rPr>
              <w:t xml:space="preserve"> (</w:t>
            </w:r>
            <w:proofErr w:type="spellStart"/>
            <w:r w:rsidRPr="0043647F">
              <w:rPr>
                <w:rFonts w:cstheme="minorHAnsi"/>
                <w:bCs/>
              </w:rPr>
              <w:t>diskriminim</w:t>
            </w:r>
            <w:proofErr w:type="spellEnd"/>
            <w:r w:rsidRPr="0043647F">
              <w:rPr>
                <w:rFonts w:cstheme="minorHAnsi"/>
                <w:bCs/>
              </w:rPr>
              <w:t xml:space="preserve">, </w:t>
            </w:r>
            <w:proofErr w:type="spellStart"/>
            <w:r w:rsidRPr="0043647F">
              <w:rPr>
                <w:rFonts w:cstheme="minorHAnsi"/>
                <w:bCs/>
              </w:rPr>
              <w:t>izolim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dhe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dhun</w:t>
            </w:r>
            <w:r>
              <w:rPr>
                <w:rFonts w:cstheme="minorHAnsi"/>
                <w:bCs/>
              </w:rPr>
              <w:t>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ndaj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grupeve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caktuara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etnike</w:t>
            </w:r>
            <w:proofErr w:type="spellEnd"/>
            <w:r w:rsidRPr="0043647F">
              <w:rPr>
                <w:rFonts w:cstheme="minorHAnsi"/>
                <w:bCs/>
              </w:rPr>
              <w:t xml:space="preserve">, </w:t>
            </w:r>
            <w:proofErr w:type="spellStart"/>
            <w:r w:rsidRPr="0043647F">
              <w:rPr>
                <w:rFonts w:cstheme="minorHAnsi"/>
                <w:bCs/>
              </w:rPr>
              <w:t>fetare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ose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grupeve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tjera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të</w:t>
            </w:r>
            <w:proofErr w:type="spellEnd"/>
            <w:r w:rsidRPr="0043647F">
              <w:rPr>
                <w:rFonts w:cstheme="minorHAnsi"/>
                <w:bCs/>
              </w:rPr>
              <w:t xml:space="preserve"> </w:t>
            </w:r>
            <w:proofErr w:type="spellStart"/>
            <w:r w:rsidRPr="0043647F">
              <w:rPr>
                <w:rFonts w:cstheme="minorHAnsi"/>
                <w:bCs/>
              </w:rPr>
              <w:t>margjinalizuara</w:t>
            </w:r>
            <w:proofErr w:type="spellEnd"/>
            <w:r>
              <w:rPr>
                <w:rFonts w:cstheme="minorHAnsi"/>
                <w:bCs/>
              </w:rPr>
              <w:t>).</w:t>
            </w:r>
          </w:p>
          <w:p w14:paraId="39CB63B7" w14:textId="77777777" w:rsidR="00143E8C" w:rsidRPr="00143E8C" w:rsidRDefault="00143E8C" w:rsidP="004D47E6">
            <w:pPr>
              <w:pStyle w:val="ListParagraph"/>
              <w:spacing w:line="140" w:lineRule="exact"/>
              <w:rPr>
                <w:rFonts w:cstheme="minorHAnsi"/>
                <w:bCs/>
              </w:rPr>
            </w:pPr>
          </w:p>
          <w:p w14:paraId="0F538C66" w14:textId="377F2F10" w:rsidR="007F0053" w:rsidRPr="007F0053" w:rsidRDefault="00143E8C" w:rsidP="007F0053">
            <w:pPr>
              <w:spacing w:after="60" w:line="240" w:lineRule="auto"/>
              <w:rPr>
                <w:rFonts w:cstheme="minorHAnsi"/>
                <w:b/>
              </w:rPr>
            </w:pPr>
            <w:proofErr w:type="spellStart"/>
            <w:r w:rsidRPr="007F0053">
              <w:rPr>
                <w:rFonts w:cstheme="minorHAnsi"/>
                <w:b/>
              </w:rPr>
              <w:t>Veprimtari</w:t>
            </w:r>
            <w:proofErr w:type="spellEnd"/>
            <w:r w:rsidRPr="007F0053">
              <w:rPr>
                <w:rFonts w:cstheme="minorHAnsi"/>
                <w:b/>
              </w:rPr>
              <w:t xml:space="preserve"> </w:t>
            </w:r>
            <w:proofErr w:type="spellStart"/>
            <w:r w:rsidRPr="007F0053">
              <w:rPr>
                <w:rFonts w:cstheme="minorHAnsi"/>
                <w:b/>
              </w:rPr>
              <w:t>krijuese</w:t>
            </w:r>
            <w:proofErr w:type="spellEnd"/>
          </w:p>
          <w:p w14:paraId="5A6E0C07" w14:textId="09D7C278" w:rsidR="003B2D52" w:rsidRPr="007D262B" w:rsidRDefault="00143E8C" w:rsidP="003B2D52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theme="minorHAnsi"/>
                <w:b/>
              </w:rPr>
            </w:pPr>
            <w:proofErr w:type="spellStart"/>
            <w:r w:rsidRPr="00143E8C">
              <w:rPr>
                <w:rFonts w:cstheme="minorHAnsi"/>
                <w:bCs/>
              </w:rPr>
              <w:t>Nxënësit</w:t>
            </w:r>
            <w:proofErr w:type="spellEnd"/>
            <w:r w:rsidRPr="00143E8C">
              <w:rPr>
                <w:rFonts w:cstheme="minorHAnsi"/>
                <w:bCs/>
              </w:rPr>
              <w:t xml:space="preserve">, </w:t>
            </w:r>
            <w:proofErr w:type="spellStart"/>
            <w:r w:rsidRPr="00143E8C">
              <w:rPr>
                <w:rFonts w:cstheme="minorHAnsi"/>
                <w:bCs/>
              </w:rPr>
              <w:t>të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ndarë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në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grupe</w:t>
            </w:r>
            <w:proofErr w:type="spellEnd"/>
            <w:r w:rsidRPr="00143E8C">
              <w:rPr>
                <w:rFonts w:cstheme="minorHAnsi"/>
                <w:bCs/>
              </w:rPr>
              <w:t xml:space="preserve">, </w:t>
            </w:r>
            <w:proofErr w:type="spellStart"/>
            <w:r w:rsidRPr="00143E8C">
              <w:rPr>
                <w:rFonts w:cstheme="minorHAnsi"/>
                <w:bCs/>
              </w:rPr>
              <w:t>krijojnë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një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burim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edukativ</w:t>
            </w:r>
            <w:proofErr w:type="spellEnd"/>
            <w:r w:rsidRPr="00143E8C">
              <w:rPr>
                <w:rFonts w:cstheme="minorHAnsi"/>
                <w:bCs/>
              </w:rPr>
              <w:t xml:space="preserve"> (video, </w:t>
            </w:r>
            <w:proofErr w:type="spellStart"/>
            <w:r w:rsidRPr="00143E8C">
              <w:rPr>
                <w:rFonts w:cstheme="minorHAnsi"/>
                <w:bCs/>
              </w:rPr>
              <w:t>artikull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ose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infografik</w:t>
            </w:r>
            <w:proofErr w:type="spellEnd"/>
            <w:r w:rsidRPr="00143E8C">
              <w:rPr>
                <w:rFonts w:cstheme="minorHAnsi"/>
                <w:bCs/>
              </w:rPr>
              <w:t xml:space="preserve">) </w:t>
            </w:r>
            <w:proofErr w:type="spellStart"/>
            <w:r w:rsidRPr="00143E8C">
              <w:rPr>
                <w:rFonts w:cstheme="minorHAnsi"/>
                <w:bCs/>
              </w:rPr>
              <w:t>në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të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cilin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shpjegojnë</w:t>
            </w:r>
            <w:proofErr w:type="spellEnd"/>
            <w:r w:rsidRPr="00143E8C">
              <w:rPr>
                <w:rFonts w:cstheme="minorHAnsi"/>
                <w:bCs/>
              </w:rPr>
              <w:t xml:space="preserve"> se </w:t>
            </w:r>
            <w:proofErr w:type="spellStart"/>
            <w:r w:rsidRPr="00143E8C">
              <w:rPr>
                <w:rFonts w:cstheme="minorHAnsi"/>
                <w:bCs/>
              </w:rPr>
              <w:t>si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shpërndahen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informacione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të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rreme</w:t>
            </w:r>
            <w:proofErr w:type="spellEnd"/>
            <w:r w:rsidRPr="00143E8C">
              <w:rPr>
                <w:rFonts w:cstheme="minorHAnsi"/>
                <w:bCs/>
              </w:rPr>
              <w:t xml:space="preserve"> </w:t>
            </w:r>
            <w:proofErr w:type="spellStart"/>
            <w:r w:rsidRPr="00143E8C">
              <w:rPr>
                <w:rFonts w:cstheme="minorHAnsi"/>
                <w:bCs/>
              </w:rPr>
              <w:t>nëpër</w:t>
            </w:r>
            <w:proofErr w:type="spellEnd"/>
            <w:r w:rsidRPr="00143E8C">
              <w:rPr>
                <w:rFonts w:cstheme="minorHAnsi"/>
                <w:bCs/>
              </w:rPr>
              <w:t xml:space="preserve"> media.</w:t>
            </w:r>
          </w:p>
        </w:tc>
      </w:tr>
    </w:tbl>
    <w:p w14:paraId="468860EF" w14:textId="77777777" w:rsidR="007D262B" w:rsidRPr="009F5AC7" w:rsidRDefault="007D262B">
      <w:pPr>
        <w:rPr>
          <w:rFonts w:cstheme="minorHAnsi"/>
          <w:lang w:val="mk-MK"/>
        </w:rPr>
      </w:pPr>
    </w:p>
    <w:p w14:paraId="65AA25ED" w14:textId="77777777" w:rsidR="007D262B" w:rsidRPr="00B83717" w:rsidRDefault="007D262B">
      <w:pPr>
        <w:rPr>
          <w:rFonts w:cstheme="minorHAnsi"/>
        </w:rPr>
      </w:pPr>
    </w:p>
    <w:p w14:paraId="2356015C" w14:textId="4D01949D" w:rsidR="00F03626" w:rsidRPr="00D533FE" w:rsidRDefault="00F03626" w:rsidP="00F036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2F5496" w:themeFill="accent5" w:themeFillShade="BF"/>
        <w:spacing w:line="252" w:lineRule="auto"/>
        <w:ind w:left="567" w:right="68" w:hanging="630"/>
        <w:jc w:val="both"/>
        <w:rPr>
          <w:rFonts w:ascii="Arial Narrow" w:eastAsia="Times New Roman" w:hAnsi="Arial Narrow" w:cs="Times New Roman"/>
          <w:b/>
          <w:color w:val="538135" w:themeColor="accent6" w:themeShade="BF"/>
          <w:spacing w:val="-4"/>
          <w:sz w:val="28"/>
          <w:szCs w:val="28"/>
          <w:lang w:val="en-GB" w:eastAsia="en-GB"/>
        </w:rPr>
      </w:pPr>
      <w:bookmarkStart w:id="3" w:name="_Hlk68430903"/>
      <w:r>
        <w:rPr>
          <w:rFonts w:ascii="Arial Narrow" w:eastAsia="Times New Roman" w:hAnsi="Arial Narrow" w:cs="Times New Roman"/>
          <w:b/>
          <w:color w:val="FFFFFF"/>
          <w:spacing w:val="-4"/>
          <w:sz w:val="28"/>
          <w:szCs w:val="28"/>
          <w:lang w:eastAsia="en-GB"/>
        </w:rPr>
        <w:t xml:space="preserve"> </w:t>
      </w:r>
      <w:r w:rsidRPr="00F2069C">
        <w:rPr>
          <w:rFonts w:ascii="Arial Narrow" w:eastAsia="Times New Roman" w:hAnsi="Arial Narrow" w:cs="Times New Roman"/>
          <w:b/>
          <w:color w:val="FFFFFF" w:themeColor="background1"/>
          <w:spacing w:val="-4"/>
          <w:sz w:val="28"/>
          <w:szCs w:val="28"/>
          <w:lang w:eastAsia="en-GB"/>
        </w:rPr>
        <w:t>GJITHËPËRFSHIRJA, BARAZIA / NDJESHMËRIA GJINORE</w:t>
      </w:r>
      <w:r w:rsidR="00772E4E" w:rsidRPr="00F2069C">
        <w:rPr>
          <w:rFonts w:ascii="Arial Narrow" w:eastAsia="Times New Roman" w:hAnsi="Arial Narrow" w:cs="Times New Roman"/>
          <w:b/>
          <w:color w:val="FFFFFF" w:themeColor="background1"/>
          <w:spacing w:val="-4"/>
          <w:sz w:val="28"/>
          <w:szCs w:val="28"/>
          <w:lang w:eastAsia="en-GB"/>
        </w:rPr>
        <w:t xml:space="preserve"> DHE</w:t>
      </w:r>
      <w:r w:rsidRPr="00F2069C">
        <w:rPr>
          <w:rFonts w:ascii="Arial Narrow" w:eastAsia="Times New Roman" w:hAnsi="Arial Narrow" w:cs="Times New Roman"/>
          <w:b/>
          <w:color w:val="FFFFFF" w:themeColor="background1"/>
          <w:spacing w:val="-4"/>
          <w:sz w:val="28"/>
          <w:szCs w:val="28"/>
          <w:lang w:eastAsia="en-GB"/>
        </w:rPr>
        <w:t xml:space="preserve"> INTEGRIMI NDËRKULTUROR </w:t>
      </w:r>
      <w:bookmarkEnd w:id="3"/>
    </w:p>
    <w:p w14:paraId="3CDDCE65" w14:textId="4DAE8800" w:rsidR="00D533FE" w:rsidRDefault="00D533FE" w:rsidP="00F03626">
      <w:pPr>
        <w:spacing w:line="276" w:lineRule="auto"/>
        <w:jc w:val="both"/>
        <w:rPr>
          <w:bCs/>
        </w:rPr>
      </w:pPr>
      <w:proofErr w:type="spellStart"/>
      <w:r w:rsidRPr="00D533FE">
        <w:rPr>
          <w:bCs/>
        </w:rPr>
        <w:t>Më</w:t>
      </w:r>
      <w:r>
        <w:rPr>
          <w:bCs/>
        </w:rPr>
        <w:t>simdhënësit</w:t>
      </w:r>
      <w:proofErr w:type="spellEnd"/>
      <w:r w:rsidR="004E17B5">
        <w:rPr>
          <w:bCs/>
        </w:rPr>
        <w:t>/</w:t>
      </w:r>
      <w:r w:rsidR="00276DE6">
        <w:rPr>
          <w:bCs/>
        </w:rPr>
        <w:t>et</w:t>
      </w:r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arsimin</w:t>
      </w:r>
      <w:proofErr w:type="spellEnd"/>
      <w:r w:rsidRPr="00D533FE">
        <w:rPr>
          <w:bCs/>
        </w:rPr>
        <w:t xml:space="preserve"> e </w:t>
      </w:r>
      <w:proofErr w:type="spellStart"/>
      <w:r>
        <w:rPr>
          <w:bCs/>
        </w:rPr>
        <w:t>gjimnazit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nxisin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gjithëpërfshirjen</w:t>
      </w:r>
      <w:proofErr w:type="spellEnd"/>
      <w:r w:rsidRPr="00D533FE">
        <w:rPr>
          <w:bCs/>
        </w:rPr>
        <w:t xml:space="preserve"> duke </w:t>
      </w:r>
      <w:proofErr w:type="spellStart"/>
      <w:r w:rsidRPr="00D533FE">
        <w:rPr>
          <w:bCs/>
        </w:rPr>
        <w:t>siguruar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përfshirje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aktive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gjithë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nxënësve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në</w:t>
      </w:r>
      <w:proofErr w:type="spellEnd"/>
      <w:r w:rsidRPr="00D533FE">
        <w:rPr>
          <w:bCs/>
        </w:rPr>
        <w:t xml:space="preserve"> </w:t>
      </w:r>
      <w:proofErr w:type="spellStart"/>
      <w:r w:rsidR="007C0EB3">
        <w:rPr>
          <w:bCs/>
        </w:rPr>
        <w:t>aktivitetet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mësimore</w:t>
      </w:r>
      <w:proofErr w:type="spellEnd"/>
      <w:r w:rsidRPr="00D533FE">
        <w:rPr>
          <w:bCs/>
        </w:rPr>
        <w:t xml:space="preserve">. Ata </w:t>
      </w:r>
      <w:proofErr w:type="spellStart"/>
      <w:r w:rsidRPr="00D533FE">
        <w:rPr>
          <w:bCs/>
        </w:rPr>
        <w:t>përshta</w:t>
      </w:r>
      <w:r>
        <w:rPr>
          <w:bCs/>
        </w:rPr>
        <w:t>sin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mënyrë</w:t>
      </w:r>
      <w:proofErr w:type="spellEnd"/>
      <w:r w:rsidRPr="00D533FE">
        <w:rPr>
          <w:bCs/>
        </w:rPr>
        <w:t xml:space="preserve"> </w:t>
      </w:r>
      <w:proofErr w:type="spellStart"/>
      <w:r>
        <w:rPr>
          <w:bCs/>
        </w:rPr>
        <w:t>adekuate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metodat</w:t>
      </w:r>
      <w:proofErr w:type="spellEnd"/>
      <w:r w:rsidRPr="00D533FE">
        <w:rPr>
          <w:bCs/>
        </w:rPr>
        <w:t xml:space="preserve"> e </w:t>
      </w:r>
      <w:proofErr w:type="spellStart"/>
      <w:r w:rsidRPr="00D533FE">
        <w:rPr>
          <w:bCs/>
        </w:rPr>
        <w:t>punës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për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t'iu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për</w:t>
      </w:r>
      <w:r>
        <w:rPr>
          <w:bCs/>
        </w:rPr>
        <w:t>gjigjur</w:t>
      </w:r>
      <w:proofErr w:type="spellEnd"/>
      <w:r>
        <w:rPr>
          <w:bCs/>
        </w:rPr>
        <w:t xml:space="preserve"> </w:t>
      </w:r>
      <w:proofErr w:type="spellStart"/>
      <w:r w:rsidRPr="00D533FE">
        <w:rPr>
          <w:bCs/>
        </w:rPr>
        <w:t>nevojave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ndryshme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njohëse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dhe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emocionale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>
        <w:rPr>
          <w:bCs/>
        </w:rPr>
        <w:t>nxënësve</w:t>
      </w:r>
      <w:proofErr w:type="spellEnd"/>
      <w:r w:rsidRPr="00D533FE">
        <w:rPr>
          <w:bCs/>
        </w:rPr>
        <w:t xml:space="preserve">, duke </w:t>
      </w:r>
      <w:proofErr w:type="spellStart"/>
      <w:r w:rsidRPr="00D533FE">
        <w:rPr>
          <w:bCs/>
        </w:rPr>
        <w:t>përdorur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qasje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tilla </w:t>
      </w:r>
      <w:proofErr w:type="spellStart"/>
      <w:r w:rsidRPr="00D533FE">
        <w:rPr>
          <w:bCs/>
        </w:rPr>
        <w:t>si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individualizimi</w:t>
      </w:r>
      <w:proofErr w:type="spellEnd"/>
      <w:r w:rsidRPr="00D533FE">
        <w:rPr>
          <w:bCs/>
        </w:rPr>
        <w:t xml:space="preserve">, </w:t>
      </w:r>
      <w:proofErr w:type="spellStart"/>
      <w:r w:rsidRPr="00D533FE">
        <w:rPr>
          <w:bCs/>
        </w:rPr>
        <w:t>diferencimi</w:t>
      </w:r>
      <w:proofErr w:type="spellEnd"/>
      <w:r w:rsidRPr="00D533FE">
        <w:rPr>
          <w:bCs/>
        </w:rPr>
        <w:t xml:space="preserve">, </w:t>
      </w:r>
      <w:proofErr w:type="spellStart"/>
      <w:r w:rsidRPr="00D533FE">
        <w:rPr>
          <w:bCs/>
        </w:rPr>
        <w:t>pun</w:t>
      </w:r>
      <w:r>
        <w:rPr>
          <w:bCs/>
        </w:rPr>
        <w:t>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grup</w:t>
      </w:r>
      <w:r>
        <w:rPr>
          <w:bCs/>
        </w:rPr>
        <w:t>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dhe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mbështetje</w:t>
      </w:r>
      <w:proofErr w:type="spellEnd"/>
      <w:r w:rsidRPr="00D533FE">
        <w:rPr>
          <w:bCs/>
        </w:rPr>
        <w:t xml:space="preserve"> </w:t>
      </w:r>
      <w:proofErr w:type="spellStart"/>
      <w:r>
        <w:rPr>
          <w:bCs/>
        </w:rPr>
        <w:t>nga</w:t>
      </w:r>
      <w:proofErr w:type="spellEnd"/>
      <w:r>
        <w:rPr>
          <w:bCs/>
        </w:rPr>
        <w:t xml:space="preserve"> </w:t>
      </w:r>
      <w:proofErr w:type="spellStart"/>
      <w:r w:rsidR="007C0EB3">
        <w:rPr>
          <w:bCs/>
        </w:rPr>
        <w:t>shokët</w:t>
      </w:r>
      <w:proofErr w:type="spellEnd"/>
      <w:r w:rsidR="007C0EB3">
        <w:rPr>
          <w:bCs/>
        </w:rPr>
        <w:t>/</w:t>
      </w:r>
      <w:proofErr w:type="spellStart"/>
      <w:r w:rsidR="007C0EB3">
        <w:rPr>
          <w:bCs/>
        </w:rPr>
        <w:t>shoqet</w:t>
      </w:r>
      <w:proofErr w:type="spellEnd"/>
      <w:r w:rsidR="007C0EB3">
        <w:rPr>
          <w:bCs/>
        </w:rPr>
        <w:t xml:space="preserve"> e </w:t>
      </w:r>
      <w:proofErr w:type="spellStart"/>
      <w:r w:rsidR="007C0EB3">
        <w:rPr>
          <w:bCs/>
        </w:rPr>
        <w:t>klasës</w:t>
      </w:r>
      <w:proofErr w:type="spellEnd"/>
      <w:r w:rsidRPr="00D533FE">
        <w:rPr>
          <w:bCs/>
        </w:rPr>
        <w:t xml:space="preserve">. </w:t>
      </w:r>
      <w:proofErr w:type="spellStart"/>
      <w:r w:rsidR="007C0EB3">
        <w:rPr>
          <w:bCs/>
        </w:rPr>
        <w:t>Gjatë</w:t>
      </w:r>
      <w:proofErr w:type="spellEnd"/>
      <w:r w:rsidR="007C0EB3">
        <w:rPr>
          <w:bCs/>
        </w:rPr>
        <w:t xml:space="preserve"> </w:t>
      </w:r>
      <w:proofErr w:type="spellStart"/>
      <w:r w:rsidR="007C0EB3">
        <w:rPr>
          <w:bCs/>
        </w:rPr>
        <w:t>punës</w:t>
      </w:r>
      <w:proofErr w:type="spellEnd"/>
      <w:r w:rsidRPr="00D533FE">
        <w:rPr>
          <w:bCs/>
        </w:rPr>
        <w:t xml:space="preserve"> me </w:t>
      </w:r>
      <w:proofErr w:type="spellStart"/>
      <w:r w:rsidRPr="00D533FE">
        <w:rPr>
          <w:bCs/>
        </w:rPr>
        <w:t>nxënësit</w:t>
      </w:r>
      <w:proofErr w:type="spellEnd"/>
      <w:r w:rsidRPr="00D533FE">
        <w:rPr>
          <w:bCs/>
        </w:rPr>
        <w:t xml:space="preserve"> me </w:t>
      </w:r>
      <w:proofErr w:type="spellStart"/>
      <w:r w:rsidRPr="00D533FE">
        <w:rPr>
          <w:bCs/>
        </w:rPr>
        <w:t>aftësi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kufizuara</w:t>
      </w:r>
      <w:proofErr w:type="spellEnd"/>
      <w:r w:rsidRPr="00D533FE">
        <w:rPr>
          <w:bCs/>
        </w:rPr>
        <w:t xml:space="preserve">, </w:t>
      </w:r>
      <w:proofErr w:type="spellStart"/>
      <w:r w:rsidRPr="00D533FE">
        <w:rPr>
          <w:bCs/>
        </w:rPr>
        <w:t>mës</w:t>
      </w:r>
      <w:r w:rsidR="007C0EB3">
        <w:rPr>
          <w:bCs/>
        </w:rPr>
        <w:t>imdhënësit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zbatojnë</w:t>
      </w:r>
      <w:proofErr w:type="spellEnd"/>
      <w:r w:rsidRPr="00D533FE">
        <w:rPr>
          <w:bCs/>
        </w:rPr>
        <w:t xml:space="preserve"> plane </w:t>
      </w:r>
      <w:proofErr w:type="spellStart"/>
      <w:r w:rsidRPr="00D533FE">
        <w:rPr>
          <w:bCs/>
        </w:rPr>
        <w:t>arsimore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individuale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që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përfshijnë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rezultate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të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nxënit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dhe</w:t>
      </w:r>
      <w:proofErr w:type="spellEnd"/>
      <w:r w:rsidRPr="00D533FE">
        <w:rPr>
          <w:bCs/>
        </w:rPr>
        <w:t xml:space="preserve"> </w:t>
      </w:r>
      <w:r w:rsidR="007C0EB3">
        <w:rPr>
          <w:bCs/>
        </w:rPr>
        <w:t xml:space="preserve">standard </w:t>
      </w:r>
      <w:proofErr w:type="spellStart"/>
      <w:r w:rsidRPr="00D533FE">
        <w:rPr>
          <w:bCs/>
        </w:rPr>
        <w:t>vlerësimi</w:t>
      </w:r>
      <w:proofErr w:type="spellEnd"/>
      <w:r w:rsidRPr="00D533FE">
        <w:rPr>
          <w:bCs/>
        </w:rPr>
        <w:t xml:space="preserve"> </w:t>
      </w:r>
      <w:proofErr w:type="spellStart"/>
      <w:r w:rsidR="007C0EB3" w:rsidRPr="00D533FE">
        <w:rPr>
          <w:bCs/>
        </w:rPr>
        <w:t>të</w:t>
      </w:r>
      <w:proofErr w:type="spellEnd"/>
      <w:r w:rsidR="007C0EB3" w:rsidRPr="00D533FE">
        <w:rPr>
          <w:bCs/>
        </w:rPr>
        <w:t xml:space="preserve"> </w:t>
      </w:r>
      <w:proofErr w:type="spellStart"/>
      <w:r w:rsidR="007C0EB3" w:rsidRPr="00D533FE">
        <w:rPr>
          <w:bCs/>
        </w:rPr>
        <w:t>personalizuara</w:t>
      </w:r>
      <w:proofErr w:type="spellEnd"/>
      <w:r w:rsidR="007C0EB3" w:rsidRPr="00D533FE">
        <w:rPr>
          <w:bCs/>
        </w:rPr>
        <w:t xml:space="preserve"> </w:t>
      </w:r>
      <w:proofErr w:type="spellStart"/>
      <w:r w:rsidRPr="00D533FE">
        <w:rPr>
          <w:bCs/>
        </w:rPr>
        <w:t>dhe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ofrojnë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mbështetje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shtesë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nga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asistentët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arsimorë</w:t>
      </w:r>
      <w:proofErr w:type="spellEnd"/>
      <w:r w:rsidRPr="00D533FE">
        <w:rPr>
          <w:bCs/>
        </w:rPr>
        <w:t xml:space="preserve">, </w:t>
      </w:r>
      <w:proofErr w:type="spellStart"/>
      <w:r w:rsidRPr="00D533FE">
        <w:rPr>
          <w:bCs/>
        </w:rPr>
        <w:t>ndërmjetësit</w:t>
      </w:r>
      <w:proofErr w:type="spellEnd"/>
      <w:r w:rsidRPr="00D533FE">
        <w:rPr>
          <w:bCs/>
        </w:rPr>
        <w:t xml:space="preserve">, </w:t>
      </w:r>
      <w:proofErr w:type="spellStart"/>
      <w:r w:rsidRPr="00D533FE">
        <w:rPr>
          <w:bCs/>
        </w:rPr>
        <w:t>tutorët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vullnetarë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dhe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profesionistët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nga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qendra</w:t>
      </w:r>
      <w:proofErr w:type="spellEnd"/>
      <w:r w:rsidR="007C0EB3">
        <w:rPr>
          <w:bCs/>
        </w:rPr>
        <w:t xml:space="preserve"> </w:t>
      </w:r>
      <w:proofErr w:type="spellStart"/>
      <w:r w:rsidR="007C0EB3">
        <w:rPr>
          <w:bCs/>
        </w:rPr>
        <w:t>të</w:t>
      </w:r>
      <w:proofErr w:type="spellEnd"/>
      <w:r w:rsidR="007C0EB3">
        <w:rPr>
          <w:bCs/>
        </w:rPr>
        <w:t xml:space="preserve"> </w:t>
      </w:r>
      <w:proofErr w:type="spellStart"/>
      <w:r w:rsidR="007C0EB3">
        <w:rPr>
          <w:bCs/>
        </w:rPr>
        <w:t>ndryshme</w:t>
      </w:r>
      <w:proofErr w:type="spellEnd"/>
      <w:r w:rsidRPr="00D533FE">
        <w:rPr>
          <w:bCs/>
        </w:rPr>
        <w:t xml:space="preserve"> </w:t>
      </w:r>
      <w:proofErr w:type="spellStart"/>
      <w:r w:rsidRPr="00D533FE">
        <w:rPr>
          <w:bCs/>
        </w:rPr>
        <w:t>burimore</w:t>
      </w:r>
      <w:proofErr w:type="spellEnd"/>
      <w:r w:rsidR="007C0EB3">
        <w:rPr>
          <w:bCs/>
        </w:rPr>
        <w:t>.</w:t>
      </w:r>
    </w:p>
    <w:p w14:paraId="7B7F2849" w14:textId="2AB3632B" w:rsidR="009115F4" w:rsidRPr="009115F4" w:rsidRDefault="005E3193" w:rsidP="009115F4">
      <w:pPr>
        <w:rPr>
          <w:rFonts w:eastAsiaTheme="minorHAnsi" w:cstheme="minorHAnsi"/>
          <w:bCs/>
          <w:color w:val="000000" w:themeColor="text1"/>
        </w:rPr>
      </w:pPr>
      <w:proofErr w:type="spellStart"/>
      <w:r>
        <w:rPr>
          <w:rFonts w:eastAsiaTheme="minorHAnsi" w:cstheme="minorHAnsi"/>
          <w:bCs/>
          <w:color w:val="000000" w:themeColor="text1"/>
        </w:rPr>
        <w:t>Ndjekja</w:t>
      </w:r>
      <w:proofErr w:type="spellEnd"/>
      <w:r w:rsidR="009115F4">
        <w:rPr>
          <w:rFonts w:eastAsiaTheme="minorHAnsi" w:cstheme="minorHAnsi"/>
          <w:bCs/>
          <w:color w:val="000000" w:themeColor="text1"/>
        </w:rPr>
        <w:t xml:space="preserve"> e</w:t>
      </w:r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rregullt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r w:rsidR="009115F4">
        <w:rPr>
          <w:rFonts w:eastAsiaTheme="minorHAnsi" w:cstheme="minorHAnsi"/>
          <w:bCs/>
          <w:color w:val="000000" w:themeColor="text1"/>
        </w:rPr>
        <w:t>e</w:t>
      </w:r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përparimit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nxënësve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,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veçanërisht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082929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grupe</w:t>
      </w:r>
      <w:r w:rsidR="00082929">
        <w:rPr>
          <w:rFonts w:eastAsiaTheme="minorHAnsi" w:cstheme="minorHAnsi"/>
          <w:bCs/>
          <w:color w:val="000000" w:themeColor="text1"/>
        </w:rPr>
        <w:t>ve</w:t>
      </w:r>
      <w:proofErr w:type="spellEnd"/>
      <w:r w:rsidR="00082929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082929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>
        <w:rPr>
          <w:rFonts w:eastAsiaTheme="minorHAnsi" w:cstheme="minorHAnsi"/>
          <w:bCs/>
          <w:color w:val="000000" w:themeColor="text1"/>
        </w:rPr>
        <w:t>ndjeshme</w:t>
      </w:r>
      <w:proofErr w:type="spellEnd"/>
      <w:r w:rsidR="009115F4">
        <w:rPr>
          <w:rFonts w:eastAsiaTheme="minorHAnsi" w:cstheme="minorHAnsi"/>
          <w:bCs/>
          <w:color w:val="000000" w:themeColor="text1"/>
        </w:rPr>
        <w:t xml:space="preserve"> (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vulnerabël</w:t>
      </w:r>
      <w:proofErr w:type="spellEnd"/>
      <w:r w:rsidR="009115F4">
        <w:rPr>
          <w:rFonts w:eastAsiaTheme="minorHAnsi" w:cstheme="minorHAnsi"/>
          <w:bCs/>
          <w:color w:val="000000" w:themeColor="text1"/>
        </w:rPr>
        <w:t>)</w:t>
      </w:r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është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thelbësor</w:t>
      </w:r>
      <w:r w:rsidR="008746BB">
        <w:rPr>
          <w:rFonts w:eastAsiaTheme="minorHAnsi" w:cstheme="minorHAnsi"/>
          <w:bCs/>
          <w:color w:val="000000" w:themeColor="text1"/>
        </w:rPr>
        <w:t>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.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Mës</w:t>
      </w:r>
      <w:r w:rsidR="009115F4">
        <w:rPr>
          <w:rFonts w:eastAsiaTheme="minorHAnsi" w:cstheme="minorHAnsi"/>
          <w:bCs/>
          <w:color w:val="000000" w:themeColor="text1"/>
        </w:rPr>
        <w:t>imdhënësit</w:t>
      </w:r>
      <w:proofErr w:type="spellEnd"/>
      <w:r w:rsidR="004E17B5">
        <w:rPr>
          <w:rFonts w:eastAsiaTheme="minorHAnsi" w:cstheme="minorHAnsi"/>
          <w:bCs/>
          <w:color w:val="000000" w:themeColor="text1"/>
        </w:rPr>
        <w:t>/et</w:t>
      </w:r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identifikojnë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vështirësitë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mundshme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në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kohën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duhur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dhe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ofrojnë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udhëzime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për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tejkalimin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tyre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, duke </w:t>
      </w:r>
      <w:proofErr w:type="spellStart"/>
      <w:r w:rsidR="00E04CC4">
        <w:rPr>
          <w:rFonts w:eastAsiaTheme="minorHAnsi" w:cstheme="minorHAnsi"/>
          <w:bCs/>
          <w:color w:val="000000" w:themeColor="text1"/>
        </w:rPr>
        <w:t>dhënë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mbështet</w:t>
      </w:r>
      <w:r w:rsidR="00E04CC4">
        <w:rPr>
          <w:rFonts w:eastAsiaTheme="minorHAnsi" w:cstheme="minorHAnsi"/>
          <w:bCs/>
          <w:color w:val="000000" w:themeColor="text1"/>
        </w:rPr>
        <w:t>je</w:t>
      </w:r>
      <w:proofErr w:type="spellEnd"/>
      <w:r w:rsidR="00E04CC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E04CC4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E04CC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E04CC4">
        <w:rPr>
          <w:rFonts w:eastAsiaTheme="minorHAnsi" w:cstheme="minorHAnsi"/>
          <w:bCs/>
          <w:color w:val="000000" w:themeColor="text1"/>
        </w:rPr>
        <w:t>duhur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për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arritjen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rezultateve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nxënit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.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Kjo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qasje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jo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vetëm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që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inkurajon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arritjet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akademike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,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por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gjithashtu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ndërton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vetëbesimin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E04CC4">
        <w:rPr>
          <w:rFonts w:eastAsiaTheme="minorHAnsi" w:cstheme="minorHAnsi"/>
          <w:bCs/>
          <w:color w:val="000000" w:themeColor="text1"/>
        </w:rPr>
        <w:t>nxënësve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dhe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ndjenjën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e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tyre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të</w:t>
      </w:r>
      <w:proofErr w:type="spellEnd"/>
      <w:r w:rsidR="009115F4" w:rsidRPr="009115F4">
        <w:rPr>
          <w:rFonts w:eastAsiaTheme="minorHAnsi" w:cstheme="minorHAnsi"/>
          <w:bCs/>
          <w:color w:val="000000" w:themeColor="text1"/>
        </w:rPr>
        <w:t xml:space="preserve"> </w:t>
      </w:r>
      <w:proofErr w:type="spellStart"/>
      <w:r w:rsidR="009115F4" w:rsidRPr="009115F4">
        <w:rPr>
          <w:rFonts w:eastAsiaTheme="minorHAnsi" w:cstheme="minorHAnsi"/>
          <w:bCs/>
          <w:color w:val="000000" w:themeColor="text1"/>
        </w:rPr>
        <w:t>përkatësis</w:t>
      </w:r>
      <w:r w:rsidR="00E04CC4">
        <w:rPr>
          <w:rFonts w:eastAsiaTheme="minorHAnsi" w:cstheme="minorHAnsi"/>
          <w:bCs/>
          <w:color w:val="000000" w:themeColor="text1"/>
        </w:rPr>
        <w:t>ë</w:t>
      </w:r>
      <w:proofErr w:type="spellEnd"/>
      <w:r w:rsidR="00E04CC4">
        <w:rPr>
          <w:rFonts w:eastAsiaTheme="minorHAnsi" w:cstheme="minorHAnsi"/>
          <w:bCs/>
          <w:color w:val="000000" w:themeColor="text1"/>
        </w:rPr>
        <w:t>.</w:t>
      </w:r>
    </w:p>
    <w:p w14:paraId="68088EEB" w14:textId="0DC3C6EE" w:rsidR="00082929" w:rsidRPr="00082929" w:rsidRDefault="00082929" w:rsidP="00082929">
      <w:pPr>
        <w:spacing w:line="276" w:lineRule="auto"/>
        <w:jc w:val="both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Për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barazi</w:t>
      </w:r>
      <w:r w:rsidR="008746BB">
        <w:rPr>
          <w:bCs/>
          <w:color w:val="000000" w:themeColor="text1"/>
        </w:rPr>
        <w:t>n</w:t>
      </w:r>
      <w:r w:rsidRPr="00082929">
        <w:rPr>
          <w:bCs/>
          <w:color w:val="000000" w:themeColor="text1"/>
        </w:rPr>
        <w:t>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gjinore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mës</w:t>
      </w:r>
      <w:r>
        <w:rPr>
          <w:bCs/>
          <w:color w:val="000000" w:themeColor="text1"/>
        </w:rPr>
        <w:t>imdhënësit</w:t>
      </w:r>
      <w:proofErr w:type="spellEnd"/>
      <w:r>
        <w:rPr>
          <w:bCs/>
          <w:color w:val="000000" w:themeColor="text1"/>
        </w:rPr>
        <w:t>/et</w:t>
      </w:r>
      <w:r w:rsidRPr="00082929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duhet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të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j</w:t>
      </w:r>
      <w:r>
        <w:rPr>
          <w:bCs/>
          <w:color w:val="000000" w:themeColor="text1"/>
        </w:rPr>
        <w:t>e</w:t>
      </w:r>
      <w:r w:rsidRPr="00082929">
        <w:rPr>
          <w:bCs/>
          <w:color w:val="000000" w:themeColor="text1"/>
        </w:rPr>
        <w:t>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kujdesshëm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që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mos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promov</w:t>
      </w:r>
      <w:r>
        <w:rPr>
          <w:bCs/>
          <w:color w:val="000000" w:themeColor="text1"/>
        </w:rPr>
        <w:t>ojnë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inkurajojnë</w:t>
      </w:r>
      <w:proofErr w:type="spellEnd"/>
      <w:r w:rsidRPr="00082929">
        <w:rPr>
          <w:bCs/>
          <w:color w:val="000000" w:themeColor="text1"/>
        </w:rPr>
        <w:t xml:space="preserve"> role </w:t>
      </w:r>
      <w:proofErr w:type="spellStart"/>
      <w:r w:rsidRPr="00082929">
        <w:rPr>
          <w:bCs/>
          <w:color w:val="000000" w:themeColor="text1"/>
        </w:rPr>
        <w:t>stereotipike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gjinore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gjatë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organizimit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aktiviteteve</w:t>
      </w:r>
      <w:proofErr w:type="spellEnd"/>
      <w:r w:rsidRPr="00082929">
        <w:rPr>
          <w:bCs/>
          <w:color w:val="000000" w:themeColor="text1"/>
        </w:rPr>
        <w:t xml:space="preserve">. </w:t>
      </w:r>
      <w:proofErr w:type="spellStart"/>
      <w:r>
        <w:rPr>
          <w:bCs/>
          <w:color w:val="000000" w:themeColor="text1"/>
        </w:rPr>
        <w:t>Gjatë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form</w:t>
      </w:r>
      <w:r>
        <w:rPr>
          <w:bCs/>
          <w:color w:val="000000" w:themeColor="text1"/>
        </w:rPr>
        <w:t>imit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grupe</w:t>
      </w:r>
      <w:r>
        <w:rPr>
          <w:bCs/>
          <w:color w:val="000000" w:themeColor="text1"/>
        </w:rPr>
        <w:t>ve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pun</w:t>
      </w:r>
      <w:r>
        <w:rPr>
          <w:bCs/>
          <w:color w:val="000000" w:themeColor="text1"/>
        </w:rPr>
        <w:t>ës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ose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cakt</w:t>
      </w:r>
      <w:r>
        <w:rPr>
          <w:bCs/>
          <w:color w:val="000000" w:themeColor="text1"/>
        </w:rPr>
        <w:t>imit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të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detyr</w:t>
      </w:r>
      <w:r w:rsidR="00A15DDB">
        <w:rPr>
          <w:bCs/>
          <w:color w:val="000000" w:themeColor="text1"/>
        </w:rPr>
        <w:t>a</w:t>
      </w:r>
      <w:r>
        <w:rPr>
          <w:bCs/>
          <w:color w:val="000000" w:themeColor="text1"/>
        </w:rPr>
        <w:t>ve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mës</w:t>
      </w:r>
      <w:r>
        <w:rPr>
          <w:bCs/>
          <w:color w:val="000000" w:themeColor="text1"/>
        </w:rPr>
        <w:t>imdhënësit</w:t>
      </w:r>
      <w:proofErr w:type="spellEnd"/>
      <w:r>
        <w:rPr>
          <w:bCs/>
          <w:color w:val="000000" w:themeColor="text1"/>
        </w:rPr>
        <w:t>/et</w:t>
      </w:r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sigurojnë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ekuilibër</w:t>
      </w:r>
      <w:proofErr w:type="spellEnd"/>
      <w:r w:rsidRPr="00082929">
        <w:rPr>
          <w:bCs/>
          <w:color w:val="000000" w:themeColor="text1"/>
        </w:rPr>
        <w:t xml:space="preserve"> midis </w:t>
      </w:r>
      <w:proofErr w:type="spellStart"/>
      <w:r w:rsidRPr="00082929">
        <w:rPr>
          <w:bCs/>
          <w:color w:val="000000" w:themeColor="text1"/>
        </w:rPr>
        <w:t>djemve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vajzave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ndërsa</w:t>
      </w:r>
      <w:proofErr w:type="spellEnd"/>
      <w:r w:rsidRPr="00082929">
        <w:rPr>
          <w:bCs/>
          <w:color w:val="000000" w:themeColor="text1"/>
        </w:rPr>
        <w:t xml:space="preserve"> duke </w:t>
      </w:r>
      <w:proofErr w:type="spellStart"/>
      <w:r w:rsidRPr="00082929">
        <w:rPr>
          <w:bCs/>
          <w:color w:val="000000" w:themeColor="text1"/>
        </w:rPr>
        <w:t>përdorur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shembuj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tekste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ilustrime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ata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mbështesin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ndjeshmërinë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gjinore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inkurajojnë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nxënësit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kapërcejnë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stereotipet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gjinore</w:t>
      </w:r>
      <w:proofErr w:type="spellEnd"/>
      <w:r w:rsidRPr="00082929">
        <w:rPr>
          <w:bCs/>
          <w:color w:val="000000" w:themeColor="text1"/>
        </w:rPr>
        <w:t xml:space="preserve">. </w:t>
      </w:r>
      <w:proofErr w:type="spellStart"/>
      <w:r w:rsidRPr="00082929">
        <w:rPr>
          <w:bCs/>
          <w:color w:val="000000" w:themeColor="text1"/>
        </w:rPr>
        <w:t>Procesi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mësi</w:t>
      </w:r>
      <w:r w:rsidR="00A15DDB">
        <w:rPr>
          <w:bCs/>
          <w:color w:val="000000" w:themeColor="text1"/>
        </w:rPr>
        <w:t>mor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="00A15DDB">
        <w:rPr>
          <w:bCs/>
          <w:color w:val="000000" w:themeColor="text1"/>
        </w:rPr>
        <w:t>planifikohet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mënyrë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që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barazia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gjinore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ndjeshmëria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etnike</w:t>
      </w:r>
      <w:proofErr w:type="spellEnd"/>
      <w:r w:rsidRPr="00082929">
        <w:rPr>
          <w:bCs/>
          <w:color w:val="000000" w:themeColor="text1"/>
        </w:rPr>
        <w:t>/</w:t>
      </w:r>
      <w:proofErr w:type="spellStart"/>
      <w:r w:rsidRPr="00082929">
        <w:rPr>
          <w:bCs/>
          <w:color w:val="000000" w:themeColor="text1"/>
        </w:rPr>
        <w:t>kulturore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jenë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pjesë</w:t>
      </w:r>
      <w:proofErr w:type="spellEnd"/>
      <w:r w:rsidRPr="00082929">
        <w:rPr>
          <w:bCs/>
          <w:color w:val="000000" w:themeColor="text1"/>
        </w:rPr>
        <w:t xml:space="preserve"> e </w:t>
      </w:r>
      <w:proofErr w:type="spellStart"/>
      <w:r w:rsidRPr="00082929">
        <w:rPr>
          <w:bCs/>
          <w:color w:val="000000" w:themeColor="text1"/>
        </w:rPr>
        <w:t>natyrshme</w:t>
      </w:r>
      <w:proofErr w:type="spellEnd"/>
      <w:r w:rsidRPr="00082929">
        <w:rPr>
          <w:bCs/>
          <w:color w:val="000000" w:themeColor="text1"/>
        </w:rPr>
        <w:t xml:space="preserve"> e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gjitha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aktiviteteve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veçanërisht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përmes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përdorimit</w:t>
      </w:r>
      <w:proofErr w:type="spellEnd"/>
      <w:r w:rsidRPr="00082929">
        <w:rPr>
          <w:bCs/>
          <w:color w:val="000000" w:themeColor="text1"/>
        </w:rPr>
        <w:t xml:space="preserve">, kudo </w:t>
      </w:r>
      <w:proofErr w:type="spellStart"/>
      <w:r w:rsidRPr="00082929">
        <w:rPr>
          <w:bCs/>
          <w:color w:val="000000" w:themeColor="text1"/>
        </w:rPr>
        <w:t>që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është</w:t>
      </w:r>
      <w:proofErr w:type="spellEnd"/>
      <w:r w:rsidRPr="00082929">
        <w:rPr>
          <w:bCs/>
          <w:color w:val="000000" w:themeColor="text1"/>
        </w:rPr>
        <w:t xml:space="preserve"> e </w:t>
      </w:r>
      <w:proofErr w:type="spellStart"/>
      <w:r w:rsidRPr="00082929">
        <w:rPr>
          <w:bCs/>
          <w:color w:val="000000" w:themeColor="text1"/>
        </w:rPr>
        <w:t>mundur</w:t>
      </w:r>
      <w:proofErr w:type="spellEnd"/>
      <w:r w:rsidRPr="00082929">
        <w:rPr>
          <w:bCs/>
          <w:color w:val="000000" w:themeColor="text1"/>
        </w:rPr>
        <w:t xml:space="preserve">, </w:t>
      </w:r>
      <w:proofErr w:type="spellStart"/>
      <w:r w:rsidRPr="00082929">
        <w:rPr>
          <w:bCs/>
          <w:color w:val="000000" w:themeColor="text1"/>
        </w:rPr>
        <w:t>të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materialeve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përmbajtjeve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që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promovojnë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ndërkulturalizmin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dhe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integrimin</w:t>
      </w:r>
      <w:proofErr w:type="spellEnd"/>
      <w:r w:rsidRPr="00082929">
        <w:rPr>
          <w:bCs/>
          <w:color w:val="000000" w:themeColor="text1"/>
        </w:rPr>
        <w:t xml:space="preserve"> </w:t>
      </w:r>
      <w:proofErr w:type="spellStart"/>
      <w:r w:rsidRPr="00082929">
        <w:rPr>
          <w:bCs/>
          <w:color w:val="000000" w:themeColor="text1"/>
        </w:rPr>
        <w:t>ndëretnik</w:t>
      </w:r>
      <w:proofErr w:type="spellEnd"/>
      <w:r w:rsidRPr="00082929">
        <w:rPr>
          <w:bCs/>
          <w:color w:val="000000" w:themeColor="text1"/>
        </w:rPr>
        <w:t>.</w:t>
      </w:r>
    </w:p>
    <w:p w14:paraId="1450122B" w14:textId="0B82D6ED" w:rsidR="00082929" w:rsidRDefault="000720BA" w:rsidP="00AB4A0A">
      <w:pPr>
        <w:spacing w:line="276" w:lineRule="auto"/>
        <w:jc w:val="both"/>
        <w:rPr>
          <w:bCs/>
          <w:color w:val="000000" w:themeColor="text1"/>
        </w:rPr>
      </w:pPr>
      <w:proofErr w:type="spellStart"/>
      <w:r w:rsidRPr="000720BA">
        <w:rPr>
          <w:bCs/>
          <w:color w:val="000000" w:themeColor="text1"/>
        </w:rPr>
        <w:t>Mës</w:t>
      </w:r>
      <w:r>
        <w:rPr>
          <w:bCs/>
          <w:color w:val="000000" w:themeColor="text1"/>
        </w:rPr>
        <w:t>imdhënësit</w:t>
      </w:r>
      <w:proofErr w:type="spellEnd"/>
      <w:r>
        <w:rPr>
          <w:bCs/>
          <w:color w:val="000000" w:themeColor="text1"/>
        </w:rPr>
        <w:t>/et</w:t>
      </w:r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i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njohin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nxënësit</w:t>
      </w:r>
      <w:proofErr w:type="spellEnd"/>
      <w:r w:rsidRPr="000720BA">
        <w:rPr>
          <w:bCs/>
          <w:color w:val="000000" w:themeColor="text1"/>
        </w:rPr>
        <w:t xml:space="preserve"> me </w:t>
      </w:r>
      <w:proofErr w:type="spellStart"/>
      <w:r w:rsidRPr="000720BA">
        <w:rPr>
          <w:bCs/>
          <w:color w:val="000000" w:themeColor="text1"/>
        </w:rPr>
        <w:t>perspektiva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të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ndryshme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kulturore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përmes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aktiviteteve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që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nxisin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respektimin</w:t>
      </w:r>
      <w:proofErr w:type="spellEnd"/>
      <w:r w:rsidRPr="000720BA">
        <w:rPr>
          <w:bCs/>
          <w:color w:val="000000" w:themeColor="text1"/>
        </w:rPr>
        <w:t xml:space="preserve"> e </w:t>
      </w:r>
      <w:proofErr w:type="spellStart"/>
      <w:r w:rsidRPr="000720BA">
        <w:rPr>
          <w:bCs/>
          <w:color w:val="000000" w:themeColor="text1"/>
        </w:rPr>
        <w:t>diversitetit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të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gjitha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situatat</w:t>
      </w:r>
      <w:proofErr w:type="spellEnd"/>
      <w:r w:rsidRPr="000720BA">
        <w:rPr>
          <w:bCs/>
          <w:color w:val="000000" w:themeColor="text1"/>
        </w:rPr>
        <w:t xml:space="preserve"> e </w:t>
      </w:r>
      <w:proofErr w:type="spellStart"/>
      <w:r w:rsidRPr="000720BA">
        <w:rPr>
          <w:bCs/>
          <w:color w:val="000000" w:themeColor="text1"/>
        </w:rPr>
        <w:t>mundshme</w:t>
      </w:r>
      <w:proofErr w:type="spellEnd"/>
      <w:r w:rsidRPr="000720BA">
        <w:rPr>
          <w:bCs/>
          <w:color w:val="000000" w:themeColor="text1"/>
        </w:rPr>
        <w:t xml:space="preserve">. </w:t>
      </w:r>
      <w:proofErr w:type="spellStart"/>
      <w:r w:rsidRPr="000720BA">
        <w:rPr>
          <w:bCs/>
          <w:color w:val="000000" w:themeColor="text1"/>
        </w:rPr>
        <w:t>Kjo</w:t>
      </w:r>
      <w:proofErr w:type="spellEnd"/>
      <w:r w:rsidRPr="000720BA">
        <w:rPr>
          <w:bCs/>
          <w:color w:val="000000" w:themeColor="text1"/>
        </w:rPr>
        <w:t xml:space="preserve"> u </w:t>
      </w:r>
      <w:proofErr w:type="spellStart"/>
      <w:r w:rsidRPr="000720BA">
        <w:rPr>
          <w:bCs/>
          <w:color w:val="000000" w:themeColor="text1"/>
        </w:rPr>
        <w:t>mundëson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nxënësve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të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zhvillojnë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ndërgjegjësim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për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mirëkuptimin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dhe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bashkëpunimin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ndërkulturor</w:t>
      </w:r>
      <w:proofErr w:type="spellEnd"/>
      <w:r w:rsidRPr="000720BA">
        <w:rPr>
          <w:bCs/>
          <w:color w:val="000000" w:themeColor="text1"/>
        </w:rPr>
        <w:t xml:space="preserve">, </w:t>
      </w:r>
      <w:proofErr w:type="spellStart"/>
      <w:r>
        <w:rPr>
          <w:bCs/>
          <w:color w:val="000000" w:themeColor="text1"/>
        </w:rPr>
        <w:t>që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është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baza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për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krijimin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dhe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zhvillimin</w:t>
      </w:r>
      <w:proofErr w:type="spellEnd"/>
      <w:r w:rsidRPr="000720BA">
        <w:rPr>
          <w:bCs/>
          <w:color w:val="000000" w:themeColor="text1"/>
        </w:rPr>
        <w:t xml:space="preserve"> e </w:t>
      </w:r>
      <w:proofErr w:type="spellStart"/>
      <w:r w:rsidRPr="000720BA">
        <w:rPr>
          <w:bCs/>
          <w:color w:val="000000" w:themeColor="text1"/>
        </w:rPr>
        <w:t>një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shoqërie</w:t>
      </w:r>
      <w:proofErr w:type="spellEnd"/>
      <w:r w:rsidRPr="000720BA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kohezive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dhe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 w:rsidR="005E3193">
        <w:rPr>
          <w:bCs/>
          <w:color w:val="000000" w:themeColor="text1"/>
        </w:rPr>
        <w:t>në</w:t>
      </w:r>
      <w:proofErr w:type="spellEnd"/>
      <w:r w:rsidR="005E3193">
        <w:rPr>
          <w:bCs/>
          <w:color w:val="000000" w:themeColor="text1"/>
        </w:rPr>
        <w:t xml:space="preserve"> </w:t>
      </w:r>
      <w:proofErr w:type="spellStart"/>
      <w:r w:rsidRPr="000720BA">
        <w:rPr>
          <w:bCs/>
          <w:color w:val="000000" w:themeColor="text1"/>
        </w:rPr>
        <w:t>harmo</w:t>
      </w:r>
      <w:r w:rsidR="005E3193">
        <w:rPr>
          <w:bCs/>
          <w:color w:val="000000" w:themeColor="text1"/>
        </w:rPr>
        <w:t>ni</w:t>
      </w:r>
      <w:proofErr w:type="spellEnd"/>
      <w:r>
        <w:rPr>
          <w:bCs/>
          <w:color w:val="000000" w:themeColor="text1"/>
        </w:rPr>
        <w:t>.</w:t>
      </w:r>
    </w:p>
    <w:p w14:paraId="5435EA00" w14:textId="77777777" w:rsidR="007D262B" w:rsidRPr="005E3193" w:rsidRDefault="007D262B" w:rsidP="00AB4A0A">
      <w:pPr>
        <w:spacing w:line="276" w:lineRule="auto"/>
        <w:jc w:val="both"/>
        <w:rPr>
          <w:bCs/>
          <w:color w:val="000000" w:themeColor="text1"/>
        </w:rPr>
      </w:pPr>
    </w:p>
    <w:p w14:paraId="78AB8811" w14:textId="77777777" w:rsidR="00F03626" w:rsidRPr="00F03626" w:rsidRDefault="00F03626" w:rsidP="00F03626">
      <w:pPr>
        <w:shd w:val="clear" w:color="auto" w:fill="2F5496" w:themeFill="accent5" w:themeFillShade="BF"/>
        <w:ind w:left="-270" w:firstLine="270"/>
        <w:contextualSpacing/>
        <w:jc w:val="both"/>
        <w:rPr>
          <w:rFonts w:ascii="Arial Narrow" w:eastAsia="Times New Roman" w:hAnsi="Arial Narrow" w:cs="Times New Roman"/>
          <w:b/>
          <w:color w:val="FFFFFF"/>
          <w:sz w:val="28"/>
          <w:szCs w:val="28"/>
          <w:lang w:val="en-GB" w:eastAsia="en-GB"/>
        </w:rPr>
      </w:pPr>
      <w:r w:rsidRPr="00F03626">
        <w:rPr>
          <w:rFonts w:ascii="Arial Narrow" w:eastAsia="Times New Roman" w:hAnsi="Arial Narrow" w:cs="Times New Roman"/>
          <w:b/>
          <w:color w:val="FFFFFF"/>
          <w:sz w:val="28"/>
          <w:szCs w:val="28"/>
          <w:lang w:val="en-GB" w:eastAsia="en-GB"/>
        </w:rPr>
        <w:lastRenderedPageBreak/>
        <w:t>VLERËSIMI I ARRITJEVE TË NXËNËSVE</w:t>
      </w:r>
    </w:p>
    <w:p w14:paraId="56A50C36" w14:textId="77777777" w:rsidR="005E3193" w:rsidRDefault="005E3193" w:rsidP="00EE0BAD">
      <w:pPr>
        <w:spacing w:after="0" w:line="240" w:lineRule="auto"/>
        <w:jc w:val="both"/>
        <w:rPr>
          <w:rFonts w:cstheme="minorHAnsi"/>
          <w:b/>
          <w:color w:val="C00000"/>
        </w:rPr>
      </w:pPr>
    </w:p>
    <w:p w14:paraId="43EAF34D" w14:textId="52ED5E30" w:rsidR="005E3193" w:rsidRPr="005E3193" w:rsidRDefault="005E3193" w:rsidP="005E3193">
      <w:pPr>
        <w:spacing w:after="0" w:line="240" w:lineRule="auto"/>
        <w:jc w:val="both"/>
        <w:rPr>
          <w:rFonts w:ascii="Calibri" w:eastAsia="Times New Roman" w:hAnsi="Calibri" w:cs="Times New Roman"/>
          <w:lang w:val="en-GB" w:eastAsia="en-GB"/>
        </w:rPr>
      </w:pP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t'ua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mundësuar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nxënësve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t’i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arrijnë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standardet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pritura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vlerësimit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,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mësimdhënësi</w:t>
      </w:r>
      <w:proofErr w:type="spellEnd"/>
      <w:r w:rsidRPr="005E3193">
        <w:rPr>
          <w:rFonts w:ascii="Calibri" w:hAnsi="Calibri" w:cs="Calibri"/>
          <w:lang w:val="sq-AL"/>
        </w:rPr>
        <w:t>/ja</w:t>
      </w:r>
      <w:r>
        <w:rPr>
          <w:rFonts w:ascii="Calibri" w:hAnsi="Calibri" w:cs="Times New Roman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ndjek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vazhdimisht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aktivitetet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nxënësve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gjatë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mësimdhënies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dhe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gjatë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nxënit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duke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mbledhur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informacione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lidhje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me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përparimin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secilit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nxënës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.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pjesëmarrjen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aktivitete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,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nxënësit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marrin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informacione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kthyese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cilat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tregojnë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nivelin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e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suksesit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gjatë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realizimit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aktiviteteve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>/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detyrave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dhe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jepen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udhëzime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përmirësim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(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vlerësim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formativ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).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këtë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qëllim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,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mësimdhënësi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i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përcjell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="000D279F">
        <w:rPr>
          <w:rFonts w:ascii="Calibri" w:eastAsia="Times New Roman" w:hAnsi="Calibri" w:cs="Times New Roman"/>
          <w:lang w:val="en-GB" w:eastAsia="en-GB"/>
        </w:rPr>
        <w:t>nxënësit</w:t>
      </w:r>
      <w:proofErr w:type="spellEnd"/>
      <w:r w:rsidR="000D279F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dhe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 xml:space="preserve"> </w:t>
      </w:r>
      <w:proofErr w:type="spellStart"/>
      <w:r w:rsidRPr="005E3193">
        <w:rPr>
          <w:rFonts w:ascii="Calibri" w:eastAsia="Times New Roman" w:hAnsi="Calibri" w:cs="Times New Roman"/>
          <w:lang w:val="en-GB" w:eastAsia="en-GB"/>
        </w:rPr>
        <w:t>vlerëson</w:t>
      </w:r>
      <w:proofErr w:type="spellEnd"/>
      <w:r w:rsidRPr="005E3193">
        <w:rPr>
          <w:rFonts w:ascii="Calibri" w:eastAsia="Times New Roman" w:hAnsi="Calibri" w:cs="Times New Roman"/>
          <w:lang w:val="en-GB" w:eastAsia="en-GB"/>
        </w:rPr>
        <w:t>:</w:t>
      </w:r>
    </w:p>
    <w:p w14:paraId="65C22F10" w14:textId="77777777" w:rsidR="00E96F76" w:rsidRPr="00E96F76" w:rsidRDefault="00E96F76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E96F76">
        <w:rPr>
          <w:rFonts w:cstheme="minorHAnsi"/>
          <w:lang w:val="mk-MK"/>
        </w:rPr>
        <w:t>përgjigjet me gojë për pyetjet e bëra nga mësimdhënësi ose nga nxënësit e tjerë;</w:t>
      </w:r>
    </w:p>
    <w:p w14:paraId="66C5AC57" w14:textId="7FF628D3" w:rsidR="00E96F76" w:rsidRPr="000A098D" w:rsidRDefault="00E96F76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E96F76">
        <w:rPr>
          <w:rFonts w:cstheme="minorHAnsi"/>
          <w:lang w:val="mk-MK"/>
        </w:rPr>
        <w:t>veprimtari</w:t>
      </w:r>
      <w:proofErr w:type="spellStart"/>
      <w:r>
        <w:rPr>
          <w:rFonts w:cstheme="minorHAnsi"/>
          <w:lang w:val="en-US"/>
        </w:rPr>
        <w:t>të</w:t>
      </w:r>
      <w:proofErr w:type="spellEnd"/>
      <w:r w:rsidRPr="00E96F76">
        <w:rPr>
          <w:rFonts w:cstheme="minorHAnsi"/>
          <w:lang w:val="mk-MK"/>
        </w:rPr>
        <w:t xml:space="preserve"> </w:t>
      </w:r>
      <w:proofErr w:type="spellStart"/>
      <w:r>
        <w:rPr>
          <w:rFonts w:cstheme="minorHAnsi"/>
          <w:lang w:val="en-US"/>
        </w:rPr>
        <w:t>hulumtuese</w:t>
      </w:r>
      <w:proofErr w:type="spellEnd"/>
      <w:r w:rsidRPr="00E96F76">
        <w:rPr>
          <w:rFonts w:cstheme="minorHAnsi"/>
          <w:lang w:val="mk-MK"/>
        </w:rPr>
        <w:t xml:space="preserve"> përmes të cilave </w:t>
      </w:r>
      <w:proofErr w:type="spellStart"/>
      <w:r>
        <w:rPr>
          <w:rFonts w:cstheme="minorHAnsi"/>
          <w:lang w:val="en-US"/>
        </w:rPr>
        <w:t>nxënësi</w:t>
      </w:r>
      <w:proofErr w:type="spellEnd"/>
      <w:r>
        <w:rPr>
          <w:rFonts w:cstheme="minorHAnsi"/>
          <w:lang w:val="en-US"/>
        </w:rPr>
        <w:t xml:space="preserve"> </w:t>
      </w:r>
      <w:r w:rsidRPr="00E96F76">
        <w:rPr>
          <w:rFonts w:cstheme="minorHAnsi"/>
          <w:lang w:val="mk-MK"/>
        </w:rPr>
        <w:t xml:space="preserve">heton: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r w:rsidRPr="00E96F76">
        <w:rPr>
          <w:rFonts w:cstheme="minorHAnsi"/>
          <w:lang w:val="mk-MK"/>
        </w:rPr>
        <w:t xml:space="preserve">karakteristikat e gjuhës,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r w:rsidRPr="00E96F76">
        <w:rPr>
          <w:rFonts w:cstheme="minorHAnsi"/>
          <w:lang w:val="mk-MK"/>
        </w:rPr>
        <w:t>përdorimin e gjuhës standarde të folur dhe të shkruar në lloje të ndryshme komunikimi,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 w:rsidRPr="00E96F76">
        <w:rPr>
          <w:rFonts w:cstheme="minorHAnsi"/>
          <w:lang w:val="mk-MK"/>
        </w:rPr>
        <w:t xml:space="preserve"> përdorimin e drejtshkrimit në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r w:rsidRPr="00E96F76">
        <w:rPr>
          <w:rFonts w:cstheme="minorHAnsi"/>
          <w:lang w:val="mk-MK"/>
        </w:rPr>
        <w:t>shpreh</w:t>
      </w:r>
      <w:proofErr w:type="spellStart"/>
      <w:r>
        <w:rPr>
          <w:rFonts w:cstheme="minorHAnsi"/>
          <w:lang w:val="en-US"/>
        </w:rPr>
        <w:t>urit</w:t>
      </w:r>
      <w:proofErr w:type="spellEnd"/>
      <w:r>
        <w:rPr>
          <w:rFonts w:cstheme="minorHAnsi"/>
          <w:lang w:val="en-US"/>
        </w:rPr>
        <w:t xml:space="preserve"> me </w:t>
      </w:r>
      <w:proofErr w:type="spellStart"/>
      <w:r>
        <w:rPr>
          <w:rFonts w:cstheme="minorHAnsi"/>
          <w:lang w:val="en-US"/>
        </w:rPr>
        <w:t>shkrim</w:t>
      </w:r>
      <w:proofErr w:type="spellEnd"/>
      <w:r>
        <w:rPr>
          <w:rFonts w:cstheme="minorHAnsi"/>
          <w:lang w:val="en-US"/>
        </w:rPr>
        <w:t xml:space="preserve"> </w:t>
      </w:r>
      <w:r w:rsidRPr="00E96F76">
        <w:rPr>
          <w:rFonts w:cstheme="minorHAnsi"/>
          <w:lang w:val="mk-MK"/>
        </w:rPr>
        <w:t>në lloje të ndryshme tekstesh</w:t>
      </w:r>
      <w:r w:rsidR="008746BB">
        <w:rPr>
          <w:rFonts w:cstheme="minorHAnsi"/>
          <w:lang w:val="en-US"/>
        </w:rPr>
        <w:t xml:space="preserve"> e </w:t>
      </w:r>
      <w:r w:rsidRPr="00E96F76">
        <w:rPr>
          <w:rFonts w:cstheme="minorHAnsi"/>
          <w:lang w:val="mk-MK"/>
        </w:rPr>
        <w:t xml:space="preserve">kontekstesh dhe periudha e epoka të caktuara, duke lidhur prirjet shoqërore dhe </w:t>
      </w:r>
      <w:proofErr w:type="spellStart"/>
      <w:r>
        <w:rPr>
          <w:rFonts w:cstheme="minorHAnsi"/>
          <w:lang w:val="en-US"/>
        </w:rPr>
        <w:t>prirjet</w:t>
      </w:r>
      <w:proofErr w:type="spellEnd"/>
      <w:r>
        <w:rPr>
          <w:rFonts w:cstheme="minorHAnsi"/>
          <w:lang w:val="en-US"/>
        </w:rPr>
        <w:t xml:space="preserve"> e</w:t>
      </w:r>
      <w:r w:rsidRPr="00E96F76">
        <w:rPr>
          <w:rFonts w:cstheme="minorHAnsi"/>
          <w:lang w:val="mk-MK"/>
        </w:rPr>
        <w:t xml:space="preserve"> tjera zhvillimore me veprën/autori</w:t>
      </w:r>
      <w:r w:rsidR="000A098D">
        <w:rPr>
          <w:rFonts w:cstheme="minorHAnsi"/>
          <w:lang w:val="en-US"/>
        </w:rPr>
        <w:t>n;</w:t>
      </w:r>
    </w:p>
    <w:p w14:paraId="694E5C1E" w14:textId="5A52CB69" w:rsidR="000A098D" w:rsidRPr="006A125B" w:rsidRDefault="000A098D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0A098D">
        <w:rPr>
          <w:rFonts w:cstheme="minorHAnsi"/>
          <w:lang w:val="mk-MK"/>
        </w:rPr>
        <w:t>prezantime</w:t>
      </w:r>
      <w:r w:rsidR="00536DE2">
        <w:rPr>
          <w:rFonts w:cstheme="minorHAnsi"/>
          <w:lang w:val="en-US"/>
        </w:rPr>
        <w:t>t</w:t>
      </w:r>
      <w:r w:rsidRPr="000A098D">
        <w:rPr>
          <w:rFonts w:cstheme="minorHAnsi"/>
          <w:lang w:val="mk-MK"/>
        </w:rPr>
        <w:t xml:space="preserve"> për tema të ndryshme që lidhen me të tri fushat program</w:t>
      </w:r>
      <w:r>
        <w:rPr>
          <w:rFonts w:cstheme="minorHAnsi"/>
          <w:lang w:val="en-US"/>
        </w:rPr>
        <w:t>ore</w:t>
      </w:r>
      <w:r w:rsidRPr="000A098D">
        <w:rPr>
          <w:rFonts w:cstheme="minorHAnsi"/>
          <w:lang w:val="mk-MK"/>
        </w:rPr>
        <w:t>;</w:t>
      </w:r>
    </w:p>
    <w:p w14:paraId="3B787E51" w14:textId="35526971" w:rsidR="006A125B" w:rsidRPr="00401B27" w:rsidRDefault="006A125B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6A125B">
        <w:rPr>
          <w:rFonts w:cstheme="minorHAnsi"/>
          <w:lang w:val="mk-MK"/>
        </w:rPr>
        <w:t>prezantime</w:t>
      </w:r>
      <w:r w:rsidR="00536DE2">
        <w:rPr>
          <w:rFonts w:cstheme="minorHAnsi"/>
          <w:lang w:val="en-US"/>
        </w:rPr>
        <w:t>t</w:t>
      </w:r>
      <w:r w:rsidRPr="006A125B">
        <w:rPr>
          <w:rFonts w:cstheme="minorHAnsi"/>
          <w:lang w:val="mk-MK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 w:rsidRPr="006A125B">
        <w:rPr>
          <w:rFonts w:cstheme="minorHAnsi"/>
          <w:lang w:val="mk-MK"/>
        </w:rPr>
        <w:t xml:space="preserve"> analizë dhe interpretim të teksteve letrare dhe joletrare përmes citimeve, argumenteve dhe shembujve;</w:t>
      </w:r>
    </w:p>
    <w:p w14:paraId="4669732B" w14:textId="5E291325" w:rsidR="00401B27" w:rsidRPr="00536DE2" w:rsidRDefault="00401B27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proofErr w:type="spellStart"/>
      <w:r>
        <w:rPr>
          <w:rFonts w:cstheme="minorHAnsi"/>
          <w:lang w:val="en-US"/>
        </w:rPr>
        <w:t>punime</w:t>
      </w:r>
      <w:r w:rsidR="00536DE2">
        <w:rPr>
          <w:rFonts w:cstheme="minorHAnsi"/>
          <w:lang w:val="en-US"/>
        </w:rPr>
        <w:t>t</w:t>
      </w:r>
      <w:proofErr w:type="spellEnd"/>
      <w:r w:rsidR="00536DE2">
        <w:rPr>
          <w:rFonts w:cstheme="minorHAnsi"/>
          <w:lang w:val="en-US"/>
        </w:rPr>
        <w:t xml:space="preserve"> e </w:t>
      </w:r>
      <w:proofErr w:type="spellStart"/>
      <w:r w:rsidR="00536DE2">
        <w:rPr>
          <w:rFonts w:cstheme="minorHAnsi"/>
          <w:lang w:val="en-US"/>
        </w:rPr>
        <w:t>ndryshme</w:t>
      </w:r>
      <w:proofErr w:type="spellEnd"/>
      <w:r>
        <w:rPr>
          <w:rFonts w:cstheme="minorHAnsi"/>
          <w:lang w:val="en-US"/>
        </w:rPr>
        <w:t xml:space="preserve"> me</w:t>
      </w:r>
      <w:r w:rsidRPr="00401B27">
        <w:rPr>
          <w:rFonts w:cstheme="minorHAnsi"/>
          <w:lang w:val="mk-MK"/>
        </w:rPr>
        <w:t xml:space="preserve"> fjalime, </w:t>
      </w:r>
      <w:r>
        <w:rPr>
          <w:rFonts w:cstheme="minorHAnsi"/>
          <w:lang w:val="en-US"/>
        </w:rPr>
        <w:t xml:space="preserve">me </w:t>
      </w:r>
      <w:r w:rsidRPr="00401B27">
        <w:rPr>
          <w:rFonts w:cstheme="minorHAnsi"/>
          <w:lang w:val="mk-MK"/>
        </w:rPr>
        <w:t xml:space="preserve">ese, </w:t>
      </w:r>
      <w:r>
        <w:rPr>
          <w:rFonts w:cstheme="minorHAnsi"/>
          <w:lang w:val="en-US"/>
        </w:rPr>
        <w:t xml:space="preserve">me </w:t>
      </w:r>
      <w:r w:rsidRPr="00401B27">
        <w:rPr>
          <w:rFonts w:cstheme="minorHAnsi"/>
          <w:lang w:val="mk-MK"/>
        </w:rPr>
        <w:t xml:space="preserve">forma letrare poetike dhe </w:t>
      </w:r>
      <w:r>
        <w:rPr>
          <w:rFonts w:cstheme="minorHAnsi"/>
          <w:lang w:val="en-US"/>
        </w:rPr>
        <w:t xml:space="preserve">me </w:t>
      </w:r>
      <w:r w:rsidRPr="00401B27">
        <w:rPr>
          <w:rFonts w:cstheme="minorHAnsi"/>
          <w:lang w:val="mk-MK"/>
        </w:rPr>
        <w:t>proz</w:t>
      </w:r>
      <w:r>
        <w:rPr>
          <w:rFonts w:cstheme="minorHAnsi"/>
          <w:lang w:val="en-US"/>
        </w:rPr>
        <w:t>ë</w:t>
      </w:r>
      <w:r w:rsidRPr="00401B27">
        <w:rPr>
          <w:rFonts w:cstheme="minorHAnsi"/>
          <w:lang w:val="mk-MK"/>
        </w:rPr>
        <w:t>;</w:t>
      </w:r>
    </w:p>
    <w:p w14:paraId="3AEB54F8" w14:textId="79BC2C93" w:rsidR="00536DE2" w:rsidRPr="000D279F" w:rsidRDefault="00536DE2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536DE2">
        <w:rPr>
          <w:rFonts w:cstheme="minorHAnsi"/>
          <w:lang w:val="mk-MK"/>
        </w:rPr>
        <w:t>raporte</w:t>
      </w:r>
      <w:r w:rsidR="007673C0">
        <w:rPr>
          <w:rFonts w:cstheme="minorHAnsi"/>
          <w:lang w:val="en-US"/>
        </w:rPr>
        <w:t>t</w:t>
      </w:r>
      <w:r w:rsidRPr="00536DE2">
        <w:rPr>
          <w:rFonts w:cstheme="minorHAnsi"/>
          <w:lang w:val="mk-MK"/>
        </w:rPr>
        <w:t xml:space="preserve"> </w:t>
      </w:r>
      <w:r w:rsidR="007673C0">
        <w:rPr>
          <w:rFonts w:cstheme="minorHAnsi"/>
          <w:lang w:val="en-US"/>
        </w:rPr>
        <w:t>e</w:t>
      </w:r>
      <w:r w:rsidRPr="00536DE2">
        <w:rPr>
          <w:rFonts w:cstheme="minorHAnsi"/>
          <w:lang w:val="mk-MK"/>
        </w:rPr>
        <w:t xml:space="preserve"> shkruara që paraqesin të dhëna dhe informacione në formate e </w:t>
      </w:r>
      <w:proofErr w:type="spellStart"/>
      <w:r w:rsidR="000D279F">
        <w:rPr>
          <w:rFonts w:cstheme="minorHAnsi"/>
          <w:lang w:val="en-US"/>
        </w:rPr>
        <w:t>në</w:t>
      </w:r>
      <w:proofErr w:type="spellEnd"/>
      <w:r w:rsidR="000D279F">
        <w:rPr>
          <w:rFonts w:cstheme="minorHAnsi"/>
          <w:lang w:val="en-US"/>
        </w:rPr>
        <w:t xml:space="preserve"> </w:t>
      </w:r>
      <w:r w:rsidRPr="00536DE2">
        <w:rPr>
          <w:rFonts w:cstheme="minorHAnsi"/>
          <w:lang w:val="mk-MK"/>
        </w:rPr>
        <w:t>forma të ndryshme duke përdorur paraqitje objektive nga burimet përkatës</w:t>
      </w:r>
      <w:r w:rsidR="000D279F">
        <w:rPr>
          <w:rFonts w:cstheme="minorHAnsi"/>
          <w:lang w:val="en-US"/>
        </w:rPr>
        <w:t>e;</w:t>
      </w:r>
    </w:p>
    <w:p w14:paraId="7D9B34A4" w14:textId="546BFF68" w:rsidR="000D279F" w:rsidRPr="000D279F" w:rsidRDefault="000D279F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0D279F">
        <w:rPr>
          <w:rFonts w:cstheme="minorHAnsi"/>
          <w:lang w:val="mk-MK"/>
        </w:rPr>
        <w:t>detyrat e shtëpisë;</w:t>
      </w:r>
    </w:p>
    <w:p w14:paraId="738DEBF8" w14:textId="0A9F7FAF" w:rsidR="000D279F" w:rsidRPr="000D279F" w:rsidRDefault="000D279F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0D279F">
        <w:rPr>
          <w:rFonts w:cstheme="minorHAnsi"/>
          <w:lang w:val="mk-MK"/>
        </w:rPr>
        <w:t>përgjigjet e kuizeve (teste të shkurtra) që janë pjesë e mësimdhënies</w:t>
      </w:r>
      <w:r>
        <w:rPr>
          <w:rFonts w:cstheme="minorHAnsi"/>
          <w:lang w:val="en-US"/>
        </w:rPr>
        <w:t>;</w:t>
      </w:r>
    </w:p>
    <w:p w14:paraId="655FEB13" w14:textId="169BF7BA" w:rsidR="000D279F" w:rsidRPr="00E96F76" w:rsidRDefault="000D279F">
      <w:pPr>
        <w:pStyle w:val="ListParagraph"/>
        <w:numPr>
          <w:ilvl w:val="0"/>
          <w:numId w:val="4"/>
        </w:numPr>
        <w:rPr>
          <w:rFonts w:cstheme="minorHAnsi"/>
          <w:lang w:val="mk-MK"/>
        </w:rPr>
      </w:pPr>
      <w:r w:rsidRPr="000D279F">
        <w:rPr>
          <w:rFonts w:cstheme="minorHAnsi"/>
          <w:lang w:val="mk-MK"/>
        </w:rPr>
        <w:t>pjesëmarrj</w:t>
      </w:r>
      <w:proofErr w:type="spellStart"/>
      <w:r>
        <w:rPr>
          <w:rFonts w:cstheme="minorHAnsi"/>
          <w:lang w:val="en-US"/>
        </w:rPr>
        <w:t>en</w:t>
      </w:r>
      <w:proofErr w:type="spellEnd"/>
      <w:r w:rsidRPr="000D279F">
        <w:rPr>
          <w:rFonts w:cstheme="minorHAnsi"/>
          <w:lang w:val="mk-MK"/>
        </w:rPr>
        <w:t xml:space="preserve"> dhe angazhimi</w:t>
      </w:r>
      <w:r>
        <w:rPr>
          <w:rFonts w:cstheme="minorHAnsi"/>
          <w:lang w:val="en-US"/>
        </w:rPr>
        <w:t>n</w:t>
      </w:r>
      <w:r w:rsidRPr="000D279F">
        <w:rPr>
          <w:rFonts w:cstheme="minorHAnsi"/>
          <w:lang w:val="mk-MK"/>
        </w:rPr>
        <w:t xml:space="preserve"> në aktivitete, diskutime</w:t>
      </w:r>
      <w:r w:rsidR="003A2E25">
        <w:rPr>
          <w:rFonts w:cstheme="minorHAnsi"/>
          <w:lang w:val="en-US"/>
        </w:rPr>
        <w:t xml:space="preserve"> </w:t>
      </w:r>
      <w:proofErr w:type="spellStart"/>
      <w:r w:rsidR="003A2E25">
        <w:rPr>
          <w:rFonts w:cstheme="minorHAnsi"/>
          <w:lang w:val="en-US"/>
        </w:rPr>
        <w:t>dhe</w:t>
      </w:r>
      <w:proofErr w:type="spellEnd"/>
      <w:r w:rsidRPr="000D279F">
        <w:rPr>
          <w:rFonts w:cstheme="minorHAnsi"/>
          <w:lang w:val="mk-MK"/>
        </w:rPr>
        <w:t xml:space="preserve"> punë ekipore.</w:t>
      </w:r>
    </w:p>
    <w:p w14:paraId="2ABB7BB5" w14:textId="452A7FB8" w:rsidR="00E96F76" w:rsidRPr="00E96F76" w:rsidRDefault="00E96F76" w:rsidP="00E96F76">
      <w:pPr>
        <w:pStyle w:val="ListParagraph"/>
        <w:spacing w:after="0" w:line="240" w:lineRule="auto"/>
        <w:rPr>
          <w:rFonts w:cstheme="minorHAnsi"/>
          <w:color w:val="538135" w:themeColor="accent6" w:themeShade="BF"/>
          <w:lang w:val="mk-MK"/>
        </w:rPr>
      </w:pPr>
    </w:p>
    <w:p w14:paraId="454F516B" w14:textId="4C4912F6" w:rsidR="002A53F2" w:rsidRPr="002A53F2" w:rsidRDefault="002A53F2" w:rsidP="002A53F2">
      <w:pPr>
        <w:spacing w:before="240" w:after="0" w:line="240" w:lineRule="auto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N</w:t>
      </w:r>
      <w:r w:rsidRPr="002A53F2">
        <w:rPr>
          <w:rFonts w:ascii="Calibri" w:hAnsi="Calibri" w:cs="Calibri"/>
          <w:lang w:val="mk-MK"/>
        </w:rPr>
        <w:t xml:space="preserve">xënësi merr notë </w:t>
      </w:r>
      <w:proofErr w:type="spellStart"/>
      <w:r w:rsidRPr="002A53F2">
        <w:rPr>
          <w:rFonts w:ascii="Calibri" w:hAnsi="Calibri" w:cs="Calibri"/>
        </w:rPr>
        <w:t>sumative</w:t>
      </w:r>
      <w:proofErr w:type="spellEnd"/>
      <w:r w:rsidRPr="002A53F2">
        <w:rPr>
          <w:rFonts w:ascii="Calibri" w:hAnsi="Calibri" w:cs="Calibri"/>
        </w:rPr>
        <w:t xml:space="preserve"> </w:t>
      </w:r>
      <w:r w:rsidRPr="002A53F2">
        <w:rPr>
          <w:rFonts w:ascii="Calibri" w:hAnsi="Calibri" w:cs="Calibri"/>
          <w:lang w:val="sq-AL"/>
        </w:rPr>
        <w:t>(përmbledhëse)</w:t>
      </w:r>
      <w:r w:rsidRPr="002A53F2">
        <w:rPr>
          <w:rFonts w:ascii="Calibri" w:hAnsi="Calibri" w:cs="Calibri"/>
          <w:color w:val="FF0000"/>
          <w:lang w:val="sq-AL"/>
        </w:rPr>
        <w:t xml:space="preserve"> </w:t>
      </w:r>
      <w:proofErr w:type="spellStart"/>
      <w:r>
        <w:rPr>
          <w:rFonts w:ascii="Calibri" w:hAnsi="Calibri" w:cs="Calibri"/>
        </w:rPr>
        <w:t>p</w:t>
      </w:r>
      <w:r w:rsidRPr="002A53F2">
        <w:rPr>
          <w:rFonts w:ascii="Calibri" w:hAnsi="Calibri" w:cs="Calibri"/>
        </w:rPr>
        <w:t>ë</w:t>
      </w:r>
      <w:r>
        <w:rPr>
          <w:rFonts w:ascii="Calibri" w:hAnsi="Calibri" w:cs="Calibri"/>
        </w:rPr>
        <w:t>r</w:t>
      </w:r>
      <w:proofErr w:type="spellEnd"/>
      <w:r w:rsidRPr="002A53F2">
        <w:rPr>
          <w:rFonts w:ascii="Calibri" w:hAnsi="Calibri" w:cs="Calibri"/>
          <w:lang w:val="mk-MK"/>
        </w:rPr>
        <w:t xml:space="preserve"> standar</w:t>
      </w:r>
      <w:r w:rsidR="002F653F">
        <w:rPr>
          <w:rFonts w:ascii="Calibri" w:hAnsi="Calibri" w:cs="Calibri"/>
        </w:rPr>
        <w:t>d</w:t>
      </w:r>
      <w:r w:rsidRPr="002A53F2">
        <w:rPr>
          <w:rFonts w:ascii="Calibri" w:hAnsi="Calibri" w:cs="Calibri"/>
          <w:lang w:val="mk-MK"/>
        </w:rPr>
        <w:t>e</w:t>
      </w:r>
      <w:r w:rsidR="002F653F">
        <w:rPr>
          <w:rFonts w:ascii="Calibri" w:hAnsi="Calibri" w:cs="Calibri"/>
        </w:rPr>
        <w:t>t</w:t>
      </w:r>
      <w:r w:rsidRPr="002A53F2">
        <w:rPr>
          <w:rFonts w:ascii="Calibri" w:hAnsi="Calibri" w:cs="Calibri"/>
          <w:lang w:val="mk-MK"/>
        </w:rPr>
        <w:t xml:space="preserve"> </w:t>
      </w:r>
      <w:r w:rsidR="00F54429">
        <w:rPr>
          <w:rFonts w:ascii="Calibri" w:hAnsi="Calibri" w:cs="Calibri"/>
        </w:rPr>
        <w:t>e</w:t>
      </w:r>
      <w:r w:rsidRPr="002A53F2">
        <w:rPr>
          <w:rFonts w:ascii="Calibri" w:hAnsi="Calibri" w:cs="Calibri"/>
          <w:lang w:val="mk-MK"/>
        </w:rPr>
        <w:t xml:space="preserve"> arritura të vlerësimit.</w:t>
      </w:r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Vlerësimi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sumativ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kryhet</w:t>
      </w:r>
      <w:proofErr w:type="spellEnd"/>
      <w:r w:rsidRPr="002A53F2">
        <w:rPr>
          <w:rFonts w:ascii="Calibri" w:hAnsi="Calibri" w:cs="Calibri"/>
        </w:rPr>
        <w:t xml:space="preserve"> duke  </w:t>
      </w:r>
      <w:proofErr w:type="spellStart"/>
      <w:r w:rsidRPr="002A53F2">
        <w:rPr>
          <w:rFonts w:ascii="Calibri" w:hAnsi="Calibri" w:cs="Calibri"/>
        </w:rPr>
        <w:t>kombinuar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rezultatin</w:t>
      </w:r>
      <w:proofErr w:type="spellEnd"/>
      <w:r w:rsidRPr="002A53F2">
        <w:rPr>
          <w:rFonts w:ascii="Calibri" w:hAnsi="Calibri" w:cs="Calibri"/>
        </w:rPr>
        <w:t xml:space="preserve"> e </w:t>
      </w:r>
      <w:proofErr w:type="spellStart"/>
      <w:r w:rsidRPr="002A53F2">
        <w:rPr>
          <w:rFonts w:ascii="Calibri" w:hAnsi="Calibri" w:cs="Calibri"/>
        </w:rPr>
        <w:t>arritur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nga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testet</w:t>
      </w:r>
      <w:proofErr w:type="spellEnd"/>
      <w:r w:rsidRPr="002A53F2">
        <w:rPr>
          <w:rFonts w:ascii="Calibri" w:hAnsi="Calibri" w:cs="Calibri"/>
        </w:rPr>
        <w:t xml:space="preserve"> e </w:t>
      </w:r>
      <w:proofErr w:type="spellStart"/>
      <w:r w:rsidRPr="002A53F2">
        <w:rPr>
          <w:rFonts w:ascii="Calibri" w:hAnsi="Calibri" w:cs="Calibri"/>
        </w:rPr>
        <w:t>njohurive</w:t>
      </w:r>
      <w:proofErr w:type="spellEnd"/>
      <w:r w:rsidRPr="002A53F2">
        <w:rPr>
          <w:rFonts w:ascii="Calibri" w:hAnsi="Calibri" w:cs="Calibri"/>
        </w:rPr>
        <w:t xml:space="preserve"> me </w:t>
      </w:r>
      <w:proofErr w:type="spellStart"/>
      <w:r w:rsidRPr="002A53F2">
        <w:rPr>
          <w:rFonts w:ascii="Calibri" w:hAnsi="Calibri" w:cs="Calibri"/>
        </w:rPr>
        <w:t>vlerësimin</w:t>
      </w:r>
      <w:proofErr w:type="spellEnd"/>
      <w:r w:rsidRPr="002A53F2">
        <w:rPr>
          <w:rFonts w:ascii="Calibri" w:hAnsi="Calibri" w:cs="Calibri"/>
        </w:rPr>
        <w:t xml:space="preserve"> e </w:t>
      </w:r>
      <w:proofErr w:type="spellStart"/>
      <w:r w:rsidRPr="002A53F2">
        <w:rPr>
          <w:rFonts w:ascii="Calibri" w:hAnsi="Calibri" w:cs="Calibri"/>
        </w:rPr>
        <w:t>progresit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të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konstatuar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nëpërmjet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teknikave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të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ndryshme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të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vlerësimit</w:t>
      </w:r>
      <w:proofErr w:type="spellEnd"/>
      <w:r w:rsidRPr="002A53F2">
        <w:rPr>
          <w:rFonts w:ascii="Calibri" w:hAnsi="Calibri" w:cs="Calibri"/>
        </w:rPr>
        <w:t xml:space="preserve"> </w:t>
      </w:r>
      <w:proofErr w:type="spellStart"/>
      <w:r w:rsidRPr="002A53F2">
        <w:rPr>
          <w:rFonts w:ascii="Calibri" w:hAnsi="Calibri" w:cs="Calibri"/>
        </w:rPr>
        <w:t>formativ</w:t>
      </w:r>
      <w:proofErr w:type="spellEnd"/>
      <w:r w:rsidRPr="002A53F2">
        <w:rPr>
          <w:rFonts w:ascii="Calibri" w:hAnsi="Calibri" w:cs="Calibri"/>
        </w:rPr>
        <w:t xml:space="preserve">. </w:t>
      </w:r>
      <w:proofErr w:type="spellStart"/>
      <w:r w:rsidR="00F54429">
        <w:rPr>
          <w:rFonts w:ascii="Calibri" w:hAnsi="Calibri" w:cs="Calibri"/>
        </w:rPr>
        <w:t>Gjat</w:t>
      </w:r>
      <w:proofErr w:type="spellEnd"/>
      <w:r w:rsidRPr="002A53F2">
        <w:rPr>
          <w:rFonts w:ascii="Calibri" w:hAnsi="Calibri" w:cs="Calibri"/>
          <w:lang w:val="mk-MK"/>
        </w:rPr>
        <w:t xml:space="preserve">ë </w:t>
      </w:r>
      <w:r w:rsidR="00F54429" w:rsidRPr="002A53F2">
        <w:rPr>
          <w:rFonts w:ascii="Calibri" w:hAnsi="Calibri" w:cs="Calibri"/>
          <w:lang w:val="mk-MK"/>
        </w:rPr>
        <w:t xml:space="preserve">vitit shkollor </w:t>
      </w:r>
      <w:proofErr w:type="spellStart"/>
      <w:r w:rsidR="00F54429">
        <w:rPr>
          <w:rFonts w:ascii="Calibri" w:hAnsi="Calibri" w:cs="Calibri"/>
        </w:rPr>
        <w:t>dhe</w:t>
      </w:r>
      <w:proofErr w:type="spellEnd"/>
      <w:r w:rsidR="00F54429">
        <w:rPr>
          <w:rFonts w:ascii="Calibri" w:hAnsi="Calibri" w:cs="Calibri"/>
        </w:rPr>
        <w:t xml:space="preserve"> </w:t>
      </w:r>
      <w:proofErr w:type="spellStart"/>
      <w:r w:rsidR="00F54429">
        <w:rPr>
          <w:rFonts w:ascii="Calibri" w:hAnsi="Calibri" w:cs="Calibri"/>
        </w:rPr>
        <w:t>në</w:t>
      </w:r>
      <w:proofErr w:type="spellEnd"/>
      <w:r w:rsidR="00F54429">
        <w:rPr>
          <w:rFonts w:ascii="Calibri" w:hAnsi="Calibri" w:cs="Calibri"/>
        </w:rPr>
        <w:t xml:space="preserve"> </w:t>
      </w:r>
      <w:r w:rsidRPr="002A53F2">
        <w:rPr>
          <w:rFonts w:ascii="Calibri" w:hAnsi="Calibri" w:cs="Calibri"/>
          <w:lang w:val="mk-MK"/>
        </w:rPr>
        <w:t>fund të</w:t>
      </w:r>
      <w:r w:rsidR="00F54429">
        <w:rPr>
          <w:rFonts w:ascii="Calibri" w:hAnsi="Calibri" w:cs="Calibri"/>
        </w:rPr>
        <w:t xml:space="preserve"> </w:t>
      </w:r>
      <w:proofErr w:type="spellStart"/>
      <w:r w:rsidR="00F54429">
        <w:rPr>
          <w:rFonts w:ascii="Calibri" w:hAnsi="Calibri" w:cs="Calibri"/>
        </w:rPr>
        <w:t>vitit</w:t>
      </w:r>
      <w:proofErr w:type="spellEnd"/>
      <w:r w:rsidRPr="002A53F2">
        <w:rPr>
          <w:rFonts w:ascii="Calibri" w:hAnsi="Calibri" w:cs="Calibri"/>
          <w:lang w:val="mk-MK"/>
        </w:rPr>
        <w:t xml:space="preserve"> nxënësi merr notën sumative</w:t>
      </w:r>
      <w:r w:rsidRPr="002A53F2">
        <w:rPr>
          <w:rFonts w:ascii="Calibri" w:hAnsi="Calibri" w:cs="Calibri"/>
        </w:rPr>
        <w:t xml:space="preserve"> </w:t>
      </w:r>
      <w:r w:rsidRPr="002A53F2">
        <w:rPr>
          <w:rFonts w:ascii="Calibri" w:hAnsi="Calibri" w:cs="Calibri"/>
          <w:lang w:val="sq-AL"/>
        </w:rPr>
        <w:t>(përmbledhëse)</w:t>
      </w:r>
      <w:r w:rsidRPr="002A53F2">
        <w:rPr>
          <w:rFonts w:ascii="Calibri" w:hAnsi="Calibri" w:cs="Calibri"/>
          <w:color w:val="FF0000"/>
          <w:lang w:val="sq-AL"/>
        </w:rPr>
        <w:t xml:space="preserve"> </w:t>
      </w:r>
      <w:r w:rsidRPr="002A53F2">
        <w:rPr>
          <w:rFonts w:ascii="Calibri" w:hAnsi="Calibri" w:cs="Calibri"/>
          <w:lang w:val="mk-MK"/>
        </w:rPr>
        <w:t>me numër.</w:t>
      </w:r>
    </w:p>
    <w:p w14:paraId="286A33F9" w14:textId="77777777" w:rsidR="00E96F76" w:rsidRPr="00E96F76" w:rsidRDefault="00E96F76" w:rsidP="002A53F2">
      <w:pPr>
        <w:pStyle w:val="ListParagraph"/>
        <w:spacing w:after="0" w:line="240" w:lineRule="auto"/>
        <w:ind w:left="0"/>
        <w:rPr>
          <w:rFonts w:cstheme="minorHAnsi"/>
          <w:color w:val="FF0000"/>
          <w:lang w:val="mk-MK"/>
        </w:rPr>
      </w:pPr>
    </w:p>
    <w:p w14:paraId="25AA8249" w14:textId="7ECBF354" w:rsidR="00E95246" w:rsidRPr="00106578" w:rsidRDefault="00E95246" w:rsidP="00621DB6">
      <w:pPr>
        <w:spacing w:after="0" w:line="240" w:lineRule="auto"/>
        <w:jc w:val="both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8503"/>
      </w:tblGrid>
      <w:tr w:rsidR="00410C6D" w14:paraId="6A74F8BE" w14:textId="77777777" w:rsidTr="001B7D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5C37D" w14:textId="77777777" w:rsidR="00410C6D" w:rsidRDefault="00410C6D" w:rsidP="00410C6D">
            <w:pPr>
              <w:spacing w:after="120" w:line="240" w:lineRule="auto"/>
              <w:rPr>
                <w:rFonts w:ascii="Calibri" w:hAnsi="Calibri" w:cs="Times New Roman"/>
                <w:b/>
                <w:lang w:val="mk-MK"/>
              </w:rPr>
            </w:pPr>
            <w:proofErr w:type="spellStart"/>
            <w:r w:rsidRPr="00504B5F">
              <w:rPr>
                <w:rFonts w:ascii="Calibri" w:hAnsi="Calibri" w:cs="Times New Roman"/>
                <w:b/>
              </w:rPr>
              <w:t>Почеток</w:t>
            </w:r>
            <w:proofErr w:type="spellEnd"/>
            <w:r w:rsidRPr="00504B5F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04B5F">
              <w:rPr>
                <w:rFonts w:ascii="Calibri" w:hAnsi="Calibri" w:cs="Times New Roman"/>
                <w:b/>
              </w:rPr>
              <w:t>на</w:t>
            </w:r>
            <w:proofErr w:type="spellEnd"/>
            <w:r w:rsidRPr="00504B5F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04B5F">
              <w:rPr>
                <w:rFonts w:ascii="Calibri" w:hAnsi="Calibri" w:cs="Times New Roman"/>
                <w:b/>
              </w:rPr>
              <w:t>имплементација</w:t>
            </w:r>
            <w:proofErr w:type="spellEnd"/>
            <w:r w:rsidRPr="00504B5F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04B5F">
              <w:rPr>
                <w:rFonts w:ascii="Calibri" w:hAnsi="Calibri" w:cs="Times New Roman"/>
                <w:b/>
              </w:rPr>
              <w:t>на</w:t>
            </w:r>
            <w:proofErr w:type="spellEnd"/>
            <w:r w:rsidRPr="00504B5F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04B5F">
              <w:rPr>
                <w:rFonts w:ascii="Calibri" w:hAnsi="Calibri" w:cs="Times New Roman"/>
                <w:b/>
              </w:rPr>
              <w:t>наставната</w:t>
            </w:r>
            <w:proofErr w:type="spellEnd"/>
            <w:r w:rsidRPr="00504B5F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04B5F">
              <w:rPr>
                <w:rFonts w:ascii="Calibri" w:hAnsi="Calibri" w:cs="Times New Roman"/>
                <w:b/>
              </w:rPr>
              <w:t>програма</w:t>
            </w:r>
            <w:proofErr w:type="spellEnd"/>
          </w:p>
          <w:p w14:paraId="10869573" w14:textId="68898054" w:rsidR="00410C6D" w:rsidRPr="0005328B" w:rsidRDefault="00410C6D" w:rsidP="00410C6D">
            <w:pPr>
              <w:spacing w:after="0" w:line="160" w:lineRule="exact"/>
              <w:rPr>
                <w:rFonts w:cstheme="minorHAnsi"/>
                <w:b/>
                <w:lang w:val="mk-MK"/>
              </w:rPr>
            </w:pPr>
            <w:proofErr w:type="spellStart"/>
            <w:r w:rsidRPr="00F54429">
              <w:rPr>
                <w:rFonts w:ascii="Calibri" w:hAnsi="Calibri" w:cs="Times New Roman"/>
                <w:b/>
              </w:rPr>
              <w:t>Fillimi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i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zbatimit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të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programit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mësimor</w:t>
            </w:r>
            <w:proofErr w:type="spellEnd"/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5B1" w14:textId="77777777" w:rsidR="00410C6D" w:rsidRDefault="00410C6D" w:rsidP="00410C6D">
            <w:pPr>
              <w:spacing w:after="0" w:line="160" w:lineRule="exact"/>
              <w:rPr>
                <w:rFonts w:ascii="Calibri" w:hAnsi="Calibri" w:cs="Calibri"/>
                <w:lang w:val="mk-MK"/>
              </w:rPr>
            </w:pPr>
          </w:p>
          <w:p w14:paraId="5858B93B" w14:textId="77777777" w:rsidR="00410C6D" w:rsidRDefault="00410C6D" w:rsidP="00410C6D">
            <w:pPr>
              <w:spacing w:after="0" w:line="240" w:lineRule="auto"/>
              <w:rPr>
                <w:rFonts w:ascii="Calibri" w:hAnsi="Calibri" w:cs="Calibri"/>
                <w:lang w:val="mk-MK"/>
              </w:rPr>
            </w:pPr>
            <w:proofErr w:type="spellStart"/>
            <w:r w:rsidRPr="00504B5F">
              <w:rPr>
                <w:rFonts w:ascii="Calibri" w:hAnsi="Calibri" w:cs="Calibri"/>
              </w:rPr>
              <w:t>учебна</w:t>
            </w:r>
            <w:proofErr w:type="spellEnd"/>
            <w:r w:rsidRPr="00504B5F">
              <w:rPr>
                <w:rFonts w:ascii="Calibri" w:hAnsi="Calibri" w:cs="Calibri"/>
              </w:rPr>
              <w:t xml:space="preserve"> 2025/2026 </w:t>
            </w:r>
            <w:proofErr w:type="spellStart"/>
            <w:r w:rsidRPr="00504B5F">
              <w:rPr>
                <w:rFonts w:ascii="Calibri" w:hAnsi="Calibri" w:cs="Calibri"/>
              </w:rPr>
              <w:t>година</w:t>
            </w:r>
            <w:proofErr w:type="spellEnd"/>
          </w:p>
          <w:p w14:paraId="5EC6F5C8" w14:textId="77777777" w:rsidR="00410C6D" w:rsidRPr="00504B5F" w:rsidRDefault="00410C6D" w:rsidP="00410C6D">
            <w:pPr>
              <w:spacing w:after="0" w:line="240" w:lineRule="auto"/>
              <w:rPr>
                <w:rFonts w:ascii="Calibri" w:hAnsi="Calibri" w:cs="Calibri"/>
                <w:lang w:val="mk-MK"/>
              </w:rPr>
            </w:pPr>
          </w:p>
          <w:p w14:paraId="16202696" w14:textId="11CFE256" w:rsidR="00410C6D" w:rsidRDefault="00410C6D" w:rsidP="00410C6D">
            <w:pPr>
              <w:spacing w:after="0"/>
              <w:rPr>
                <w:rFonts w:cstheme="minorHAnsi"/>
                <w:lang w:val="mk-MK"/>
              </w:rPr>
            </w:pPr>
            <w:r w:rsidRPr="00F54429">
              <w:rPr>
                <w:rFonts w:ascii="Calibri" w:hAnsi="Calibri" w:cs="Calibri"/>
              </w:rPr>
              <w:t xml:space="preserve">Viti </w:t>
            </w:r>
            <w:proofErr w:type="spellStart"/>
            <w:r w:rsidRPr="00F54429">
              <w:rPr>
                <w:rFonts w:ascii="Calibri" w:hAnsi="Calibri" w:cs="Calibri"/>
              </w:rPr>
              <w:t>shkollor</w:t>
            </w:r>
            <w:proofErr w:type="spellEnd"/>
            <w:r w:rsidRPr="00F54429">
              <w:rPr>
                <w:rFonts w:ascii="Calibri" w:hAnsi="Calibri" w:cs="Calibri"/>
                <w:lang w:val="mk-MK"/>
              </w:rPr>
              <w:t xml:space="preserve"> </w:t>
            </w:r>
            <w:r w:rsidRPr="00F54429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5</w:t>
            </w:r>
            <w:r w:rsidRPr="00F54429">
              <w:rPr>
                <w:rFonts w:ascii="Calibri" w:hAnsi="Calibri" w:cs="Calibri"/>
              </w:rPr>
              <w:t>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410C6D" w14:paraId="39329F4D" w14:textId="77777777" w:rsidTr="00410C6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2A5E49" w14:textId="550C856B" w:rsidR="00410C6D" w:rsidRDefault="00410C6D" w:rsidP="00106578">
            <w:pPr>
              <w:spacing w:before="24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410C6D">
              <w:rPr>
                <w:rFonts w:ascii="Calibri" w:hAnsi="Calibri" w:cs="Times New Roman"/>
                <w:b/>
              </w:rPr>
              <w:t>Институција</w:t>
            </w:r>
            <w:proofErr w:type="spellEnd"/>
            <w:r w:rsidRPr="00410C6D">
              <w:rPr>
                <w:rFonts w:ascii="Calibri" w:hAnsi="Calibri" w:cs="Times New Roman"/>
                <w:b/>
              </w:rPr>
              <w:t>/</w:t>
            </w:r>
            <w:proofErr w:type="spellStart"/>
            <w:r w:rsidRPr="00410C6D">
              <w:rPr>
                <w:rFonts w:ascii="Calibri" w:hAnsi="Calibri" w:cs="Times New Roman"/>
                <w:b/>
              </w:rPr>
              <w:t>носител</w:t>
            </w:r>
            <w:proofErr w:type="spellEnd"/>
            <w:r w:rsidRPr="00410C6D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  <w:b/>
              </w:rPr>
              <w:t>на</w:t>
            </w:r>
            <w:proofErr w:type="spellEnd"/>
            <w:r w:rsidRPr="00410C6D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  <w:b/>
              </w:rPr>
              <w:t>програмата</w:t>
            </w:r>
            <w:proofErr w:type="spellEnd"/>
          </w:p>
          <w:p w14:paraId="19E8B14C" w14:textId="09A00D49" w:rsidR="00410C6D" w:rsidRPr="00106578" w:rsidRDefault="00410C6D" w:rsidP="00106578">
            <w:pPr>
              <w:spacing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F54429">
              <w:rPr>
                <w:rFonts w:ascii="Calibri" w:hAnsi="Calibri" w:cs="Times New Roman"/>
                <w:b/>
              </w:rPr>
              <w:t>Institucioni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>/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bartës</w:t>
            </w:r>
            <w:r>
              <w:rPr>
                <w:rFonts w:ascii="Calibri" w:hAnsi="Calibri" w:cs="Times New Roman"/>
                <w:b/>
              </w:rPr>
              <w:t>i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i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programit</w:t>
            </w:r>
            <w:proofErr w:type="spellEnd"/>
            <w:r w:rsidRPr="00F54429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  <w:b/>
              </w:rPr>
              <w:t>mësimor</w:t>
            </w:r>
            <w:proofErr w:type="spellEnd"/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D41" w14:textId="77777777" w:rsidR="00410C6D" w:rsidRDefault="00410C6D" w:rsidP="00410C6D">
            <w:pPr>
              <w:spacing w:after="0" w:line="160" w:lineRule="exact"/>
              <w:rPr>
                <w:rFonts w:ascii="Calibri" w:hAnsi="Calibri" w:cs="Times New Roman"/>
                <w:lang w:val="mk-MK"/>
              </w:rPr>
            </w:pPr>
          </w:p>
          <w:p w14:paraId="135D5BB3" w14:textId="77777777" w:rsidR="00410C6D" w:rsidRDefault="00410C6D" w:rsidP="00106578">
            <w:pPr>
              <w:spacing w:line="240" w:lineRule="auto"/>
              <w:rPr>
                <w:rFonts w:ascii="Calibri" w:hAnsi="Calibri" w:cs="Times New Roman"/>
              </w:rPr>
            </w:pPr>
            <w:proofErr w:type="spellStart"/>
            <w:r w:rsidRPr="00410C6D">
              <w:rPr>
                <w:rFonts w:ascii="Calibri" w:hAnsi="Calibri" w:cs="Times New Roman"/>
              </w:rPr>
              <w:t>Биро</w:t>
            </w:r>
            <w:proofErr w:type="spellEnd"/>
            <w:r w:rsidRPr="00410C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</w:rPr>
              <w:t>за</w:t>
            </w:r>
            <w:proofErr w:type="spellEnd"/>
            <w:r w:rsidRPr="00410C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</w:rPr>
              <w:t>развој</w:t>
            </w:r>
            <w:proofErr w:type="spellEnd"/>
            <w:r w:rsidRPr="00410C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</w:rPr>
              <w:t>на</w:t>
            </w:r>
            <w:proofErr w:type="spellEnd"/>
            <w:r w:rsidRPr="00410C6D">
              <w:rPr>
                <w:rFonts w:ascii="Calibri" w:hAnsi="Calibri" w:cs="Times New Roman"/>
              </w:rPr>
              <w:t xml:space="preserve"> </w:t>
            </w:r>
            <w:proofErr w:type="spellStart"/>
            <w:r w:rsidRPr="00410C6D">
              <w:rPr>
                <w:rFonts w:ascii="Calibri" w:hAnsi="Calibri" w:cs="Times New Roman"/>
              </w:rPr>
              <w:t>образованието</w:t>
            </w:r>
            <w:proofErr w:type="spellEnd"/>
            <w:r w:rsidRPr="00410C6D">
              <w:rPr>
                <w:rFonts w:ascii="Calibri" w:hAnsi="Calibri" w:cs="Times New Roman"/>
              </w:rPr>
              <w:t xml:space="preserve">   </w:t>
            </w:r>
          </w:p>
          <w:p w14:paraId="0EE66EBA" w14:textId="0DAF264F" w:rsidR="00410C6D" w:rsidRDefault="00410C6D" w:rsidP="00106578">
            <w:pPr>
              <w:spacing w:line="240" w:lineRule="auto"/>
              <w:rPr>
                <w:rFonts w:cstheme="minorHAnsi"/>
                <w:lang w:val="mk-MK"/>
              </w:rPr>
            </w:pPr>
            <w:proofErr w:type="spellStart"/>
            <w:r w:rsidRPr="00F54429">
              <w:rPr>
                <w:rFonts w:ascii="Calibri" w:hAnsi="Calibri" w:cs="Times New Roman"/>
              </w:rPr>
              <w:t>Byroja</w:t>
            </w:r>
            <w:proofErr w:type="spellEnd"/>
            <w:r w:rsidRPr="00F54429">
              <w:rPr>
                <w:rFonts w:ascii="Calibri" w:hAnsi="Calibri" w:cs="Times New Roman"/>
              </w:rPr>
              <w:t xml:space="preserve"> e </w:t>
            </w:r>
            <w:proofErr w:type="spellStart"/>
            <w:r w:rsidRPr="00F54429">
              <w:rPr>
                <w:rFonts w:ascii="Calibri" w:hAnsi="Calibri" w:cs="Times New Roman"/>
              </w:rPr>
              <w:t>Zhvillimit</w:t>
            </w:r>
            <w:proofErr w:type="spellEnd"/>
            <w:r w:rsidRPr="00F54429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</w:rPr>
              <w:t>të</w:t>
            </w:r>
            <w:proofErr w:type="spellEnd"/>
            <w:r w:rsidRPr="00F54429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4429">
              <w:rPr>
                <w:rFonts w:ascii="Calibri" w:hAnsi="Calibri" w:cs="Times New Roman"/>
              </w:rPr>
              <w:t>Arsimit</w:t>
            </w:r>
            <w:proofErr w:type="spellEnd"/>
            <w:r w:rsidRPr="00F54429">
              <w:rPr>
                <w:rFonts w:ascii="Calibri" w:hAnsi="Calibri" w:cs="Times New Roman"/>
              </w:rPr>
              <w:t xml:space="preserve">                               </w:t>
            </w:r>
          </w:p>
        </w:tc>
      </w:tr>
      <w:tr w:rsidR="00410C6D" w14:paraId="75D90A3C" w14:textId="77777777" w:rsidTr="001B7DF4">
        <w:trPr>
          <w:trHeight w:val="17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F25CD" w14:textId="77777777" w:rsidR="00410C6D" w:rsidRDefault="00410C6D" w:rsidP="00410C6D">
            <w:pPr>
              <w:spacing w:after="0" w:line="140" w:lineRule="exact"/>
              <w:rPr>
                <w:rFonts w:cstheme="minorHAnsi"/>
                <w:b/>
              </w:rPr>
            </w:pPr>
          </w:p>
          <w:p w14:paraId="635A3596" w14:textId="77777777" w:rsidR="00410C6D" w:rsidRDefault="00410C6D" w:rsidP="00410C6D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C4014C">
              <w:rPr>
                <w:rFonts w:cstheme="minorHAnsi"/>
                <w:b/>
              </w:rPr>
              <w:t>Согласно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член</w:t>
            </w:r>
            <w:proofErr w:type="spellEnd"/>
            <w:r w:rsidRPr="00C4014C">
              <w:rPr>
                <w:rFonts w:cstheme="minorHAnsi"/>
                <w:b/>
              </w:rPr>
              <w:t xml:space="preserve"> 22 </w:t>
            </w:r>
            <w:proofErr w:type="spellStart"/>
            <w:r w:rsidRPr="00C4014C">
              <w:rPr>
                <w:rFonts w:cstheme="minorHAnsi"/>
                <w:b/>
              </w:rPr>
              <w:t>став</w:t>
            </w:r>
            <w:proofErr w:type="spellEnd"/>
            <w:r w:rsidRPr="00C4014C">
              <w:rPr>
                <w:rFonts w:cstheme="minorHAnsi"/>
                <w:b/>
              </w:rPr>
              <w:t xml:space="preserve"> 1 </w:t>
            </w:r>
            <w:proofErr w:type="spellStart"/>
            <w:r w:rsidRPr="00C4014C">
              <w:rPr>
                <w:rFonts w:cstheme="minorHAnsi"/>
                <w:b/>
              </w:rPr>
              <w:t>од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Законот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за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средното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образование</w:t>
            </w:r>
            <w:proofErr w:type="spellEnd"/>
            <w:r w:rsidRPr="00C4014C">
              <w:rPr>
                <w:rFonts w:cstheme="minorHAnsi"/>
                <w:b/>
              </w:rPr>
              <w:t xml:space="preserve"> („</w:t>
            </w:r>
            <w:proofErr w:type="spellStart"/>
            <w:r w:rsidRPr="00C4014C">
              <w:rPr>
                <w:rFonts w:cstheme="minorHAnsi"/>
                <w:b/>
              </w:rPr>
              <w:t>Службен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весник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на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Република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Македонија</w:t>
            </w:r>
            <w:proofErr w:type="spellEnd"/>
            <w:r w:rsidRPr="00C4014C">
              <w:rPr>
                <w:rFonts w:cstheme="minorHAnsi"/>
                <w:b/>
              </w:rPr>
              <w:t xml:space="preserve">“ </w:t>
            </w:r>
            <w:proofErr w:type="spellStart"/>
            <w:r w:rsidRPr="00C4014C">
              <w:rPr>
                <w:rFonts w:cstheme="minorHAnsi"/>
                <w:b/>
              </w:rPr>
              <w:t>бр</w:t>
            </w:r>
            <w:proofErr w:type="spellEnd"/>
            <w:r w:rsidRPr="00C4014C">
              <w:rPr>
                <w:rFonts w:cstheme="minorHAnsi"/>
                <w:b/>
              </w:rPr>
              <w:t>. 44/95, 24/96, 34/96, 35/97, 82/99, 29/02, 40/03, 42/03, 67/04, 55/05, 113/05, 35/06, 30/07, 49/07, 81/08, 92/08, 33/10, 116/10, 156/10, 18/11, 42/11, 51/11, 6/12, 100/12, 24/13, 41/14, 116/14, 135/14, 10/15, 98/15, 145/15, 30/16, 127/16 и 67/17, 64/2018 и „</w:t>
            </w:r>
            <w:proofErr w:type="spellStart"/>
            <w:r w:rsidRPr="00C4014C">
              <w:rPr>
                <w:rFonts w:cstheme="minorHAnsi"/>
                <w:b/>
              </w:rPr>
              <w:t>Службен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весник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на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Република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Северна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Македонија</w:t>
            </w:r>
            <w:proofErr w:type="spellEnd"/>
            <w:r w:rsidRPr="00C4014C">
              <w:rPr>
                <w:rFonts w:cstheme="minorHAnsi"/>
                <w:b/>
              </w:rPr>
              <w:t xml:space="preserve">“ </w:t>
            </w:r>
            <w:proofErr w:type="spellStart"/>
            <w:r w:rsidRPr="00C4014C">
              <w:rPr>
                <w:rFonts w:cstheme="minorHAnsi"/>
                <w:b/>
              </w:rPr>
              <w:t>бр</w:t>
            </w:r>
            <w:proofErr w:type="spellEnd"/>
            <w:r w:rsidRPr="00C4014C">
              <w:rPr>
                <w:rFonts w:cstheme="minorHAnsi"/>
                <w:b/>
              </w:rPr>
              <w:t xml:space="preserve">. 229/2020), </w:t>
            </w:r>
            <w:proofErr w:type="spellStart"/>
            <w:r w:rsidRPr="00C4014C">
              <w:rPr>
                <w:rFonts w:cstheme="minorHAnsi"/>
                <w:b/>
              </w:rPr>
              <w:t>министерката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за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образование</w:t>
            </w:r>
            <w:proofErr w:type="spellEnd"/>
            <w:r w:rsidRPr="00C4014C">
              <w:rPr>
                <w:rFonts w:cstheme="minorHAnsi"/>
                <w:b/>
              </w:rPr>
              <w:t xml:space="preserve"> и </w:t>
            </w:r>
            <w:proofErr w:type="spellStart"/>
            <w:r w:rsidRPr="00C4014C">
              <w:rPr>
                <w:rFonts w:cstheme="minorHAnsi"/>
                <w:b/>
              </w:rPr>
              <w:t>наука</w:t>
            </w:r>
            <w:proofErr w:type="spellEnd"/>
            <w:r w:rsidRPr="00C4014C">
              <w:rPr>
                <w:rFonts w:cstheme="minorHAnsi"/>
                <w:b/>
              </w:rPr>
              <w:t xml:space="preserve"> ja </w:t>
            </w:r>
            <w:proofErr w:type="spellStart"/>
            <w:r w:rsidRPr="00C4014C">
              <w:rPr>
                <w:rFonts w:cstheme="minorHAnsi"/>
                <w:b/>
              </w:rPr>
              <w:t>донесе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наставната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програма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по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предметот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r w:rsidRPr="00C23D6A">
              <w:rPr>
                <w:rFonts w:cstheme="minorHAnsi"/>
                <w:b/>
                <w:i/>
                <w:iCs/>
                <w:lang w:val="mk-MK"/>
              </w:rPr>
              <w:t>Албански</w:t>
            </w:r>
            <w:r w:rsidRPr="00C23D6A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Pr="00C23D6A">
              <w:rPr>
                <w:rFonts w:cstheme="minorHAnsi"/>
                <w:b/>
                <w:i/>
                <w:iCs/>
              </w:rPr>
              <w:t>јазик</w:t>
            </w:r>
            <w:proofErr w:type="spellEnd"/>
            <w:r w:rsidRPr="00C23D6A">
              <w:rPr>
                <w:rFonts w:cstheme="minorHAnsi"/>
                <w:b/>
                <w:i/>
                <w:iCs/>
              </w:rPr>
              <w:t xml:space="preserve"> и </w:t>
            </w:r>
            <w:proofErr w:type="spellStart"/>
            <w:r w:rsidRPr="00C23D6A">
              <w:rPr>
                <w:rFonts w:cstheme="minorHAnsi"/>
                <w:b/>
                <w:i/>
                <w:iCs/>
              </w:rPr>
              <w:t>литература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за</w:t>
            </w:r>
            <w:proofErr w:type="spellEnd"/>
            <w:r w:rsidRPr="00C4014C">
              <w:rPr>
                <w:rFonts w:cstheme="minorHAnsi"/>
                <w:b/>
              </w:rPr>
              <w:t xml:space="preserve"> I (</w:t>
            </w:r>
            <w:proofErr w:type="spellStart"/>
            <w:r w:rsidRPr="00C4014C">
              <w:rPr>
                <w:rFonts w:cstheme="minorHAnsi"/>
                <w:b/>
              </w:rPr>
              <w:t>прва</w:t>
            </w:r>
            <w:proofErr w:type="spellEnd"/>
            <w:r w:rsidRPr="00C4014C">
              <w:rPr>
                <w:rFonts w:cstheme="minorHAnsi"/>
                <w:b/>
              </w:rPr>
              <w:t xml:space="preserve">) </w:t>
            </w:r>
            <w:proofErr w:type="spellStart"/>
            <w:r w:rsidRPr="00C4014C">
              <w:rPr>
                <w:rFonts w:cstheme="minorHAnsi"/>
                <w:b/>
              </w:rPr>
              <w:t>година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гимназиско</w:t>
            </w:r>
            <w:proofErr w:type="spellEnd"/>
            <w:r w:rsidRPr="00C4014C">
              <w:rPr>
                <w:rFonts w:cstheme="minorHAnsi"/>
                <w:b/>
              </w:rPr>
              <w:t xml:space="preserve"> </w:t>
            </w:r>
            <w:proofErr w:type="spellStart"/>
            <w:r w:rsidRPr="00C4014C">
              <w:rPr>
                <w:rFonts w:cstheme="minorHAnsi"/>
                <w:b/>
              </w:rPr>
              <w:t>образование</w:t>
            </w:r>
            <w:proofErr w:type="spellEnd"/>
            <w:r w:rsidRPr="00C4014C">
              <w:rPr>
                <w:rFonts w:cstheme="minorHAnsi"/>
                <w:b/>
              </w:rPr>
              <w:t>.</w:t>
            </w:r>
          </w:p>
          <w:p w14:paraId="16C6AF1C" w14:textId="77777777" w:rsidR="00410C6D" w:rsidRPr="00932DDD" w:rsidRDefault="00410C6D" w:rsidP="00410C6D">
            <w:pPr>
              <w:spacing w:after="0"/>
              <w:rPr>
                <w:rFonts w:cstheme="minorHAnsi"/>
                <w:b/>
                <w:lang w:val="mk-MK"/>
              </w:rPr>
            </w:pPr>
          </w:p>
          <w:p w14:paraId="5F388310" w14:textId="77777777" w:rsidR="00410C6D" w:rsidRPr="00932DDD" w:rsidRDefault="00410C6D" w:rsidP="00410C6D">
            <w:pPr>
              <w:spacing w:after="0"/>
              <w:rPr>
                <w:rFonts w:cstheme="minorHAnsi"/>
                <w:b/>
                <w:color w:val="000000" w:themeColor="text1"/>
                <w:lang w:val="mk-MK"/>
              </w:rPr>
            </w:pP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Sipas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nenit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22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paragrafi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1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i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ligjit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për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arsimin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mesëm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("Gazeta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zyrtare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Republikës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së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Maqedonisë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" Nr. 44/95, 24/96, 34/96, 35/97, 82/99, 29/02, 40/03, 42/03, 67/04, 55/05, 113/05, 35/06, 30/03, 33/10, 116/10, 156/10, 18/11, 42/11, 51/11, 6/12, 100/12, 24/13, 41/14, 116/14, 135/14, 10/15, 98/15, 145/15, 30/16, 127/16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dhe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67/17, 64/2018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dhe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" ),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Ministrja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Arsimit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dhe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Shkencës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miratoi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programin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mësimor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të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lëndës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Gjuhë</w:t>
            </w:r>
            <w:proofErr w:type="spellEnd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shqipe</w:t>
            </w:r>
            <w:proofErr w:type="spellEnd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dhe</w:t>
            </w:r>
            <w:proofErr w:type="spellEnd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letërsi</w:t>
            </w:r>
            <w:proofErr w:type="spellEnd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për</w:t>
            </w:r>
            <w:proofErr w:type="spellEnd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i/>
                <w:iCs/>
                <w:color w:val="000000" w:themeColor="text1"/>
              </w:rPr>
              <w:t>vitin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I (e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parë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)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të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arsimit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të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932DDD">
              <w:rPr>
                <w:rFonts w:cstheme="minorHAnsi"/>
                <w:b/>
                <w:color w:val="000000" w:themeColor="text1"/>
              </w:rPr>
              <w:t>gjimnazit</w:t>
            </w:r>
            <w:proofErr w:type="spellEnd"/>
            <w:r w:rsidRPr="00932DDD">
              <w:rPr>
                <w:rFonts w:cstheme="minorHAnsi"/>
                <w:b/>
                <w:color w:val="000000" w:themeColor="text1"/>
                <w:lang w:val="mk-MK"/>
              </w:rPr>
              <w:t>.</w:t>
            </w:r>
          </w:p>
          <w:p w14:paraId="66161C9F" w14:textId="11762892" w:rsidR="00410C6D" w:rsidRPr="007C6BD2" w:rsidRDefault="00410C6D" w:rsidP="00410C6D">
            <w:pPr>
              <w:spacing w:after="0"/>
              <w:rPr>
                <w:rFonts w:cstheme="minorHAnsi"/>
                <w:b/>
                <w:color w:val="C00000"/>
                <w:lang w:val="mk-MK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69F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6BEC8352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6B76DE84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4A43665D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16BAD3BB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18596D86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39CB772F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</w:p>
          <w:p w14:paraId="4DA8272E" w14:textId="611F03B8" w:rsidR="00410C6D" w:rsidRPr="00106578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  <w:proofErr w:type="spellStart"/>
            <w:r w:rsidRPr="00015F66">
              <w:rPr>
                <w:rFonts w:eastAsia="StobiSans Regular" w:cstheme="minorHAnsi"/>
              </w:rPr>
              <w:t>бр</w:t>
            </w:r>
            <w:proofErr w:type="spellEnd"/>
            <w:r w:rsidRPr="00015F66">
              <w:rPr>
                <w:rFonts w:eastAsia="StobiSans Regular" w:cstheme="minorHAnsi"/>
              </w:rPr>
              <w:t>. 13-5306/1</w:t>
            </w:r>
            <w:r>
              <w:rPr>
                <w:rFonts w:eastAsia="StobiSans Regular" w:cstheme="minorHAnsi"/>
                <w:lang w:val="mk-MK"/>
              </w:rPr>
              <w:t>2</w:t>
            </w:r>
            <w:r w:rsidR="00106578">
              <w:rPr>
                <w:rFonts w:eastAsia="StobiSans Regular" w:cstheme="minorHAnsi"/>
              </w:rPr>
              <w:t xml:space="preserve"> </w:t>
            </w:r>
            <w:r w:rsidR="00106578">
              <w:rPr>
                <w:rFonts w:eastAsia="StobiSans Regular" w:cstheme="minorHAnsi"/>
                <w:lang w:val="mk-MK"/>
              </w:rPr>
              <w:t>од</w:t>
            </w:r>
          </w:p>
          <w:p w14:paraId="46F3F923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  <w:r w:rsidRPr="00015F66">
              <w:rPr>
                <w:rFonts w:eastAsia="StobiSans Regular" w:cstheme="minorHAnsi"/>
              </w:rPr>
              <w:t>03.04.2025 година</w:t>
            </w:r>
          </w:p>
          <w:p w14:paraId="18A97CFF" w14:textId="77777777" w:rsidR="00410C6D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58E9DA7D" w14:textId="77777777" w:rsidR="00410C6D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405E5DE1" w14:textId="77777777" w:rsidR="00410C6D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7DD2003C" w14:textId="77777777" w:rsidR="00410C6D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07EB2B68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392D0ED7" w14:textId="73E5853A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  <w:r w:rsidRPr="00015F66">
              <w:rPr>
                <w:rFonts w:eastAsia="StobiSans Regular" w:cstheme="minorHAnsi"/>
              </w:rPr>
              <w:t xml:space="preserve">                                  </w:t>
            </w:r>
            <w:r>
              <w:rPr>
                <w:rFonts w:eastAsia="StobiSans Regular" w:cstheme="minorHAnsi"/>
                <w:lang w:val="mk-MK"/>
              </w:rPr>
              <w:t xml:space="preserve">                                     </w:t>
            </w:r>
            <w:r w:rsidRPr="00015F66">
              <w:rPr>
                <w:rFonts w:eastAsia="StobiSans Regular" w:cstheme="minorHAnsi"/>
              </w:rPr>
              <w:t xml:space="preserve">  </w:t>
            </w:r>
            <w:proofErr w:type="spellStart"/>
            <w:r w:rsidRPr="00015F66">
              <w:rPr>
                <w:rFonts w:eastAsia="StobiSans Regular" w:cstheme="minorHAnsi"/>
              </w:rPr>
              <w:t>Министерка</w:t>
            </w:r>
            <w:proofErr w:type="spellEnd"/>
            <w:r w:rsidRPr="00015F66">
              <w:rPr>
                <w:rFonts w:eastAsia="StobiSans Regular" w:cstheme="minorHAnsi"/>
              </w:rPr>
              <w:t xml:space="preserve"> </w:t>
            </w:r>
            <w:proofErr w:type="spellStart"/>
            <w:r w:rsidRPr="00015F66">
              <w:rPr>
                <w:rFonts w:eastAsia="StobiSans Regular" w:cstheme="minorHAnsi"/>
              </w:rPr>
              <w:t>за</w:t>
            </w:r>
            <w:proofErr w:type="spellEnd"/>
            <w:r w:rsidRPr="00015F66">
              <w:rPr>
                <w:rFonts w:eastAsia="StobiSans Regular" w:cstheme="minorHAnsi"/>
              </w:rPr>
              <w:t xml:space="preserve"> </w:t>
            </w:r>
            <w:proofErr w:type="spellStart"/>
            <w:r w:rsidRPr="00015F66">
              <w:rPr>
                <w:rFonts w:eastAsia="StobiSans Regular" w:cstheme="minorHAnsi"/>
              </w:rPr>
              <w:t>образование</w:t>
            </w:r>
            <w:proofErr w:type="spellEnd"/>
            <w:r w:rsidRPr="00015F66">
              <w:rPr>
                <w:rFonts w:eastAsia="StobiSans Regular" w:cstheme="minorHAnsi"/>
              </w:rPr>
              <w:t xml:space="preserve"> и </w:t>
            </w:r>
            <w:proofErr w:type="spellStart"/>
            <w:r w:rsidRPr="00015F66">
              <w:rPr>
                <w:rFonts w:eastAsia="StobiSans Regular" w:cstheme="minorHAnsi"/>
              </w:rPr>
              <w:t>наука</w:t>
            </w:r>
            <w:proofErr w:type="spellEnd"/>
            <w:r w:rsidRPr="00015F66">
              <w:rPr>
                <w:rFonts w:eastAsia="StobiSans Regular" w:cstheme="minorHAnsi"/>
              </w:rPr>
              <w:t>,</w:t>
            </w:r>
          </w:p>
          <w:p w14:paraId="109F1D88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  <w:r w:rsidRPr="00015F66">
              <w:rPr>
                <w:rFonts w:eastAsia="StobiSans Regular" w:cstheme="minorHAnsi"/>
              </w:rPr>
              <w:t xml:space="preserve">                                                                                  </w:t>
            </w:r>
            <w:proofErr w:type="spellStart"/>
            <w:r w:rsidRPr="00015F66">
              <w:rPr>
                <w:rFonts w:eastAsia="StobiSans Regular" w:cstheme="minorHAnsi"/>
              </w:rPr>
              <w:t>проф</w:t>
            </w:r>
            <w:proofErr w:type="spellEnd"/>
            <w:r w:rsidRPr="00015F66">
              <w:rPr>
                <w:rFonts w:eastAsia="StobiSans Regular" w:cstheme="minorHAnsi"/>
              </w:rPr>
              <w:t xml:space="preserve">. д-р </w:t>
            </w:r>
            <w:proofErr w:type="spellStart"/>
            <w:r w:rsidRPr="00015F66">
              <w:rPr>
                <w:rFonts w:eastAsia="StobiSans Regular" w:cstheme="minorHAnsi"/>
              </w:rPr>
              <w:t>Весна</w:t>
            </w:r>
            <w:proofErr w:type="spellEnd"/>
            <w:r w:rsidRPr="00015F66">
              <w:rPr>
                <w:rFonts w:eastAsia="StobiSans Regular" w:cstheme="minorHAnsi"/>
              </w:rPr>
              <w:t xml:space="preserve"> Јаневска, с.р.   </w:t>
            </w:r>
          </w:p>
          <w:p w14:paraId="433CB290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  <w:r w:rsidRPr="00015F66">
              <w:rPr>
                <w:rFonts w:eastAsia="StobiSans Regular" w:cstheme="minorHAnsi"/>
              </w:rPr>
              <w:t xml:space="preserve">                                                                                                          </w:t>
            </w:r>
          </w:p>
          <w:p w14:paraId="0A9B1515" w14:textId="77777777" w:rsidR="00410C6D" w:rsidRPr="00015F66" w:rsidRDefault="00410C6D" w:rsidP="00410C6D">
            <w:pPr>
              <w:spacing w:after="0"/>
              <w:rPr>
                <w:rFonts w:eastAsia="StobiSans Regular" w:cstheme="minorHAnsi"/>
              </w:rPr>
            </w:pPr>
            <w:r w:rsidRPr="00015F66">
              <w:rPr>
                <w:rFonts w:eastAsia="StobiSans Regular" w:cstheme="minorHAnsi"/>
              </w:rPr>
              <w:t xml:space="preserve">                                                                                                        </w:t>
            </w:r>
          </w:p>
          <w:p w14:paraId="333AE7BD" w14:textId="77777777" w:rsidR="00410C6D" w:rsidRDefault="00410C6D" w:rsidP="00410C6D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6D347558" w14:textId="77777777" w:rsidR="0059631C" w:rsidRPr="00E476CB" w:rsidRDefault="0059631C">
      <w:pPr>
        <w:rPr>
          <w:rFonts w:cstheme="minorHAnsi"/>
        </w:rPr>
      </w:pPr>
    </w:p>
    <w:sectPr w:rsidR="0059631C" w:rsidRPr="00E476CB" w:rsidSect="00F03626">
      <w:pgSz w:w="15840" w:h="12240" w:orient="landscape"/>
      <w:pgMar w:top="1440" w:right="123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22C0" w14:textId="77777777" w:rsidR="00394553" w:rsidRDefault="00394553" w:rsidP="00BB7FDF">
      <w:pPr>
        <w:spacing w:after="0" w:line="240" w:lineRule="auto"/>
      </w:pPr>
      <w:r>
        <w:separator/>
      </w:r>
    </w:p>
  </w:endnote>
  <w:endnote w:type="continuationSeparator" w:id="0">
    <w:p w14:paraId="4A893B55" w14:textId="77777777" w:rsidR="00394553" w:rsidRDefault="00394553" w:rsidP="00BB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greya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3391" w14:textId="77777777" w:rsidR="00394553" w:rsidRDefault="00394553" w:rsidP="00BB7FDF">
      <w:pPr>
        <w:spacing w:after="0" w:line="240" w:lineRule="auto"/>
      </w:pPr>
      <w:r>
        <w:separator/>
      </w:r>
    </w:p>
  </w:footnote>
  <w:footnote w:type="continuationSeparator" w:id="0">
    <w:p w14:paraId="545BEA2D" w14:textId="77777777" w:rsidR="00394553" w:rsidRDefault="00394553" w:rsidP="00BB7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hybridMultilevel"/>
    <w:tmpl w:val="1FDA66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</w:abstractNum>
  <w:abstractNum w:abstractNumId="1" w15:restartNumberingAfterBreak="0">
    <w:nsid w:val="07451435"/>
    <w:multiLevelType w:val="hybridMultilevel"/>
    <w:tmpl w:val="A99C687E"/>
    <w:lvl w:ilvl="0" w:tplc="BD8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111"/>
    <w:multiLevelType w:val="hybridMultilevel"/>
    <w:tmpl w:val="8CD8C416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630D3"/>
    <w:multiLevelType w:val="hybridMultilevel"/>
    <w:tmpl w:val="9194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1E3"/>
    <w:multiLevelType w:val="hybridMultilevel"/>
    <w:tmpl w:val="9EBE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66B"/>
    <w:multiLevelType w:val="hybridMultilevel"/>
    <w:tmpl w:val="D17E591A"/>
    <w:lvl w:ilvl="0" w:tplc="0409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12BB42AB"/>
    <w:multiLevelType w:val="hybridMultilevel"/>
    <w:tmpl w:val="46F6C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075"/>
    <w:multiLevelType w:val="hybridMultilevel"/>
    <w:tmpl w:val="B7108672"/>
    <w:lvl w:ilvl="0" w:tplc="BD8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27904"/>
    <w:multiLevelType w:val="hybridMultilevel"/>
    <w:tmpl w:val="6F9C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40E0"/>
    <w:multiLevelType w:val="hybridMultilevel"/>
    <w:tmpl w:val="BAA03500"/>
    <w:lvl w:ilvl="0" w:tplc="0596A51E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4A30"/>
    <w:multiLevelType w:val="hybridMultilevel"/>
    <w:tmpl w:val="AD4E2956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E0948"/>
    <w:multiLevelType w:val="hybridMultilevel"/>
    <w:tmpl w:val="A1D61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36734D"/>
    <w:multiLevelType w:val="hybridMultilevel"/>
    <w:tmpl w:val="52924250"/>
    <w:lvl w:ilvl="0" w:tplc="EEFA9C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875B6"/>
    <w:multiLevelType w:val="hybridMultilevel"/>
    <w:tmpl w:val="2EB2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D25EE"/>
    <w:multiLevelType w:val="hybridMultilevel"/>
    <w:tmpl w:val="A4746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D6090"/>
    <w:multiLevelType w:val="hybridMultilevel"/>
    <w:tmpl w:val="2D72E150"/>
    <w:lvl w:ilvl="0" w:tplc="374010B4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6" w15:restartNumberingAfterBreak="0">
    <w:nsid w:val="28851FD5"/>
    <w:multiLevelType w:val="hybridMultilevel"/>
    <w:tmpl w:val="D8EEA92E"/>
    <w:lvl w:ilvl="0" w:tplc="0596A51E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E5183"/>
    <w:multiLevelType w:val="hybridMultilevel"/>
    <w:tmpl w:val="A5B81C32"/>
    <w:lvl w:ilvl="0" w:tplc="46905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A2787"/>
    <w:multiLevelType w:val="hybridMultilevel"/>
    <w:tmpl w:val="9DC04BD6"/>
    <w:lvl w:ilvl="0" w:tplc="BD8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5375"/>
    <w:multiLevelType w:val="hybridMultilevel"/>
    <w:tmpl w:val="77463194"/>
    <w:lvl w:ilvl="0" w:tplc="50DA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91B28"/>
    <w:multiLevelType w:val="hybridMultilevel"/>
    <w:tmpl w:val="01DE18AC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3B3815C8"/>
    <w:multiLevelType w:val="hybridMultilevel"/>
    <w:tmpl w:val="BD0023E6"/>
    <w:lvl w:ilvl="0" w:tplc="99DC0D74">
      <w:numFmt w:val="bullet"/>
      <w:lvlText w:val="-"/>
      <w:lvlJc w:val="left"/>
      <w:pPr>
        <w:ind w:left="360" w:hanging="360"/>
      </w:pPr>
      <w:rPr>
        <w:rFonts w:ascii="Calibri" w:eastAsia="Alegreya-Regular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76553"/>
    <w:multiLevelType w:val="hybridMultilevel"/>
    <w:tmpl w:val="23BE88D6"/>
    <w:lvl w:ilvl="0" w:tplc="46905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14F77"/>
    <w:multiLevelType w:val="hybridMultilevel"/>
    <w:tmpl w:val="83F6DA9C"/>
    <w:lvl w:ilvl="0" w:tplc="35789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75F08"/>
    <w:multiLevelType w:val="hybridMultilevel"/>
    <w:tmpl w:val="E29E7DDE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E87FB4"/>
    <w:multiLevelType w:val="hybridMultilevel"/>
    <w:tmpl w:val="B30C7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57174"/>
    <w:multiLevelType w:val="hybridMultilevel"/>
    <w:tmpl w:val="9D625D24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C27C12"/>
    <w:multiLevelType w:val="hybridMultilevel"/>
    <w:tmpl w:val="177A21F6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1A315D"/>
    <w:multiLevelType w:val="hybridMultilevel"/>
    <w:tmpl w:val="CDFAAE00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01855"/>
    <w:multiLevelType w:val="hybridMultilevel"/>
    <w:tmpl w:val="9DC61BF0"/>
    <w:lvl w:ilvl="0" w:tplc="46905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DD1586"/>
    <w:multiLevelType w:val="hybridMultilevel"/>
    <w:tmpl w:val="FAF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D7599"/>
    <w:multiLevelType w:val="hybridMultilevel"/>
    <w:tmpl w:val="6836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20818"/>
    <w:multiLevelType w:val="hybridMultilevel"/>
    <w:tmpl w:val="78C6CFAA"/>
    <w:lvl w:ilvl="0" w:tplc="BD84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F5BC9"/>
    <w:multiLevelType w:val="hybridMultilevel"/>
    <w:tmpl w:val="823A62FC"/>
    <w:lvl w:ilvl="0" w:tplc="0596A51E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E67300"/>
    <w:multiLevelType w:val="hybridMultilevel"/>
    <w:tmpl w:val="40F8F69C"/>
    <w:lvl w:ilvl="0" w:tplc="5654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16AAF"/>
    <w:multiLevelType w:val="hybridMultilevel"/>
    <w:tmpl w:val="339AF1A8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0E5459"/>
    <w:multiLevelType w:val="hybridMultilevel"/>
    <w:tmpl w:val="4D5648C2"/>
    <w:lvl w:ilvl="0" w:tplc="03A4EE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B1DB6"/>
    <w:multiLevelType w:val="hybridMultilevel"/>
    <w:tmpl w:val="E6E478A0"/>
    <w:lvl w:ilvl="0" w:tplc="D5C4537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C2C90"/>
    <w:multiLevelType w:val="hybridMultilevel"/>
    <w:tmpl w:val="80687F40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EA5D67"/>
    <w:multiLevelType w:val="hybridMultilevel"/>
    <w:tmpl w:val="07D01E64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0" w15:restartNumberingAfterBreak="0">
    <w:nsid w:val="725B537B"/>
    <w:multiLevelType w:val="hybridMultilevel"/>
    <w:tmpl w:val="DC3EEF04"/>
    <w:lvl w:ilvl="0" w:tplc="80CA3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E33669"/>
    <w:multiLevelType w:val="hybridMultilevel"/>
    <w:tmpl w:val="810C527C"/>
    <w:lvl w:ilvl="0" w:tplc="99DC0D74">
      <w:numFmt w:val="bullet"/>
      <w:lvlText w:val="-"/>
      <w:lvlJc w:val="left"/>
      <w:pPr>
        <w:ind w:left="360" w:hanging="360"/>
      </w:pPr>
      <w:rPr>
        <w:rFonts w:ascii="Calibri" w:eastAsia="Alegreya-Regular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E14673"/>
    <w:multiLevelType w:val="hybridMultilevel"/>
    <w:tmpl w:val="EDC65EAC"/>
    <w:lvl w:ilvl="0" w:tplc="99DC0D74">
      <w:numFmt w:val="bullet"/>
      <w:lvlText w:val="-"/>
      <w:lvlJc w:val="left"/>
      <w:pPr>
        <w:ind w:left="360" w:hanging="360"/>
      </w:pPr>
      <w:rPr>
        <w:rFonts w:ascii="Calibri" w:eastAsia="Alegreya-Regular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760FF2"/>
    <w:multiLevelType w:val="hybridMultilevel"/>
    <w:tmpl w:val="D38C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D5C35"/>
    <w:multiLevelType w:val="hybridMultilevel"/>
    <w:tmpl w:val="364A3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02081"/>
    <w:multiLevelType w:val="hybridMultilevel"/>
    <w:tmpl w:val="66288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026028">
    <w:abstractNumId w:val="19"/>
  </w:num>
  <w:num w:numId="2" w16cid:durableId="2050494604">
    <w:abstractNumId w:val="15"/>
  </w:num>
  <w:num w:numId="3" w16cid:durableId="1789591850">
    <w:abstractNumId w:val="5"/>
  </w:num>
  <w:num w:numId="4" w16cid:durableId="1108961682">
    <w:abstractNumId w:val="0"/>
  </w:num>
  <w:num w:numId="5" w16cid:durableId="85267922">
    <w:abstractNumId w:val="23"/>
  </w:num>
  <w:num w:numId="6" w16cid:durableId="1119180698">
    <w:abstractNumId w:val="40"/>
  </w:num>
  <w:num w:numId="7" w16cid:durableId="1819031910">
    <w:abstractNumId w:val="8"/>
  </w:num>
  <w:num w:numId="8" w16cid:durableId="1296988450">
    <w:abstractNumId w:val="29"/>
  </w:num>
  <w:num w:numId="9" w16cid:durableId="584533858">
    <w:abstractNumId w:val="17"/>
  </w:num>
  <w:num w:numId="10" w16cid:durableId="966275076">
    <w:abstractNumId w:val="22"/>
  </w:num>
  <w:num w:numId="11" w16cid:durableId="1641493607">
    <w:abstractNumId w:val="4"/>
  </w:num>
  <w:num w:numId="12" w16cid:durableId="385298477">
    <w:abstractNumId w:val="34"/>
  </w:num>
  <w:num w:numId="13" w16cid:durableId="1857846743">
    <w:abstractNumId w:val="45"/>
  </w:num>
  <w:num w:numId="14" w16cid:durableId="974602728">
    <w:abstractNumId w:val="18"/>
  </w:num>
  <w:num w:numId="15" w16cid:durableId="1194657861">
    <w:abstractNumId w:val="32"/>
  </w:num>
  <w:num w:numId="16" w16cid:durableId="1956868727">
    <w:abstractNumId w:val="1"/>
  </w:num>
  <w:num w:numId="17" w16cid:durableId="924998842">
    <w:abstractNumId w:val="7"/>
  </w:num>
  <w:num w:numId="18" w16cid:durableId="1320813158">
    <w:abstractNumId w:val="13"/>
  </w:num>
  <w:num w:numId="19" w16cid:durableId="1481269149">
    <w:abstractNumId w:val="31"/>
  </w:num>
  <w:num w:numId="20" w16cid:durableId="1951625644">
    <w:abstractNumId w:val="11"/>
  </w:num>
  <w:num w:numId="21" w16cid:durableId="584413585">
    <w:abstractNumId w:val="14"/>
  </w:num>
  <w:num w:numId="22" w16cid:durableId="1606964685">
    <w:abstractNumId w:val="35"/>
  </w:num>
  <w:num w:numId="23" w16cid:durableId="837840976">
    <w:abstractNumId w:val="44"/>
  </w:num>
  <w:num w:numId="24" w16cid:durableId="1035734632">
    <w:abstractNumId w:val="38"/>
  </w:num>
  <w:num w:numId="25" w16cid:durableId="472337769">
    <w:abstractNumId w:val="2"/>
  </w:num>
  <w:num w:numId="26" w16cid:durableId="1842161042">
    <w:abstractNumId w:val="10"/>
  </w:num>
  <w:num w:numId="27" w16cid:durableId="417679553">
    <w:abstractNumId w:val="33"/>
  </w:num>
  <w:num w:numId="28" w16cid:durableId="1360929429">
    <w:abstractNumId w:val="41"/>
  </w:num>
  <w:num w:numId="29" w16cid:durableId="416751956">
    <w:abstractNumId w:val="26"/>
  </w:num>
  <w:num w:numId="30" w16cid:durableId="264581253">
    <w:abstractNumId w:val="12"/>
  </w:num>
  <w:num w:numId="31" w16cid:durableId="1757628836">
    <w:abstractNumId w:val="28"/>
  </w:num>
  <w:num w:numId="32" w16cid:durableId="150603780">
    <w:abstractNumId w:val="21"/>
  </w:num>
  <w:num w:numId="33" w16cid:durableId="1078134565">
    <w:abstractNumId w:val="27"/>
  </w:num>
  <w:num w:numId="34" w16cid:durableId="1913613839">
    <w:abstractNumId w:val="42"/>
  </w:num>
  <w:num w:numId="35" w16cid:durableId="798648388">
    <w:abstractNumId w:val="24"/>
  </w:num>
  <w:num w:numId="36" w16cid:durableId="624704125">
    <w:abstractNumId w:val="9"/>
  </w:num>
  <w:num w:numId="37" w16cid:durableId="472604859">
    <w:abstractNumId w:val="16"/>
  </w:num>
  <w:num w:numId="38" w16cid:durableId="84500348">
    <w:abstractNumId w:val="30"/>
  </w:num>
  <w:num w:numId="39" w16cid:durableId="1862544863">
    <w:abstractNumId w:val="3"/>
  </w:num>
  <w:num w:numId="40" w16cid:durableId="386876369">
    <w:abstractNumId w:val="37"/>
  </w:num>
  <w:num w:numId="41" w16cid:durableId="965045468">
    <w:abstractNumId w:val="43"/>
  </w:num>
  <w:num w:numId="42" w16cid:durableId="909198466">
    <w:abstractNumId w:val="36"/>
  </w:num>
  <w:num w:numId="43" w16cid:durableId="1073428899">
    <w:abstractNumId w:val="39"/>
  </w:num>
  <w:num w:numId="44" w16cid:durableId="924876572">
    <w:abstractNumId w:val="20"/>
  </w:num>
  <w:num w:numId="45" w16cid:durableId="1309019474">
    <w:abstractNumId w:val="6"/>
  </w:num>
  <w:num w:numId="46" w16cid:durableId="2046519395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4D"/>
    <w:rsid w:val="000006B6"/>
    <w:rsid w:val="00001048"/>
    <w:rsid w:val="0000132B"/>
    <w:rsid w:val="00003C14"/>
    <w:rsid w:val="00006C5A"/>
    <w:rsid w:val="00011392"/>
    <w:rsid w:val="000119F1"/>
    <w:rsid w:val="00011CEC"/>
    <w:rsid w:val="0001386B"/>
    <w:rsid w:val="00015F66"/>
    <w:rsid w:val="00020C57"/>
    <w:rsid w:val="0002153E"/>
    <w:rsid w:val="00023830"/>
    <w:rsid w:val="00025909"/>
    <w:rsid w:val="00025C4B"/>
    <w:rsid w:val="00025F7E"/>
    <w:rsid w:val="0002635D"/>
    <w:rsid w:val="0002745F"/>
    <w:rsid w:val="000275B2"/>
    <w:rsid w:val="00030FFA"/>
    <w:rsid w:val="00035D7A"/>
    <w:rsid w:val="00036351"/>
    <w:rsid w:val="00036F7E"/>
    <w:rsid w:val="000404F6"/>
    <w:rsid w:val="000407AA"/>
    <w:rsid w:val="0004109C"/>
    <w:rsid w:val="00041688"/>
    <w:rsid w:val="000525CC"/>
    <w:rsid w:val="0005328B"/>
    <w:rsid w:val="000559EB"/>
    <w:rsid w:val="00057628"/>
    <w:rsid w:val="0006220C"/>
    <w:rsid w:val="00065833"/>
    <w:rsid w:val="00065B9A"/>
    <w:rsid w:val="0007020A"/>
    <w:rsid w:val="000709DD"/>
    <w:rsid w:val="000720BA"/>
    <w:rsid w:val="00074556"/>
    <w:rsid w:val="000757F6"/>
    <w:rsid w:val="00075CD5"/>
    <w:rsid w:val="00081FC2"/>
    <w:rsid w:val="00082929"/>
    <w:rsid w:val="00083275"/>
    <w:rsid w:val="000842EF"/>
    <w:rsid w:val="000860C5"/>
    <w:rsid w:val="00087B59"/>
    <w:rsid w:val="0009032E"/>
    <w:rsid w:val="000917DC"/>
    <w:rsid w:val="000918E0"/>
    <w:rsid w:val="000942FA"/>
    <w:rsid w:val="00095257"/>
    <w:rsid w:val="00097088"/>
    <w:rsid w:val="000A098D"/>
    <w:rsid w:val="000A532A"/>
    <w:rsid w:val="000A5E4F"/>
    <w:rsid w:val="000A6013"/>
    <w:rsid w:val="000A7569"/>
    <w:rsid w:val="000A78C8"/>
    <w:rsid w:val="000B34F4"/>
    <w:rsid w:val="000B794D"/>
    <w:rsid w:val="000C27A8"/>
    <w:rsid w:val="000C5B0D"/>
    <w:rsid w:val="000C6527"/>
    <w:rsid w:val="000C6D47"/>
    <w:rsid w:val="000D14A4"/>
    <w:rsid w:val="000D1743"/>
    <w:rsid w:val="000D279F"/>
    <w:rsid w:val="000D447B"/>
    <w:rsid w:val="000D7A6A"/>
    <w:rsid w:val="000E015B"/>
    <w:rsid w:val="000E2221"/>
    <w:rsid w:val="000E23B9"/>
    <w:rsid w:val="000E3189"/>
    <w:rsid w:val="000E430F"/>
    <w:rsid w:val="000E456C"/>
    <w:rsid w:val="000F0703"/>
    <w:rsid w:val="000F46F0"/>
    <w:rsid w:val="000F6761"/>
    <w:rsid w:val="00100F4F"/>
    <w:rsid w:val="00101155"/>
    <w:rsid w:val="00104CD2"/>
    <w:rsid w:val="00106578"/>
    <w:rsid w:val="001122E7"/>
    <w:rsid w:val="00112CDC"/>
    <w:rsid w:val="00113E3F"/>
    <w:rsid w:val="00114567"/>
    <w:rsid w:val="00114BB8"/>
    <w:rsid w:val="001212D6"/>
    <w:rsid w:val="001216DE"/>
    <w:rsid w:val="00122CBE"/>
    <w:rsid w:val="00125B13"/>
    <w:rsid w:val="001306E9"/>
    <w:rsid w:val="00130C1C"/>
    <w:rsid w:val="001345F2"/>
    <w:rsid w:val="00134CDF"/>
    <w:rsid w:val="001360FF"/>
    <w:rsid w:val="00140570"/>
    <w:rsid w:val="00141A9A"/>
    <w:rsid w:val="00141DFC"/>
    <w:rsid w:val="001424B3"/>
    <w:rsid w:val="00142EFE"/>
    <w:rsid w:val="00143E8C"/>
    <w:rsid w:val="00145742"/>
    <w:rsid w:val="00145EA8"/>
    <w:rsid w:val="00150B14"/>
    <w:rsid w:val="00150B93"/>
    <w:rsid w:val="00151ABC"/>
    <w:rsid w:val="001566F2"/>
    <w:rsid w:val="001571B2"/>
    <w:rsid w:val="00157DED"/>
    <w:rsid w:val="00160114"/>
    <w:rsid w:val="00161C7A"/>
    <w:rsid w:val="00161E99"/>
    <w:rsid w:val="00161EC7"/>
    <w:rsid w:val="00162350"/>
    <w:rsid w:val="00162770"/>
    <w:rsid w:val="0016641B"/>
    <w:rsid w:val="00167059"/>
    <w:rsid w:val="00167CCC"/>
    <w:rsid w:val="00167F50"/>
    <w:rsid w:val="00171807"/>
    <w:rsid w:val="00171F7E"/>
    <w:rsid w:val="00175BAF"/>
    <w:rsid w:val="0018068C"/>
    <w:rsid w:val="001811D1"/>
    <w:rsid w:val="0018136A"/>
    <w:rsid w:val="0018264C"/>
    <w:rsid w:val="001839EF"/>
    <w:rsid w:val="00184B22"/>
    <w:rsid w:val="00185181"/>
    <w:rsid w:val="00185DA3"/>
    <w:rsid w:val="00187C80"/>
    <w:rsid w:val="001922A7"/>
    <w:rsid w:val="001934CB"/>
    <w:rsid w:val="001944EB"/>
    <w:rsid w:val="00194FE3"/>
    <w:rsid w:val="001957FF"/>
    <w:rsid w:val="00196A97"/>
    <w:rsid w:val="00196B84"/>
    <w:rsid w:val="0019790C"/>
    <w:rsid w:val="001A16A0"/>
    <w:rsid w:val="001A2594"/>
    <w:rsid w:val="001A2BE8"/>
    <w:rsid w:val="001A5E42"/>
    <w:rsid w:val="001B070E"/>
    <w:rsid w:val="001B0EF3"/>
    <w:rsid w:val="001B10B6"/>
    <w:rsid w:val="001B1FB3"/>
    <w:rsid w:val="001B2395"/>
    <w:rsid w:val="001B4663"/>
    <w:rsid w:val="001B6C01"/>
    <w:rsid w:val="001B798B"/>
    <w:rsid w:val="001B7DF4"/>
    <w:rsid w:val="001C092D"/>
    <w:rsid w:val="001C0B60"/>
    <w:rsid w:val="001C0E80"/>
    <w:rsid w:val="001C2117"/>
    <w:rsid w:val="001C47A9"/>
    <w:rsid w:val="001C5C4D"/>
    <w:rsid w:val="001C7202"/>
    <w:rsid w:val="001D0430"/>
    <w:rsid w:val="001D0DAF"/>
    <w:rsid w:val="001D2806"/>
    <w:rsid w:val="001D3C41"/>
    <w:rsid w:val="001D500D"/>
    <w:rsid w:val="001D510D"/>
    <w:rsid w:val="001D5647"/>
    <w:rsid w:val="001D6FB3"/>
    <w:rsid w:val="001E03FD"/>
    <w:rsid w:val="001E18D5"/>
    <w:rsid w:val="001E1BC7"/>
    <w:rsid w:val="001E36E8"/>
    <w:rsid w:val="001E6D0B"/>
    <w:rsid w:val="001E739C"/>
    <w:rsid w:val="001E7F85"/>
    <w:rsid w:val="001F024A"/>
    <w:rsid w:val="001F23CA"/>
    <w:rsid w:val="001F3783"/>
    <w:rsid w:val="001F401F"/>
    <w:rsid w:val="002005B9"/>
    <w:rsid w:val="00200AE8"/>
    <w:rsid w:val="00200C43"/>
    <w:rsid w:val="00201AD9"/>
    <w:rsid w:val="00202423"/>
    <w:rsid w:val="0020460B"/>
    <w:rsid w:val="00207325"/>
    <w:rsid w:val="002108F3"/>
    <w:rsid w:val="00212F0F"/>
    <w:rsid w:val="00214ADB"/>
    <w:rsid w:val="00216126"/>
    <w:rsid w:val="002170E4"/>
    <w:rsid w:val="00220121"/>
    <w:rsid w:val="00221322"/>
    <w:rsid w:val="00221705"/>
    <w:rsid w:val="0022540E"/>
    <w:rsid w:val="002265E2"/>
    <w:rsid w:val="00227F13"/>
    <w:rsid w:val="002377C2"/>
    <w:rsid w:val="002420C2"/>
    <w:rsid w:val="00243326"/>
    <w:rsid w:val="0024388E"/>
    <w:rsid w:val="00243B29"/>
    <w:rsid w:val="002443CB"/>
    <w:rsid w:val="002446DC"/>
    <w:rsid w:val="00244978"/>
    <w:rsid w:val="00244C0E"/>
    <w:rsid w:val="00244C19"/>
    <w:rsid w:val="00246B21"/>
    <w:rsid w:val="0025129E"/>
    <w:rsid w:val="00251E65"/>
    <w:rsid w:val="00252EF2"/>
    <w:rsid w:val="002555D3"/>
    <w:rsid w:val="00260A8D"/>
    <w:rsid w:val="00263D97"/>
    <w:rsid w:val="00264B36"/>
    <w:rsid w:val="00270C91"/>
    <w:rsid w:val="00270FCD"/>
    <w:rsid w:val="002726DF"/>
    <w:rsid w:val="002733F3"/>
    <w:rsid w:val="00275746"/>
    <w:rsid w:val="002766B2"/>
    <w:rsid w:val="002769AC"/>
    <w:rsid w:val="00276DE6"/>
    <w:rsid w:val="00281DA6"/>
    <w:rsid w:val="00284AD4"/>
    <w:rsid w:val="00285284"/>
    <w:rsid w:val="00285700"/>
    <w:rsid w:val="002858BC"/>
    <w:rsid w:val="00291343"/>
    <w:rsid w:val="00292081"/>
    <w:rsid w:val="00292B74"/>
    <w:rsid w:val="00294DD1"/>
    <w:rsid w:val="002955BF"/>
    <w:rsid w:val="00295D5A"/>
    <w:rsid w:val="002963DA"/>
    <w:rsid w:val="00296706"/>
    <w:rsid w:val="002A0812"/>
    <w:rsid w:val="002A0B0E"/>
    <w:rsid w:val="002A1EAE"/>
    <w:rsid w:val="002A22B1"/>
    <w:rsid w:val="002A3ECD"/>
    <w:rsid w:val="002A53F2"/>
    <w:rsid w:val="002A5599"/>
    <w:rsid w:val="002A79B5"/>
    <w:rsid w:val="002A7EFC"/>
    <w:rsid w:val="002B4C97"/>
    <w:rsid w:val="002B50C0"/>
    <w:rsid w:val="002B7BF1"/>
    <w:rsid w:val="002B7D51"/>
    <w:rsid w:val="002B7EA9"/>
    <w:rsid w:val="002C171E"/>
    <w:rsid w:val="002C24D3"/>
    <w:rsid w:val="002C2BDD"/>
    <w:rsid w:val="002C541D"/>
    <w:rsid w:val="002C76E4"/>
    <w:rsid w:val="002D2BBD"/>
    <w:rsid w:val="002D42F2"/>
    <w:rsid w:val="002D434B"/>
    <w:rsid w:val="002D63CE"/>
    <w:rsid w:val="002D67E5"/>
    <w:rsid w:val="002D6D55"/>
    <w:rsid w:val="002E0116"/>
    <w:rsid w:val="002F0721"/>
    <w:rsid w:val="002F3D40"/>
    <w:rsid w:val="002F653F"/>
    <w:rsid w:val="00302807"/>
    <w:rsid w:val="00304029"/>
    <w:rsid w:val="003041D6"/>
    <w:rsid w:val="00304365"/>
    <w:rsid w:val="003053BB"/>
    <w:rsid w:val="00306EED"/>
    <w:rsid w:val="00306F3C"/>
    <w:rsid w:val="00310528"/>
    <w:rsid w:val="0031070B"/>
    <w:rsid w:val="00314F0E"/>
    <w:rsid w:val="00316130"/>
    <w:rsid w:val="00324053"/>
    <w:rsid w:val="003249A7"/>
    <w:rsid w:val="0032674F"/>
    <w:rsid w:val="00331749"/>
    <w:rsid w:val="00331B12"/>
    <w:rsid w:val="00333005"/>
    <w:rsid w:val="00340C5A"/>
    <w:rsid w:val="00344427"/>
    <w:rsid w:val="003467C5"/>
    <w:rsid w:val="00347526"/>
    <w:rsid w:val="00354316"/>
    <w:rsid w:val="00354356"/>
    <w:rsid w:val="00354707"/>
    <w:rsid w:val="003564F1"/>
    <w:rsid w:val="00356F49"/>
    <w:rsid w:val="00360D3D"/>
    <w:rsid w:val="003616B1"/>
    <w:rsid w:val="003644D3"/>
    <w:rsid w:val="003645F0"/>
    <w:rsid w:val="00364D48"/>
    <w:rsid w:val="00366328"/>
    <w:rsid w:val="00366F37"/>
    <w:rsid w:val="0037085A"/>
    <w:rsid w:val="003748D4"/>
    <w:rsid w:val="00374FB4"/>
    <w:rsid w:val="00377F08"/>
    <w:rsid w:val="00380F75"/>
    <w:rsid w:val="00382F62"/>
    <w:rsid w:val="0038311A"/>
    <w:rsid w:val="0038491B"/>
    <w:rsid w:val="00384AB7"/>
    <w:rsid w:val="003876EC"/>
    <w:rsid w:val="003906E2"/>
    <w:rsid w:val="003909A8"/>
    <w:rsid w:val="00390C22"/>
    <w:rsid w:val="00392DE7"/>
    <w:rsid w:val="00393C47"/>
    <w:rsid w:val="00394553"/>
    <w:rsid w:val="00395B78"/>
    <w:rsid w:val="00397E31"/>
    <w:rsid w:val="003A29CA"/>
    <w:rsid w:val="003A2E25"/>
    <w:rsid w:val="003A2F8C"/>
    <w:rsid w:val="003A7A59"/>
    <w:rsid w:val="003B14D9"/>
    <w:rsid w:val="003B1882"/>
    <w:rsid w:val="003B2D52"/>
    <w:rsid w:val="003B37D6"/>
    <w:rsid w:val="003B4E92"/>
    <w:rsid w:val="003B5C0A"/>
    <w:rsid w:val="003B6B13"/>
    <w:rsid w:val="003C310F"/>
    <w:rsid w:val="003C5FF8"/>
    <w:rsid w:val="003D3B8B"/>
    <w:rsid w:val="003D3BD9"/>
    <w:rsid w:val="003D51EF"/>
    <w:rsid w:val="003D5C09"/>
    <w:rsid w:val="003D66E1"/>
    <w:rsid w:val="003D7450"/>
    <w:rsid w:val="003E0A00"/>
    <w:rsid w:val="003E2B0E"/>
    <w:rsid w:val="003F223F"/>
    <w:rsid w:val="003F2C68"/>
    <w:rsid w:val="003F50D8"/>
    <w:rsid w:val="003F59FD"/>
    <w:rsid w:val="003F701C"/>
    <w:rsid w:val="0040003A"/>
    <w:rsid w:val="004008ED"/>
    <w:rsid w:val="00401B27"/>
    <w:rsid w:val="00401BCE"/>
    <w:rsid w:val="00403818"/>
    <w:rsid w:val="00404423"/>
    <w:rsid w:val="00407DCE"/>
    <w:rsid w:val="00410C6D"/>
    <w:rsid w:val="00412550"/>
    <w:rsid w:val="004127A7"/>
    <w:rsid w:val="00412998"/>
    <w:rsid w:val="0041771C"/>
    <w:rsid w:val="00417721"/>
    <w:rsid w:val="00421BE9"/>
    <w:rsid w:val="00422ACF"/>
    <w:rsid w:val="00423689"/>
    <w:rsid w:val="004258D0"/>
    <w:rsid w:val="00425A89"/>
    <w:rsid w:val="00425F11"/>
    <w:rsid w:val="004273A3"/>
    <w:rsid w:val="00430CDF"/>
    <w:rsid w:val="004310BC"/>
    <w:rsid w:val="00431D18"/>
    <w:rsid w:val="00436214"/>
    <w:rsid w:val="0043647F"/>
    <w:rsid w:val="004417F8"/>
    <w:rsid w:val="00443306"/>
    <w:rsid w:val="004444E2"/>
    <w:rsid w:val="00445E8E"/>
    <w:rsid w:val="00446DDF"/>
    <w:rsid w:val="00447A15"/>
    <w:rsid w:val="004515E3"/>
    <w:rsid w:val="00451A19"/>
    <w:rsid w:val="0045507E"/>
    <w:rsid w:val="004551E3"/>
    <w:rsid w:val="00456D1A"/>
    <w:rsid w:val="00457608"/>
    <w:rsid w:val="00464D5B"/>
    <w:rsid w:val="00473293"/>
    <w:rsid w:val="00473CDD"/>
    <w:rsid w:val="00476CAD"/>
    <w:rsid w:val="00482D3B"/>
    <w:rsid w:val="00483C1E"/>
    <w:rsid w:val="00483C37"/>
    <w:rsid w:val="004863F6"/>
    <w:rsid w:val="00486655"/>
    <w:rsid w:val="00487684"/>
    <w:rsid w:val="00487E64"/>
    <w:rsid w:val="00492A8F"/>
    <w:rsid w:val="00493743"/>
    <w:rsid w:val="004951F7"/>
    <w:rsid w:val="004952DB"/>
    <w:rsid w:val="00495E31"/>
    <w:rsid w:val="00496574"/>
    <w:rsid w:val="00496C3E"/>
    <w:rsid w:val="004A1A68"/>
    <w:rsid w:val="004A5B0C"/>
    <w:rsid w:val="004A6A0B"/>
    <w:rsid w:val="004A7C26"/>
    <w:rsid w:val="004B2BBE"/>
    <w:rsid w:val="004B2BE0"/>
    <w:rsid w:val="004B39CA"/>
    <w:rsid w:val="004B58EA"/>
    <w:rsid w:val="004B5CE9"/>
    <w:rsid w:val="004B755D"/>
    <w:rsid w:val="004B7CB1"/>
    <w:rsid w:val="004C3416"/>
    <w:rsid w:val="004C64D1"/>
    <w:rsid w:val="004D073E"/>
    <w:rsid w:val="004D26C7"/>
    <w:rsid w:val="004D361E"/>
    <w:rsid w:val="004D3C66"/>
    <w:rsid w:val="004D4029"/>
    <w:rsid w:val="004D47E6"/>
    <w:rsid w:val="004D50C6"/>
    <w:rsid w:val="004D6853"/>
    <w:rsid w:val="004D6898"/>
    <w:rsid w:val="004E0EA2"/>
    <w:rsid w:val="004E108C"/>
    <w:rsid w:val="004E124B"/>
    <w:rsid w:val="004E17B5"/>
    <w:rsid w:val="004E2228"/>
    <w:rsid w:val="004E2245"/>
    <w:rsid w:val="004F0388"/>
    <w:rsid w:val="004F0E15"/>
    <w:rsid w:val="004F1202"/>
    <w:rsid w:val="004F16CD"/>
    <w:rsid w:val="004F2443"/>
    <w:rsid w:val="004F407A"/>
    <w:rsid w:val="004F44AE"/>
    <w:rsid w:val="004F4913"/>
    <w:rsid w:val="004F658B"/>
    <w:rsid w:val="004F69B1"/>
    <w:rsid w:val="004F723C"/>
    <w:rsid w:val="00501EB0"/>
    <w:rsid w:val="00502946"/>
    <w:rsid w:val="00503D6B"/>
    <w:rsid w:val="00504466"/>
    <w:rsid w:val="005055E7"/>
    <w:rsid w:val="005079D3"/>
    <w:rsid w:val="00510972"/>
    <w:rsid w:val="0051168D"/>
    <w:rsid w:val="0051601E"/>
    <w:rsid w:val="005176F7"/>
    <w:rsid w:val="00521745"/>
    <w:rsid w:val="00523F62"/>
    <w:rsid w:val="0052619D"/>
    <w:rsid w:val="00526F2D"/>
    <w:rsid w:val="00526FB1"/>
    <w:rsid w:val="00530C40"/>
    <w:rsid w:val="00531E05"/>
    <w:rsid w:val="00531F1D"/>
    <w:rsid w:val="0053238B"/>
    <w:rsid w:val="00532D15"/>
    <w:rsid w:val="0053428B"/>
    <w:rsid w:val="0053430B"/>
    <w:rsid w:val="0053590A"/>
    <w:rsid w:val="00535B12"/>
    <w:rsid w:val="00536DE2"/>
    <w:rsid w:val="00537CAB"/>
    <w:rsid w:val="005406E4"/>
    <w:rsid w:val="00545A68"/>
    <w:rsid w:val="00550E88"/>
    <w:rsid w:val="00550FEE"/>
    <w:rsid w:val="005514DE"/>
    <w:rsid w:val="005520D7"/>
    <w:rsid w:val="0055269C"/>
    <w:rsid w:val="00552AF3"/>
    <w:rsid w:val="00560706"/>
    <w:rsid w:val="005634DB"/>
    <w:rsid w:val="00566F08"/>
    <w:rsid w:val="00567352"/>
    <w:rsid w:val="0057375F"/>
    <w:rsid w:val="0057788B"/>
    <w:rsid w:val="00577A43"/>
    <w:rsid w:val="00582FAF"/>
    <w:rsid w:val="00583540"/>
    <w:rsid w:val="00584232"/>
    <w:rsid w:val="005853EA"/>
    <w:rsid w:val="00585541"/>
    <w:rsid w:val="00586C92"/>
    <w:rsid w:val="0059631C"/>
    <w:rsid w:val="005A1239"/>
    <w:rsid w:val="005A31BF"/>
    <w:rsid w:val="005A3B13"/>
    <w:rsid w:val="005A3E20"/>
    <w:rsid w:val="005A3F19"/>
    <w:rsid w:val="005A4624"/>
    <w:rsid w:val="005A4EF7"/>
    <w:rsid w:val="005A62D0"/>
    <w:rsid w:val="005A7AED"/>
    <w:rsid w:val="005B461F"/>
    <w:rsid w:val="005C2952"/>
    <w:rsid w:val="005C35B7"/>
    <w:rsid w:val="005C35CA"/>
    <w:rsid w:val="005C3BBF"/>
    <w:rsid w:val="005C46B4"/>
    <w:rsid w:val="005C596A"/>
    <w:rsid w:val="005C5CA7"/>
    <w:rsid w:val="005D117E"/>
    <w:rsid w:val="005D2571"/>
    <w:rsid w:val="005D3692"/>
    <w:rsid w:val="005D5592"/>
    <w:rsid w:val="005E0E6E"/>
    <w:rsid w:val="005E13C1"/>
    <w:rsid w:val="005E3193"/>
    <w:rsid w:val="005E480B"/>
    <w:rsid w:val="005F2074"/>
    <w:rsid w:val="005F26E5"/>
    <w:rsid w:val="005F2B89"/>
    <w:rsid w:val="005F2C45"/>
    <w:rsid w:val="005F4C60"/>
    <w:rsid w:val="005F607A"/>
    <w:rsid w:val="005F640A"/>
    <w:rsid w:val="005F704F"/>
    <w:rsid w:val="00600C75"/>
    <w:rsid w:val="00601F05"/>
    <w:rsid w:val="006032AB"/>
    <w:rsid w:val="006039D8"/>
    <w:rsid w:val="00603DEC"/>
    <w:rsid w:val="00605E09"/>
    <w:rsid w:val="00611264"/>
    <w:rsid w:val="00612EB2"/>
    <w:rsid w:val="006131BF"/>
    <w:rsid w:val="00613A99"/>
    <w:rsid w:val="00614A32"/>
    <w:rsid w:val="00615DF7"/>
    <w:rsid w:val="00616B37"/>
    <w:rsid w:val="0061730A"/>
    <w:rsid w:val="006207F9"/>
    <w:rsid w:val="00621DB6"/>
    <w:rsid w:val="00622CBA"/>
    <w:rsid w:val="00625940"/>
    <w:rsid w:val="0063056E"/>
    <w:rsid w:val="00631A44"/>
    <w:rsid w:val="006375A6"/>
    <w:rsid w:val="00637918"/>
    <w:rsid w:val="00643488"/>
    <w:rsid w:val="00650385"/>
    <w:rsid w:val="0065259C"/>
    <w:rsid w:val="00653E0B"/>
    <w:rsid w:val="0065437F"/>
    <w:rsid w:val="00654A90"/>
    <w:rsid w:val="00655E4C"/>
    <w:rsid w:val="00656E89"/>
    <w:rsid w:val="006627A2"/>
    <w:rsid w:val="00663AF6"/>
    <w:rsid w:val="006645D8"/>
    <w:rsid w:val="006655F1"/>
    <w:rsid w:val="0066598F"/>
    <w:rsid w:val="00665AF6"/>
    <w:rsid w:val="00666A5E"/>
    <w:rsid w:val="006676B3"/>
    <w:rsid w:val="00672849"/>
    <w:rsid w:val="006741D8"/>
    <w:rsid w:val="00674755"/>
    <w:rsid w:val="00676776"/>
    <w:rsid w:val="006815D9"/>
    <w:rsid w:val="00681E02"/>
    <w:rsid w:val="00681E2A"/>
    <w:rsid w:val="00682E77"/>
    <w:rsid w:val="00685A10"/>
    <w:rsid w:val="00686019"/>
    <w:rsid w:val="006869A7"/>
    <w:rsid w:val="0069173F"/>
    <w:rsid w:val="00693843"/>
    <w:rsid w:val="0069397C"/>
    <w:rsid w:val="006A0533"/>
    <w:rsid w:val="006A084C"/>
    <w:rsid w:val="006A125B"/>
    <w:rsid w:val="006A1871"/>
    <w:rsid w:val="006A2000"/>
    <w:rsid w:val="006A5F1D"/>
    <w:rsid w:val="006A636A"/>
    <w:rsid w:val="006B0588"/>
    <w:rsid w:val="006B39EC"/>
    <w:rsid w:val="006B3F21"/>
    <w:rsid w:val="006B4080"/>
    <w:rsid w:val="006B43B5"/>
    <w:rsid w:val="006B6A1B"/>
    <w:rsid w:val="006B7690"/>
    <w:rsid w:val="006C327E"/>
    <w:rsid w:val="006C58A1"/>
    <w:rsid w:val="006C70A5"/>
    <w:rsid w:val="006C796E"/>
    <w:rsid w:val="006C7E53"/>
    <w:rsid w:val="006C7F44"/>
    <w:rsid w:val="006D2657"/>
    <w:rsid w:val="006D2775"/>
    <w:rsid w:val="006D565C"/>
    <w:rsid w:val="006D5A7D"/>
    <w:rsid w:val="006E0592"/>
    <w:rsid w:val="006E1A78"/>
    <w:rsid w:val="006E576D"/>
    <w:rsid w:val="006E5B6C"/>
    <w:rsid w:val="006E6F49"/>
    <w:rsid w:val="006E708B"/>
    <w:rsid w:val="006E7134"/>
    <w:rsid w:val="006E761C"/>
    <w:rsid w:val="006E7732"/>
    <w:rsid w:val="006E7AD8"/>
    <w:rsid w:val="006F0BD1"/>
    <w:rsid w:val="006F0D54"/>
    <w:rsid w:val="006F1951"/>
    <w:rsid w:val="006F482C"/>
    <w:rsid w:val="00700C28"/>
    <w:rsid w:val="00701958"/>
    <w:rsid w:val="007026E0"/>
    <w:rsid w:val="007028A2"/>
    <w:rsid w:val="00705BAD"/>
    <w:rsid w:val="00707A8D"/>
    <w:rsid w:val="00710D27"/>
    <w:rsid w:val="00710FA4"/>
    <w:rsid w:val="00712A62"/>
    <w:rsid w:val="007144C4"/>
    <w:rsid w:val="0071559C"/>
    <w:rsid w:val="0071604F"/>
    <w:rsid w:val="00722BC9"/>
    <w:rsid w:val="0072747F"/>
    <w:rsid w:val="00727660"/>
    <w:rsid w:val="007276F3"/>
    <w:rsid w:val="007321CD"/>
    <w:rsid w:val="00734835"/>
    <w:rsid w:val="0073493C"/>
    <w:rsid w:val="007349D2"/>
    <w:rsid w:val="00736970"/>
    <w:rsid w:val="00737EAF"/>
    <w:rsid w:val="0074096B"/>
    <w:rsid w:val="00740A95"/>
    <w:rsid w:val="007414F0"/>
    <w:rsid w:val="00742253"/>
    <w:rsid w:val="00745741"/>
    <w:rsid w:val="00747098"/>
    <w:rsid w:val="00751FF4"/>
    <w:rsid w:val="007536AD"/>
    <w:rsid w:val="00753B1B"/>
    <w:rsid w:val="00753E6B"/>
    <w:rsid w:val="00754377"/>
    <w:rsid w:val="00760D08"/>
    <w:rsid w:val="0076274C"/>
    <w:rsid w:val="00762A4E"/>
    <w:rsid w:val="007647B8"/>
    <w:rsid w:val="00765942"/>
    <w:rsid w:val="00765BEC"/>
    <w:rsid w:val="0076633A"/>
    <w:rsid w:val="007673C0"/>
    <w:rsid w:val="007715B3"/>
    <w:rsid w:val="00771E3C"/>
    <w:rsid w:val="00772E4E"/>
    <w:rsid w:val="0077568A"/>
    <w:rsid w:val="00776782"/>
    <w:rsid w:val="00776D72"/>
    <w:rsid w:val="00777424"/>
    <w:rsid w:val="00780095"/>
    <w:rsid w:val="0078016E"/>
    <w:rsid w:val="007818F6"/>
    <w:rsid w:val="00782B9D"/>
    <w:rsid w:val="0078755C"/>
    <w:rsid w:val="00787A18"/>
    <w:rsid w:val="00787BFA"/>
    <w:rsid w:val="00792EF1"/>
    <w:rsid w:val="007965BB"/>
    <w:rsid w:val="00797D01"/>
    <w:rsid w:val="007A084F"/>
    <w:rsid w:val="007A09CF"/>
    <w:rsid w:val="007A22F2"/>
    <w:rsid w:val="007A2358"/>
    <w:rsid w:val="007A3663"/>
    <w:rsid w:val="007A4B5E"/>
    <w:rsid w:val="007A688F"/>
    <w:rsid w:val="007A6DD0"/>
    <w:rsid w:val="007A7BB5"/>
    <w:rsid w:val="007B101C"/>
    <w:rsid w:val="007B20A4"/>
    <w:rsid w:val="007B38FC"/>
    <w:rsid w:val="007B398E"/>
    <w:rsid w:val="007B3B63"/>
    <w:rsid w:val="007B4A50"/>
    <w:rsid w:val="007B5637"/>
    <w:rsid w:val="007C0EB3"/>
    <w:rsid w:val="007C2445"/>
    <w:rsid w:val="007C3D97"/>
    <w:rsid w:val="007C42B3"/>
    <w:rsid w:val="007C496F"/>
    <w:rsid w:val="007C55BA"/>
    <w:rsid w:val="007C5E90"/>
    <w:rsid w:val="007C6BD2"/>
    <w:rsid w:val="007D0FF1"/>
    <w:rsid w:val="007D262B"/>
    <w:rsid w:val="007D26FE"/>
    <w:rsid w:val="007D2D0E"/>
    <w:rsid w:val="007D4AF8"/>
    <w:rsid w:val="007D540D"/>
    <w:rsid w:val="007D6539"/>
    <w:rsid w:val="007D77DD"/>
    <w:rsid w:val="007E04AD"/>
    <w:rsid w:val="007E1BD0"/>
    <w:rsid w:val="007E1E02"/>
    <w:rsid w:val="007E2480"/>
    <w:rsid w:val="007E3489"/>
    <w:rsid w:val="007E4B18"/>
    <w:rsid w:val="007E5640"/>
    <w:rsid w:val="007E5711"/>
    <w:rsid w:val="007F0053"/>
    <w:rsid w:val="007F01D2"/>
    <w:rsid w:val="007F1007"/>
    <w:rsid w:val="007F53E4"/>
    <w:rsid w:val="007F5B0B"/>
    <w:rsid w:val="00803CC2"/>
    <w:rsid w:val="00803F55"/>
    <w:rsid w:val="00805140"/>
    <w:rsid w:val="00806B87"/>
    <w:rsid w:val="00814973"/>
    <w:rsid w:val="008160F3"/>
    <w:rsid w:val="008202AD"/>
    <w:rsid w:val="0082372E"/>
    <w:rsid w:val="00825A7E"/>
    <w:rsid w:val="008262EB"/>
    <w:rsid w:val="00826ABF"/>
    <w:rsid w:val="00826DA6"/>
    <w:rsid w:val="00827046"/>
    <w:rsid w:val="00827E35"/>
    <w:rsid w:val="00830D4B"/>
    <w:rsid w:val="008312DE"/>
    <w:rsid w:val="00834D6C"/>
    <w:rsid w:val="00835224"/>
    <w:rsid w:val="00835DA0"/>
    <w:rsid w:val="00835FAE"/>
    <w:rsid w:val="008373A4"/>
    <w:rsid w:val="008412C5"/>
    <w:rsid w:val="00841486"/>
    <w:rsid w:val="008436CD"/>
    <w:rsid w:val="008438F0"/>
    <w:rsid w:val="00844BD2"/>
    <w:rsid w:val="0084558F"/>
    <w:rsid w:val="008471B5"/>
    <w:rsid w:val="00847463"/>
    <w:rsid w:val="0084782D"/>
    <w:rsid w:val="00847C71"/>
    <w:rsid w:val="00847F02"/>
    <w:rsid w:val="00851BBF"/>
    <w:rsid w:val="00851BF5"/>
    <w:rsid w:val="008543F2"/>
    <w:rsid w:val="00854696"/>
    <w:rsid w:val="00855C43"/>
    <w:rsid w:val="00857780"/>
    <w:rsid w:val="00857A05"/>
    <w:rsid w:val="00860F38"/>
    <w:rsid w:val="0086148B"/>
    <w:rsid w:val="0086462A"/>
    <w:rsid w:val="00865413"/>
    <w:rsid w:val="00865C2C"/>
    <w:rsid w:val="00866E66"/>
    <w:rsid w:val="00867FCE"/>
    <w:rsid w:val="00871025"/>
    <w:rsid w:val="008746BB"/>
    <w:rsid w:val="00874919"/>
    <w:rsid w:val="008752DF"/>
    <w:rsid w:val="00876726"/>
    <w:rsid w:val="00877169"/>
    <w:rsid w:val="0088397A"/>
    <w:rsid w:val="00884444"/>
    <w:rsid w:val="00890331"/>
    <w:rsid w:val="00890916"/>
    <w:rsid w:val="00891615"/>
    <w:rsid w:val="00891947"/>
    <w:rsid w:val="0089201F"/>
    <w:rsid w:val="00892474"/>
    <w:rsid w:val="0089568A"/>
    <w:rsid w:val="0089631C"/>
    <w:rsid w:val="00896697"/>
    <w:rsid w:val="008A10FA"/>
    <w:rsid w:val="008A1942"/>
    <w:rsid w:val="008A2C32"/>
    <w:rsid w:val="008A2F74"/>
    <w:rsid w:val="008A7688"/>
    <w:rsid w:val="008A7819"/>
    <w:rsid w:val="008A7983"/>
    <w:rsid w:val="008B01C8"/>
    <w:rsid w:val="008B2FCB"/>
    <w:rsid w:val="008B6932"/>
    <w:rsid w:val="008B760F"/>
    <w:rsid w:val="008C0025"/>
    <w:rsid w:val="008C0462"/>
    <w:rsid w:val="008C0A41"/>
    <w:rsid w:val="008C0D44"/>
    <w:rsid w:val="008C39DF"/>
    <w:rsid w:val="008C3FAA"/>
    <w:rsid w:val="008C6959"/>
    <w:rsid w:val="008D0025"/>
    <w:rsid w:val="008D0FDC"/>
    <w:rsid w:val="008D18FA"/>
    <w:rsid w:val="008D1BEF"/>
    <w:rsid w:val="008D36DD"/>
    <w:rsid w:val="008D4DA4"/>
    <w:rsid w:val="008D66E1"/>
    <w:rsid w:val="008D695F"/>
    <w:rsid w:val="008E2056"/>
    <w:rsid w:val="008E26D2"/>
    <w:rsid w:val="008E69A0"/>
    <w:rsid w:val="008F4D47"/>
    <w:rsid w:val="008F4F29"/>
    <w:rsid w:val="008F589B"/>
    <w:rsid w:val="008F65E4"/>
    <w:rsid w:val="008F7171"/>
    <w:rsid w:val="00900388"/>
    <w:rsid w:val="00903F2F"/>
    <w:rsid w:val="00904449"/>
    <w:rsid w:val="009115F4"/>
    <w:rsid w:val="0091250B"/>
    <w:rsid w:val="00913D70"/>
    <w:rsid w:val="009152D6"/>
    <w:rsid w:val="009155E0"/>
    <w:rsid w:val="00922E53"/>
    <w:rsid w:val="009249A2"/>
    <w:rsid w:val="00924B7E"/>
    <w:rsid w:val="00925452"/>
    <w:rsid w:val="00925466"/>
    <w:rsid w:val="009256C2"/>
    <w:rsid w:val="009259D5"/>
    <w:rsid w:val="00930070"/>
    <w:rsid w:val="009302A4"/>
    <w:rsid w:val="00930A41"/>
    <w:rsid w:val="0093135B"/>
    <w:rsid w:val="00932CC6"/>
    <w:rsid w:val="00934B97"/>
    <w:rsid w:val="00935A9F"/>
    <w:rsid w:val="00941FE4"/>
    <w:rsid w:val="00943502"/>
    <w:rsid w:val="00946320"/>
    <w:rsid w:val="00947964"/>
    <w:rsid w:val="00950978"/>
    <w:rsid w:val="0095176A"/>
    <w:rsid w:val="00952C5C"/>
    <w:rsid w:val="00955335"/>
    <w:rsid w:val="00957E3D"/>
    <w:rsid w:val="0096262D"/>
    <w:rsid w:val="00964E78"/>
    <w:rsid w:val="00966B35"/>
    <w:rsid w:val="00966BE7"/>
    <w:rsid w:val="00967B85"/>
    <w:rsid w:val="00967ECF"/>
    <w:rsid w:val="009713D0"/>
    <w:rsid w:val="009728F2"/>
    <w:rsid w:val="009758C6"/>
    <w:rsid w:val="00981183"/>
    <w:rsid w:val="0098166F"/>
    <w:rsid w:val="00982B58"/>
    <w:rsid w:val="00983AC0"/>
    <w:rsid w:val="00984AE0"/>
    <w:rsid w:val="009856BC"/>
    <w:rsid w:val="009866BB"/>
    <w:rsid w:val="00987FC3"/>
    <w:rsid w:val="00992FF1"/>
    <w:rsid w:val="009956E2"/>
    <w:rsid w:val="00995977"/>
    <w:rsid w:val="009963C0"/>
    <w:rsid w:val="00996BB7"/>
    <w:rsid w:val="009A1373"/>
    <w:rsid w:val="009A1AC1"/>
    <w:rsid w:val="009A50EE"/>
    <w:rsid w:val="009B15DC"/>
    <w:rsid w:val="009B34C2"/>
    <w:rsid w:val="009B4846"/>
    <w:rsid w:val="009B4C12"/>
    <w:rsid w:val="009B5947"/>
    <w:rsid w:val="009C09D3"/>
    <w:rsid w:val="009C0E52"/>
    <w:rsid w:val="009C2B24"/>
    <w:rsid w:val="009C361C"/>
    <w:rsid w:val="009D04E6"/>
    <w:rsid w:val="009D0561"/>
    <w:rsid w:val="009D09DF"/>
    <w:rsid w:val="009E11D2"/>
    <w:rsid w:val="009E1CBF"/>
    <w:rsid w:val="009E3560"/>
    <w:rsid w:val="009E3A20"/>
    <w:rsid w:val="009E3E3D"/>
    <w:rsid w:val="009E4993"/>
    <w:rsid w:val="009E4CD9"/>
    <w:rsid w:val="009E6257"/>
    <w:rsid w:val="009E68FC"/>
    <w:rsid w:val="009F0B46"/>
    <w:rsid w:val="009F44AE"/>
    <w:rsid w:val="009F44E1"/>
    <w:rsid w:val="009F4532"/>
    <w:rsid w:val="009F5AC7"/>
    <w:rsid w:val="009F60E4"/>
    <w:rsid w:val="009F6A4A"/>
    <w:rsid w:val="009F78F4"/>
    <w:rsid w:val="00A0144E"/>
    <w:rsid w:val="00A0328F"/>
    <w:rsid w:val="00A049A4"/>
    <w:rsid w:val="00A06C44"/>
    <w:rsid w:val="00A075BC"/>
    <w:rsid w:val="00A1001D"/>
    <w:rsid w:val="00A10051"/>
    <w:rsid w:val="00A10AB7"/>
    <w:rsid w:val="00A117D7"/>
    <w:rsid w:val="00A134E4"/>
    <w:rsid w:val="00A140BB"/>
    <w:rsid w:val="00A1471A"/>
    <w:rsid w:val="00A15DDB"/>
    <w:rsid w:val="00A164E0"/>
    <w:rsid w:val="00A1785A"/>
    <w:rsid w:val="00A2009D"/>
    <w:rsid w:val="00A21C72"/>
    <w:rsid w:val="00A221B3"/>
    <w:rsid w:val="00A27730"/>
    <w:rsid w:val="00A30D62"/>
    <w:rsid w:val="00A32243"/>
    <w:rsid w:val="00A32662"/>
    <w:rsid w:val="00A32B97"/>
    <w:rsid w:val="00A32CC4"/>
    <w:rsid w:val="00A334F5"/>
    <w:rsid w:val="00A338FD"/>
    <w:rsid w:val="00A344AA"/>
    <w:rsid w:val="00A34F2A"/>
    <w:rsid w:val="00A35BDB"/>
    <w:rsid w:val="00A36FB1"/>
    <w:rsid w:val="00A374F4"/>
    <w:rsid w:val="00A405DD"/>
    <w:rsid w:val="00A45796"/>
    <w:rsid w:val="00A46B1B"/>
    <w:rsid w:val="00A518C7"/>
    <w:rsid w:val="00A52754"/>
    <w:rsid w:val="00A563B8"/>
    <w:rsid w:val="00A60336"/>
    <w:rsid w:val="00A60C01"/>
    <w:rsid w:val="00A611DE"/>
    <w:rsid w:val="00A61874"/>
    <w:rsid w:val="00A6413D"/>
    <w:rsid w:val="00A65934"/>
    <w:rsid w:val="00A703E8"/>
    <w:rsid w:val="00A7194F"/>
    <w:rsid w:val="00A812D6"/>
    <w:rsid w:val="00A81F0B"/>
    <w:rsid w:val="00A84527"/>
    <w:rsid w:val="00A84E0C"/>
    <w:rsid w:val="00A86226"/>
    <w:rsid w:val="00A9068F"/>
    <w:rsid w:val="00A97880"/>
    <w:rsid w:val="00AA0EE3"/>
    <w:rsid w:val="00AA3A03"/>
    <w:rsid w:val="00AA444D"/>
    <w:rsid w:val="00AA4A42"/>
    <w:rsid w:val="00AB33A4"/>
    <w:rsid w:val="00AB4A0A"/>
    <w:rsid w:val="00AB57E9"/>
    <w:rsid w:val="00AB6099"/>
    <w:rsid w:val="00AB6EAA"/>
    <w:rsid w:val="00AC002E"/>
    <w:rsid w:val="00AC1042"/>
    <w:rsid w:val="00AC2AD0"/>
    <w:rsid w:val="00AC4F19"/>
    <w:rsid w:val="00AC6392"/>
    <w:rsid w:val="00AC68A4"/>
    <w:rsid w:val="00AC7391"/>
    <w:rsid w:val="00AC74C7"/>
    <w:rsid w:val="00AC7575"/>
    <w:rsid w:val="00AD251F"/>
    <w:rsid w:val="00AD38BE"/>
    <w:rsid w:val="00AD497F"/>
    <w:rsid w:val="00AD4F80"/>
    <w:rsid w:val="00AD5513"/>
    <w:rsid w:val="00AD6C70"/>
    <w:rsid w:val="00AE16B9"/>
    <w:rsid w:val="00AE1E70"/>
    <w:rsid w:val="00AF022A"/>
    <w:rsid w:val="00AF2EB5"/>
    <w:rsid w:val="00AF2F71"/>
    <w:rsid w:val="00AF39D9"/>
    <w:rsid w:val="00AF3E89"/>
    <w:rsid w:val="00AF68BC"/>
    <w:rsid w:val="00AF6CE5"/>
    <w:rsid w:val="00AF7187"/>
    <w:rsid w:val="00AF752D"/>
    <w:rsid w:val="00AF7668"/>
    <w:rsid w:val="00AF7698"/>
    <w:rsid w:val="00B01C6A"/>
    <w:rsid w:val="00B01F54"/>
    <w:rsid w:val="00B02332"/>
    <w:rsid w:val="00B035E1"/>
    <w:rsid w:val="00B048FD"/>
    <w:rsid w:val="00B062A5"/>
    <w:rsid w:val="00B065FE"/>
    <w:rsid w:val="00B0732C"/>
    <w:rsid w:val="00B0779F"/>
    <w:rsid w:val="00B1032C"/>
    <w:rsid w:val="00B114AF"/>
    <w:rsid w:val="00B11DB8"/>
    <w:rsid w:val="00B14081"/>
    <w:rsid w:val="00B140FA"/>
    <w:rsid w:val="00B16062"/>
    <w:rsid w:val="00B160C7"/>
    <w:rsid w:val="00B26725"/>
    <w:rsid w:val="00B26814"/>
    <w:rsid w:val="00B26CAA"/>
    <w:rsid w:val="00B311A3"/>
    <w:rsid w:val="00B31724"/>
    <w:rsid w:val="00B31B86"/>
    <w:rsid w:val="00B34F66"/>
    <w:rsid w:val="00B35D9D"/>
    <w:rsid w:val="00B37DDD"/>
    <w:rsid w:val="00B43272"/>
    <w:rsid w:val="00B44E9A"/>
    <w:rsid w:val="00B44F70"/>
    <w:rsid w:val="00B5132E"/>
    <w:rsid w:val="00B5209D"/>
    <w:rsid w:val="00B52810"/>
    <w:rsid w:val="00B532EA"/>
    <w:rsid w:val="00B539CC"/>
    <w:rsid w:val="00B57E76"/>
    <w:rsid w:val="00B616FB"/>
    <w:rsid w:val="00B61D22"/>
    <w:rsid w:val="00B729DB"/>
    <w:rsid w:val="00B7337D"/>
    <w:rsid w:val="00B73E60"/>
    <w:rsid w:val="00B8143F"/>
    <w:rsid w:val="00B82439"/>
    <w:rsid w:val="00B83717"/>
    <w:rsid w:val="00B85A52"/>
    <w:rsid w:val="00B86D4A"/>
    <w:rsid w:val="00B8790D"/>
    <w:rsid w:val="00B879B9"/>
    <w:rsid w:val="00B916C7"/>
    <w:rsid w:val="00B923E2"/>
    <w:rsid w:val="00B92B3A"/>
    <w:rsid w:val="00B96448"/>
    <w:rsid w:val="00B96BAA"/>
    <w:rsid w:val="00BA7DCE"/>
    <w:rsid w:val="00BB09FC"/>
    <w:rsid w:val="00BB1079"/>
    <w:rsid w:val="00BB3959"/>
    <w:rsid w:val="00BB3C06"/>
    <w:rsid w:val="00BB3E40"/>
    <w:rsid w:val="00BB6395"/>
    <w:rsid w:val="00BB7FDF"/>
    <w:rsid w:val="00BC15B9"/>
    <w:rsid w:val="00BC1BD3"/>
    <w:rsid w:val="00BC2BF3"/>
    <w:rsid w:val="00BC405B"/>
    <w:rsid w:val="00BC5EB8"/>
    <w:rsid w:val="00BD0393"/>
    <w:rsid w:val="00BD0404"/>
    <w:rsid w:val="00BD0B37"/>
    <w:rsid w:val="00BD1638"/>
    <w:rsid w:val="00BD2043"/>
    <w:rsid w:val="00BD3201"/>
    <w:rsid w:val="00BD36A4"/>
    <w:rsid w:val="00BD4226"/>
    <w:rsid w:val="00BD55B9"/>
    <w:rsid w:val="00BD58B5"/>
    <w:rsid w:val="00BD6773"/>
    <w:rsid w:val="00BD71D1"/>
    <w:rsid w:val="00BE0306"/>
    <w:rsid w:val="00BE0656"/>
    <w:rsid w:val="00BE0955"/>
    <w:rsid w:val="00BE2102"/>
    <w:rsid w:val="00BE3EFB"/>
    <w:rsid w:val="00BE7012"/>
    <w:rsid w:val="00BF4C30"/>
    <w:rsid w:val="00BF6192"/>
    <w:rsid w:val="00C00856"/>
    <w:rsid w:val="00C00EA4"/>
    <w:rsid w:val="00C00F69"/>
    <w:rsid w:val="00C01E46"/>
    <w:rsid w:val="00C02634"/>
    <w:rsid w:val="00C0283D"/>
    <w:rsid w:val="00C0522C"/>
    <w:rsid w:val="00C05AA8"/>
    <w:rsid w:val="00C063E6"/>
    <w:rsid w:val="00C102BE"/>
    <w:rsid w:val="00C105A3"/>
    <w:rsid w:val="00C10DA9"/>
    <w:rsid w:val="00C10EC6"/>
    <w:rsid w:val="00C11BCA"/>
    <w:rsid w:val="00C12565"/>
    <w:rsid w:val="00C1321C"/>
    <w:rsid w:val="00C142BE"/>
    <w:rsid w:val="00C166E2"/>
    <w:rsid w:val="00C20046"/>
    <w:rsid w:val="00C220E6"/>
    <w:rsid w:val="00C2230F"/>
    <w:rsid w:val="00C2247B"/>
    <w:rsid w:val="00C269E1"/>
    <w:rsid w:val="00C26AE2"/>
    <w:rsid w:val="00C276B4"/>
    <w:rsid w:val="00C30CD5"/>
    <w:rsid w:val="00C3178A"/>
    <w:rsid w:val="00C33586"/>
    <w:rsid w:val="00C33D8B"/>
    <w:rsid w:val="00C34E6B"/>
    <w:rsid w:val="00C35835"/>
    <w:rsid w:val="00C36706"/>
    <w:rsid w:val="00C37B6C"/>
    <w:rsid w:val="00C37F22"/>
    <w:rsid w:val="00C4014C"/>
    <w:rsid w:val="00C432CD"/>
    <w:rsid w:val="00C43E6E"/>
    <w:rsid w:val="00C44470"/>
    <w:rsid w:val="00C447F2"/>
    <w:rsid w:val="00C45A32"/>
    <w:rsid w:val="00C45B9C"/>
    <w:rsid w:val="00C50846"/>
    <w:rsid w:val="00C5521A"/>
    <w:rsid w:val="00C63A29"/>
    <w:rsid w:val="00C7121C"/>
    <w:rsid w:val="00C71AE9"/>
    <w:rsid w:val="00C723D7"/>
    <w:rsid w:val="00C75E4F"/>
    <w:rsid w:val="00C76777"/>
    <w:rsid w:val="00C77F7B"/>
    <w:rsid w:val="00C8165A"/>
    <w:rsid w:val="00C81ACD"/>
    <w:rsid w:val="00C8219B"/>
    <w:rsid w:val="00C82676"/>
    <w:rsid w:val="00C8452F"/>
    <w:rsid w:val="00C85847"/>
    <w:rsid w:val="00C87477"/>
    <w:rsid w:val="00C90D74"/>
    <w:rsid w:val="00C926FA"/>
    <w:rsid w:val="00C934FD"/>
    <w:rsid w:val="00C94080"/>
    <w:rsid w:val="00C948C0"/>
    <w:rsid w:val="00C94AED"/>
    <w:rsid w:val="00C94D15"/>
    <w:rsid w:val="00C957D8"/>
    <w:rsid w:val="00C962BF"/>
    <w:rsid w:val="00C96F06"/>
    <w:rsid w:val="00C97DB4"/>
    <w:rsid w:val="00CA34D5"/>
    <w:rsid w:val="00CA7345"/>
    <w:rsid w:val="00CB041B"/>
    <w:rsid w:val="00CB3AD5"/>
    <w:rsid w:val="00CB5111"/>
    <w:rsid w:val="00CB7B8A"/>
    <w:rsid w:val="00CC0429"/>
    <w:rsid w:val="00CC0E36"/>
    <w:rsid w:val="00CC1C2F"/>
    <w:rsid w:val="00CC27B9"/>
    <w:rsid w:val="00CC3BFF"/>
    <w:rsid w:val="00CC682E"/>
    <w:rsid w:val="00CD4622"/>
    <w:rsid w:val="00CD4B4F"/>
    <w:rsid w:val="00CD5859"/>
    <w:rsid w:val="00CE1414"/>
    <w:rsid w:val="00CE1800"/>
    <w:rsid w:val="00CE2960"/>
    <w:rsid w:val="00CE67F8"/>
    <w:rsid w:val="00CE7AA3"/>
    <w:rsid w:val="00CF2060"/>
    <w:rsid w:val="00CF4916"/>
    <w:rsid w:val="00CF4D37"/>
    <w:rsid w:val="00CF52B5"/>
    <w:rsid w:val="00CF6134"/>
    <w:rsid w:val="00CF63C9"/>
    <w:rsid w:val="00D039D0"/>
    <w:rsid w:val="00D05560"/>
    <w:rsid w:val="00D05ABF"/>
    <w:rsid w:val="00D05C7A"/>
    <w:rsid w:val="00D07524"/>
    <w:rsid w:val="00D10ACB"/>
    <w:rsid w:val="00D10C6B"/>
    <w:rsid w:val="00D11498"/>
    <w:rsid w:val="00D119A0"/>
    <w:rsid w:val="00D11DD6"/>
    <w:rsid w:val="00D142C3"/>
    <w:rsid w:val="00D150F6"/>
    <w:rsid w:val="00D15100"/>
    <w:rsid w:val="00D153E5"/>
    <w:rsid w:val="00D16558"/>
    <w:rsid w:val="00D2066D"/>
    <w:rsid w:val="00D22E2D"/>
    <w:rsid w:val="00D2665D"/>
    <w:rsid w:val="00D26F02"/>
    <w:rsid w:val="00D278ED"/>
    <w:rsid w:val="00D30DFF"/>
    <w:rsid w:val="00D33E3F"/>
    <w:rsid w:val="00D344C8"/>
    <w:rsid w:val="00D410EC"/>
    <w:rsid w:val="00D41BC1"/>
    <w:rsid w:val="00D424D0"/>
    <w:rsid w:val="00D42B72"/>
    <w:rsid w:val="00D475EA"/>
    <w:rsid w:val="00D51D8C"/>
    <w:rsid w:val="00D52069"/>
    <w:rsid w:val="00D52B8F"/>
    <w:rsid w:val="00D533FE"/>
    <w:rsid w:val="00D538BB"/>
    <w:rsid w:val="00D5448A"/>
    <w:rsid w:val="00D55999"/>
    <w:rsid w:val="00D56254"/>
    <w:rsid w:val="00D57036"/>
    <w:rsid w:val="00D575C5"/>
    <w:rsid w:val="00D637B2"/>
    <w:rsid w:val="00D66D9E"/>
    <w:rsid w:val="00D7089C"/>
    <w:rsid w:val="00D73DA3"/>
    <w:rsid w:val="00D74A88"/>
    <w:rsid w:val="00D7752E"/>
    <w:rsid w:val="00D80574"/>
    <w:rsid w:val="00D815E3"/>
    <w:rsid w:val="00D86766"/>
    <w:rsid w:val="00D8794C"/>
    <w:rsid w:val="00D87C59"/>
    <w:rsid w:val="00D95B1C"/>
    <w:rsid w:val="00D96F70"/>
    <w:rsid w:val="00DA2704"/>
    <w:rsid w:val="00DA35BB"/>
    <w:rsid w:val="00DA3B2F"/>
    <w:rsid w:val="00DA49B3"/>
    <w:rsid w:val="00DB0977"/>
    <w:rsid w:val="00DB7244"/>
    <w:rsid w:val="00DB7E97"/>
    <w:rsid w:val="00DC00AF"/>
    <w:rsid w:val="00DC0B38"/>
    <w:rsid w:val="00DC1AD9"/>
    <w:rsid w:val="00DC30E8"/>
    <w:rsid w:val="00DD10DB"/>
    <w:rsid w:val="00DD322F"/>
    <w:rsid w:val="00DD3B58"/>
    <w:rsid w:val="00DD3EBF"/>
    <w:rsid w:val="00DD525F"/>
    <w:rsid w:val="00DD678E"/>
    <w:rsid w:val="00DE2619"/>
    <w:rsid w:val="00DE3C8B"/>
    <w:rsid w:val="00DE48AD"/>
    <w:rsid w:val="00DE64B7"/>
    <w:rsid w:val="00DF2489"/>
    <w:rsid w:val="00DF3D7A"/>
    <w:rsid w:val="00DF47F1"/>
    <w:rsid w:val="00DF4A23"/>
    <w:rsid w:val="00E012F0"/>
    <w:rsid w:val="00E027B9"/>
    <w:rsid w:val="00E04CC4"/>
    <w:rsid w:val="00E06C63"/>
    <w:rsid w:val="00E07C57"/>
    <w:rsid w:val="00E1426B"/>
    <w:rsid w:val="00E1527A"/>
    <w:rsid w:val="00E171D1"/>
    <w:rsid w:val="00E205C7"/>
    <w:rsid w:val="00E2228A"/>
    <w:rsid w:val="00E25091"/>
    <w:rsid w:val="00E254C7"/>
    <w:rsid w:val="00E2737F"/>
    <w:rsid w:val="00E310E3"/>
    <w:rsid w:val="00E343E2"/>
    <w:rsid w:val="00E34587"/>
    <w:rsid w:val="00E357D7"/>
    <w:rsid w:val="00E3583C"/>
    <w:rsid w:val="00E370CA"/>
    <w:rsid w:val="00E37A0A"/>
    <w:rsid w:val="00E41518"/>
    <w:rsid w:val="00E44597"/>
    <w:rsid w:val="00E45579"/>
    <w:rsid w:val="00E47280"/>
    <w:rsid w:val="00E476CB"/>
    <w:rsid w:val="00E51192"/>
    <w:rsid w:val="00E53899"/>
    <w:rsid w:val="00E57DA4"/>
    <w:rsid w:val="00E633D6"/>
    <w:rsid w:val="00E63BEC"/>
    <w:rsid w:val="00E648BA"/>
    <w:rsid w:val="00E72E26"/>
    <w:rsid w:val="00E73016"/>
    <w:rsid w:val="00E7306A"/>
    <w:rsid w:val="00E7385E"/>
    <w:rsid w:val="00E7395F"/>
    <w:rsid w:val="00E7483F"/>
    <w:rsid w:val="00E779D5"/>
    <w:rsid w:val="00E77A69"/>
    <w:rsid w:val="00E81F1C"/>
    <w:rsid w:val="00E831A0"/>
    <w:rsid w:val="00E85919"/>
    <w:rsid w:val="00E85CB4"/>
    <w:rsid w:val="00E870B3"/>
    <w:rsid w:val="00E8750E"/>
    <w:rsid w:val="00E87F4C"/>
    <w:rsid w:val="00E90E29"/>
    <w:rsid w:val="00E91391"/>
    <w:rsid w:val="00E9241B"/>
    <w:rsid w:val="00E93491"/>
    <w:rsid w:val="00E95246"/>
    <w:rsid w:val="00E95668"/>
    <w:rsid w:val="00E96F76"/>
    <w:rsid w:val="00EA0471"/>
    <w:rsid w:val="00EA1E88"/>
    <w:rsid w:val="00EA383C"/>
    <w:rsid w:val="00EA453C"/>
    <w:rsid w:val="00EA46D4"/>
    <w:rsid w:val="00EA47B8"/>
    <w:rsid w:val="00EA60CF"/>
    <w:rsid w:val="00EA6632"/>
    <w:rsid w:val="00EA7BC1"/>
    <w:rsid w:val="00EB18C2"/>
    <w:rsid w:val="00EB199E"/>
    <w:rsid w:val="00EB30A2"/>
    <w:rsid w:val="00EB3EA4"/>
    <w:rsid w:val="00EB46AF"/>
    <w:rsid w:val="00EB744A"/>
    <w:rsid w:val="00EC095C"/>
    <w:rsid w:val="00EC0AE4"/>
    <w:rsid w:val="00EC1CB9"/>
    <w:rsid w:val="00ED1123"/>
    <w:rsid w:val="00ED1B7E"/>
    <w:rsid w:val="00ED2977"/>
    <w:rsid w:val="00ED29D1"/>
    <w:rsid w:val="00ED3A1A"/>
    <w:rsid w:val="00ED6559"/>
    <w:rsid w:val="00ED6697"/>
    <w:rsid w:val="00ED7646"/>
    <w:rsid w:val="00EE0BAD"/>
    <w:rsid w:val="00EE171A"/>
    <w:rsid w:val="00EE19C5"/>
    <w:rsid w:val="00EE2D07"/>
    <w:rsid w:val="00EE30A0"/>
    <w:rsid w:val="00EE383E"/>
    <w:rsid w:val="00EE5045"/>
    <w:rsid w:val="00EE6D99"/>
    <w:rsid w:val="00EE7843"/>
    <w:rsid w:val="00EF413A"/>
    <w:rsid w:val="00EF478C"/>
    <w:rsid w:val="00EF67F9"/>
    <w:rsid w:val="00EF6FC0"/>
    <w:rsid w:val="00EF7C4D"/>
    <w:rsid w:val="00F00AE0"/>
    <w:rsid w:val="00F026B3"/>
    <w:rsid w:val="00F03626"/>
    <w:rsid w:val="00F04270"/>
    <w:rsid w:val="00F04373"/>
    <w:rsid w:val="00F05E17"/>
    <w:rsid w:val="00F05F55"/>
    <w:rsid w:val="00F07800"/>
    <w:rsid w:val="00F1080F"/>
    <w:rsid w:val="00F165D9"/>
    <w:rsid w:val="00F2069C"/>
    <w:rsid w:val="00F21FC0"/>
    <w:rsid w:val="00F23BF0"/>
    <w:rsid w:val="00F3023A"/>
    <w:rsid w:val="00F32F02"/>
    <w:rsid w:val="00F33856"/>
    <w:rsid w:val="00F34586"/>
    <w:rsid w:val="00F35D83"/>
    <w:rsid w:val="00F365AA"/>
    <w:rsid w:val="00F40725"/>
    <w:rsid w:val="00F45018"/>
    <w:rsid w:val="00F46260"/>
    <w:rsid w:val="00F46E66"/>
    <w:rsid w:val="00F51841"/>
    <w:rsid w:val="00F53E75"/>
    <w:rsid w:val="00F54429"/>
    <w:rsid w:val="00F55248"/>
    <w:rsid w:val="00F56EFF"/>
    <w:rsid w:val="00F57E43"/>
    <w:rsid w:val="00F61A4F"/>
    <w:rsid w:val="00F64009"/>
    <w:rsid w:val="00F66528"/>
    <w:rsid w:val="00F67052"/>
    <w:rsid w:val="00F73F4F"/>
    <w:rsid w:val="00F76E97"/>
    <w:rsid w:val="00F81611"/>
    <w:rsid w:val="00F8327C"/>
    <w:rsid w:val="00F83D30"/>
    <w:rsid w:val="00F87CE3"/>
    <w:rsid w:val="00F87FEF"/>
    <w:rsid w:val="00F90D27"/>
    <w:rsid w:val="00F913DD"/>
    <w:rsid w:val="00F93D9A"/>
    <w:rsid w:val="00F93EDA"/>
    <w:rsid w:val="00F9401A"/>
    <w:rsid w:val="00F97CA8"/>
    <w:rsid w:val="00F97DF3"/>
    <w:rsid w:val="00FA208C"/>
    <w:rsid w:val="00FA447D"/>
    <w:rsid w:val="00FA46CE"/>
    <w:rsid w:val="00FA629E"/>
    <w:rsid w:val="00FA6A9F"/>
    <w:rsid w:val="00FA767D"/>
    <w:rsid w:val="00FA7B3E"/>
    <w:rsid w:val="00FB0E7A"/>
    <w:rsid w:val="00FB2094"/>
    <w:rsid w:val="00FB37D1"/>
    <w:rsid w:val="00FC06CB"/>
    <w:rsid w:val="00FC0E1B"/>
    <w:rsid w:val="00FC34CE"/>
    <w:rsid w:val="00FD4DD3"/>
    <w:rsid w:val="00FD55AE"/>
    <w:rsid w:val="00FD6BF7"/>
    <w:rsid w:val="00FE030F"/>
    <w:rsid w:val="00FE22D3"/>
    <w:rsid w:val="00FE2758"/>
    <w:rsid w:val="00FE2A47"/>
    <w:rsid w:val="00FF3B1B"/>
    <w:rsid w:val="00FF48A6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5427"/>
  <w15:docId w15:val="{A81A74A2-E7F8-4A4E-ABBD-6FB619D7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61"/>
  </w:style>
  <w:style w:type="paragraph" w:styleId="Heading1">
    <w:name w:val="heading 1"/>
    <w:basedOn w:val="Normal"/>
    <w:next w:val="Normal"/>
    <w:link w:val="Heading1Char"/>
    <w:uiPriority w:val="9"/>
    <w:qFormat/>
    <w:rsid w:val="00865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59631C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1"/>
    <w:uiPriority w:val="34"/>
    <w:qFormat/>
    <w:locked/>
    <w:rsid w:val="0059631C"/>
    <w:rPr>
      <w:rFonts w:ascii="Calibri" w:eastAsia="Calibri" w:hAnsi="Calibri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F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3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B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65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5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q.wikipedia.org/wiki/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E686-1C57-4D65-8B9E-7F24BE20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Mijikj</dc:creator>
  <cp:lastModifiedBy>Vjollca Mehmeti-Nuredini</cp:lastModifiedBy>
  <cp:revision>2</cp:revision>
  <cp:lastPrinted>2025-04-07T09:15:00Z</cp:lastPrinted>
  <dcterms:created xsi:type="dcterms:W3CDTF">2025-04-08T08:56:00Z</dcterms:created>
  <dcterms:modified xsi:type="dcterms:W3CDTF">2025-04-08T08:56:00Z</dcterms:modified>
</cp:coreProperties>
</file>