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FA38F9F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0F68C9">
              <w:rPr>
                <w:color w:val="FFFFFF" w:themeColor="background1"/>
                <w:sz w:val="24"/>
                <w:lang w:val="mk-MK"/>
              </w:rPr>
              <w:t xml:space="preserve">Историја </w:t>
            </w:r>
            <w:r w:rsidR="000F68C9" w:rsidRPr="000F68C9">
              <w:rPr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70FDE44B" w:rsidR="005E26DB" w:rsidRPr="003A1F30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4C3A2D">
              <w:rPr>
                <w:rFonts w:cstheme="minorHAnsi"/>
                <w:b/>
                <w:lang w:val="mk-MK"/>
              </w:rPr>
              <w:t>Основи на историјата, цивилизациите и државата</w:t>
            </w:r>
          </w:p>
        </w:tc>
        <w:tc>
          <w:tcPr>
            <w:tcW w:w="7847" w:type="dxa"/>
            <w:vAlign w:val="center"/>
          </w:tcPr>
          <w:p w14:paraId="631F1C4C" w14:textId="17652420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4C3A2D">
              <w:rPr>
                <w:rFonts w:cstheme="minorHAnsi"/>
                <w:bCs/>
                <w:lang w:val="mk-MK"/>
              </w:rPr>
              <w:t>септември-октомври 2025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6"/>
        <w:gridCol w:w="2498"/>
        <w:gridCol w:w="1415"/>
        <w:gridCol w:w="6133"/>
        <w:gridCol w:w="2046"/>
        <w:gridCol w:w="1669"/>
      </w:tblGrid>
      <w:tr w:rsidR="008C0B44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8C0B44" w:rsidRPr="003A1F3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1CC94E95" w14:textId="77777777" w:rsidR="00703C4E" w:rsidRDefault="004C3A2D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  <w:r>
              <w:rPr>
                <w:b/>
                <w:lang w:val="mk-MK"/>
              </w:rPr>
              <w:t>Историјата како наука</w:t>
            </w:r>
          </w:p>
          <w:p w14:paraId="61679E81" w14:textId="1EF9F842" w:rsidR="004C3A2D" w:rsidRPr="00665CE2" w:rsidRDefault="004C3A2D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  <w:r>
              <w:rPr>
                <w:b/>
                <w:lang w:val="mk-MK"/>
              </w:rPr>
              <w:t>(историја, историографија, минато, хронологија, време, простор, периодизација, праисторија, историски периоди, временска дистанца</w:t>
            </w:r>
            <w:r w:rsidR="00BE67B1">
              <w:rPr>
                <w:b/>
                <w:lang w:val="mk-MK"/>
              </w:rPr>
              <w:t>)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2"/>
            </w:tblGrid>
            <w:tr w:rsidR="001D339C" w:rsidRPr="001D339C" w14:paraId="4EF0B44D" w14:textId="77777777">
              <w:trPr>
                <w:trHeight w:val="271"/>
              </w:trPr>
              <w:tc>
                <w:tcPr>
                  <w:tcW w:w="0" w:type="auto"/>
                </w:tcPr>
                <w:p w14:paraId="7B9F2C88" w14:textId="77777777" w:rsidR="001D339C" w:rsidRPr="001D339C" w:rsidRDefault="001D339C" w:rsidP="001D3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247C6780" w14:textId="77777777" w:rsidR="001D339C" w:rsidRPr="001D339C" w:rsidRDefault="001D339C" w:rsidP="001D339C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Го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дефинира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поимот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историја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и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ја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објаснува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разликата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со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историографија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</w:p>
                <w:p w14:paraId="539B6A59" w14:textId="10A08573" w:rsidR="001D339C" w:rsidRPr="001D339C" w:rsidRDefault="001D339C" w:rsidP="001D339C">
                  <w:pPr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Го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препознава</w:t>
                  </w:r>
                  <w:proofErr w:type="spellEnd"/>
                  <w:r w:rsidRPr="001D339C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D339C">
                    <w:rPr>
                      <w:rFonts w:ascii="Calibri" w:hAnsi="Calibri" w:cs="Calibri"/>
                      <w:color w:val="000000"/>
                    </w:rPr>
                    <w:t>минат</w:t>
                  </w:r>
                  <w:r>
                    <w:rPr>
                      <w:rFonts w:ascii="Calibri" w:hAnsi="Calibri" w:cs="Calibri"/>
                      <w:color w:val="000000"/>
                    </w:rPr>
                    <w:t>ото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како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предмет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на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историјата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.</w:t>
                  </w:r>
                </w:p>
                <w:p w14:paraId="0C4BB1CD" w14:textId="77777777" w:rsidR="001D339C" w:rsidRPr="001D339C" w:rsidRDefault="001D339C" w:rsidP="001D3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5ECD8146" w14:textId="780669F9" w:rsidR="004C3A2D" w:rsidRPr="003676D8" w:rsidRDefault="004C3A2D" w:rsidP="004C3A2D">
            <w:pPr>
              <w:pStyle w:val="Default"/>
              <w:rPr>
                <w:color w:val="auto"/>
                <w:lang w:val="mk-MK"/>
              </w:rPr>
            </w:pPr>
          </w:p>
          <w:p w14:paraId="0CE55371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набројува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разликува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историските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периоди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4BED6F0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објаснува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значењето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хронологијата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времето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просторот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38489A91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Објаснува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зошто</w:t>
            </w:r>
            <w:proofErr w:type="spellEnd"/>
            <w:r>
              <w:rPr>
                <w:sz w:val="22"/>
                <w:szCs w:val="22"/>
              </w:rPr>
              <w:t xml:space="preserve"> е </w:t>
            </w:r>
            <w:proofErr w:type="spellStart"/>
            <w:r>
              <w:rPr>
                <w:sz w:val="22"/>
                <w:szCs w:val="22"/>
              </w:rPr>
              <w:t>направена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периодизацијата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45E7D4C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Пресметува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временска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дистанца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7F9B788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Анализира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сличности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разлики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меѓу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периоди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202BDF6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Проценува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зошто</w:t>
            </w:r>
            <w:proofErr w:type="spellEnd"/>
            <w:r>
              <w:rPr>
                <w:sz w:val="22"/>
                <w:szCs w:val="22"/>
              </w:rPr>
              <w:t xml:space="preserve"> е </w:t>
            </w:r>
            <w:proofErr w:type="spellStart"/>
            <w:r>
              <w:rPr>
                <w:sz w:val="22"/>
                <w:szCs w:val="22"/>
              </w:rPr>
              <w:t>важно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изучува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историјата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E3E733D" w14:textId="77777777" w:rsidR="004C3A2D" w:rsidRDefault="004C3A2D" w:rsidP="004C3A2D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вреднува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значењето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историјата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сегашноста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иднината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362C52B3" w:rsidR="00A63B94" w:rsidRPr="003332DE" w:rsidRDefault="004C3A2D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lastRenderedPageBreak/>
              <w:t>3.9.2025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344B4081" w14:textId="26B07DB8" w:rsidR="004C3A2D" w:rsidRPr="008C0B44" w:rsidRDefault="004C3A2D" w:rsidP="004C3A2D">
            <w:pPr>
              <w:spacing w:after="0" w:line="204" w:lineRule="auto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  <w:r w:rsidRPr="008C0B44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>Воведна активност-активирање на предзнаењата</w:t>
            </w:r>
            <w:r w:rsidR="002E0166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 xml:space="preserve"> (5.мин)</w:t>
            </w:r>
          </w:p>
          <w:p w14:paraId="412846D9" w14:textId="77777777" w:rsidR="000A74B2" w:rsidRDefault="00EE3414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Преку техниката бура на идеи се поставува прашањето </w:t>
            </w:r>
          </w:p>
          <w:p w14:paraId="2BFD99E1" w14:textId="78E4B1A1" w:rsidR="00EE3414" w:rsidRPr="002E0166" w:rsidRDefault="000A74B2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</w:pPr>
            <w:r w:rsidRPr="002E0166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>Ш</w:t>
            </w:r>
            <w:r w:rsidR="00EE3414" w:rsidRPr="002E0166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>то значи поимот Историја</w:t>
            </w:r>
            <w:r w:rsidRPr="002E0166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и поимот Историографија?</w:t>
            </w:r>
            <w:r w:rsidR="00EE3414" w:rsidRPr="002E0166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197AA4B1" w14:textId="788CD09E" w:rsidR="000A74B2" w:rsidRDefault="004C3A2D" w:rsidP="004C3A2D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 w:rsidRPr="008C0B44">
              <w:rPr>
                <w:rFonts w:cs="Calibri"/>
                <w:bCs/>
                <w:color w:val="000000"/>
                <w:lang w:val="mk-MK"/>
              </w:rPr>
              <w:t xml:space="preserve">        Учениците одговараат на поставени прашања и  го искажуваат своето мислење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 за наведените поими</w:t>
            </w:r>
            <w:r w:rsidR="00BE67B1">
              <w:rPr>
                <w:rFonts w:cs="Calibri"/>
                <w:bCs/>
                <w:color w:val="000000"/>
                <w:lang w:val="mk-MK"/>
              </w:rPr>
              <w:t>,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 а потоа се насочуваат да изготват дефиниција за тоа што изучува науката Историја</w:t>
            </w:r>
            <w:r w:rsidR="00BE67B1">
              <w:rPr>
                <w:rFonts w:cs="Calibri"/>
                <w:bCs/>
                <w:color w:val="000000"/>
                <w:lang w:val="mk-MK"/>
              </w:rPr>
              <w:t>,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 а што науката Историографија. </w:t>
            </w:r>
          </w:p>
          <w:p w14:paraId="45ED333A" w14:textId="4DE128F4" w:rsidR="004C3A2D" w:rsidRPr="008C0B44" w:rsidRDefault="000A74B2" w:rsidP="004C3A2D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 На табла се запишуваат дефинициите и се бара од учениците да ги истакнаат разликите помеѓу наведените поими. </w:t>
            </w:r>
            <w:r w:rsidR="004C3A2D" w:rsidRPr="008C0B44">
              <w:rPr>
                <w:rFonts w:cs="Calibri"/>
                <w:bCs/>
                <w:color w:val="000000"/>
                <w:lang w:val="mk-MK"/>
              </w:rPr>
              <w:t xml:space="preserve"> </w:t>
            </w:r>
          </w:p>
          <w:p w14:paraId="39A0FB29" w14:textId="77777777" w:rsidR="000A74B2" w:rsidRPr="008C0B44" w:rsidRDefault="000A74B2" w:rsidP="000A7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C0B4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Главни активности </w:t>
            </w:r>
          </w:p>
          <w:p w14:paraId="2DC548E7" w14:textId="44FBD74E" w:rsidR="0063218D" w:rsidRDefault="004C3A2D" w:rsidP="002E0166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 w:rsidRPr="008C0B44">
              <w:rPr>
                <w:rFonts w:cs="Calibri"/>
                <w:bCs/>
                <w:color w:val="000000"/>
                <w:lang w:val="mk-MK"/>
              </w:rPr>
              <w:t xml:space="preserve">Наставникот ги </w:t>
            </w:r>
            <w:r w:rsidR="000A74B2">
              <w:rPr>
                <w:rFonts w:cs="Calibri"/>
                <w:bCs/>
                <w:color w:val="000000"/>
                <w:lang w:val="mk-MK"/>
              </w:rPr>
              <w:t>потсетува учениците преку кратка презентација</w:t>
            </w:r>
            <w:r w:rsidR="00BE67B1">
              <w:rPr>
                <w:rFonts w:cs="Calibri"/>
                <w:bCs/>
                <w:color w:val="000000"/>
                <w:lang w:val="mk-MK"/>
              </w:rPr>
              <w:t xml:space="preserve"> за минатото на општеството кое</w:t>
            </w:r>
            <w:r w:rsidR="00BA49F5">
              <w:rPr>
                <w:rFonts w:cs="Calibri"/>
                <w:bCs/>
                <w:color w:val="000000"/>
                <w:lang w:val="mk-MK"/>
              </w:rPr>
              <w:t xml:space="preserve"> се дели на два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 периоди Праисторија и Ис</w:t>
            </w:r>
            <w:r w:rsidR="00BE67B1">
              <w:rPr>
                <w:rFonts w:cs="Calibri"/>
                <w:bCs/>
                <w:color w:val="000000"/>
                <w:lang w:val="mk-MK"/>
              </w:rPr>
              <w:t>т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орија. Потоа ги дели </w:t>
            </w:r>
            <w:r w:rsidR="002E0166">
              <w:rPr>
                <w:rFonts w:cs="Calibri"/>
                <w:bCs/>
                <w:color w:val="000000"/>
                <w:lang w:val="mk-MK"/>
              </w:rPr>
              <w:t xml:space="preserve">учениците 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во </w:t>
            </w:r>
            <w:r w:rsidR="002E0166">
              <w:rPr>
                <w:rFonts w:cs="Calibri"/>
                <w:bCs/>
                <w:color w:val="000000"/>
                <w:lang w:val="mk-MK"/>
              </w:rPr>
              <w:t xml:space="preserve">3 </w:t>
            </w:r>
            <w:r w:rsidR="000A74B2">
              <w:rPr>
                <w:rFonts w:cs="Calibri"/>
                <w:bCs/>
                <w:color w:val="000000"/>
                <w:lang w:val="mk-MK"/>
              </w:rPr>
              <w:t>групи и  ги упатува да истражуваат за поставените прашања</w:t>
            </w:r>
            <w:r w:rsidR="002E0166">
              <w:rPr>
                <w:rFonts w:cs="Calibri"/>
                <w:bCs/>
                <w:color w:val="000000"/>
                <w:lang w:val="mk-MK"/>
              </w:rPr>
              <w:t>. Учениците се упатуваат да користат расположл</w:t>
            </w:r>
            <w:r w:rsidR="00BE67B1">
              <w:rPr>
                <w:rFonts w:cs="Calibri"/>
                <w:bCs/>
                <w:color w:val="000000"/>
                <w:lang w:val="mk-MK"/>
              </w:rPr>
              <w:t>иви извори</w:t>
            </w:r>
            <w:r w:rsidR="002E0166">
              <w:rPr>
                <w:rFonts w:cs="Calibri"/>
                <w:bCs/>
                <w:color w:val="000000"/>
                <w:lang w:val="mk-MK"/>
              </w:rPr>
              <w:t>, обезбедена литература, интерне</w:t>
            </w:r>
            <w:r w:rsidR="00BE67B1">
              <w:rPr>
                <w:rFonts w:cs="Calibri"/>
                <w:bCs/>
                <w:color w:val="000000"/>
                <w:lang w:val="mk-MK"/>
              </w:rPr>
              <w:t>т страница или ВИ ( Вештачка интелегенција).</w:t>
            </w:r>
            <w:r w:rsidR="000A74B2">
              <w:rPr>
                <w:rFonts w:cs="Calibri"/>
                <w:bCs/>
                <w:color w:val="000000"/>
                <w:lang w:val="mk-MK"/>
              </w:rPr>
              <w:t xml:space="preserve"> </w:t>
            </w:r>
          </w:p>
          <w:p w14:paraId="37D31C66" w14:textId="4D917651" w:rsidR="004C3A2D" w:rsidRDefault="000A74B2" w:rsidP="002E0166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Секоја група добива ливче со прашања </w:t>
            </w:r>
            <w:r w:rsidR="00BE67B1">
              <w:rPr>
                <w:rFonts w:cs="Calibri"/>
                <w:bCs/>
                <w:color w:val="000000"/>
                <w:lang w:val="mk-MK"/>
              </w:rPr>
              <w:t>(со ждребка или сл.</w:t>
            </w:r>
            <w:r w:rsidR="002E0166">
              <w:rPr>
                <w:rFonts w:cs="Calibri"/>
                <w:bCs/>
                <w:color w:val="000000"/>
                <w:lang w:val="mk-MK"/>
              </w:rPr>
              <w:t xml:space="preserve">) </w:t>
            </w:r>
          </w:p>
          <w:p w14:paraId="37A375F3" w14:textId="62318474" w:rsidR="002E0166" w:rsidRDefault="00BE67B1" w:rsidP="002E0166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Работен лист 1</w:t>
            </w:r>
          </w:p>
          <w:p w14:paraId="33B3C5D7" w14:textId="6FC322C9" w:rsidR="002E0166" w:rsidRDefault="00BE67B1" w:rsidP="002E0166">
            <w:pPr>
              <w:pStyle w:val="ListParagraph"/>
              <w:numPr>
                <w:ilvl w:val="0"/>
                <w:numId w:val="24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Што</w:t>
            </w:r>
            <w:r w:rsidR="002E0166">
              <w:rPr>
                <w:rFonts w:cs="Calibri"/>
                <w:bCs/>
                <w:color w:val="000000"/>
                <w:lang w:val="mk-MK"/>
              </w:rPr>
              <w:t xml:space="preserve"> е предмет на изучување на науката Историја? </w:t>
            </w:r>
          </w:p>
          <w:p w14:paraId="640EEEDC" w14:textId="432ADAF3" w:rsidR="002E0166" w:rsidRDefault="002E0166" w:rsidP="002E0166">
            <w:pPr>
              <w:pStyle w:val="ListParagraph"/>
              <w:numPr>
                <w:ilvl w:val="0"/>
                <w:numId w:val="24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Кои се главните периоди на праисторијата?</w:t>
            </w:r>
          </w:p>
          <w:p w14:paraId="5E1E681A" w14:textId="7742FF67" w:rsidR="002E0166" w:rsidRDefault="00BA49F5" w:rsidP="002E0166">
            <w:pPr>
              <w:pStyle w:val="ListParagraph"/>
              <w:numPr>
                <w:ilvl w:val="0"/>
                <w:numId w:val="24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Објаснете зошто </w:t>
            </w:r>
            <w:r w:rsidR="00BE67B1">
              <w:rPr>
                <w:rFonts w:cs="Calibri"/>
                <w:bCs/>
                <w:color w:val="000000"/>
                <w:lang w:val="mk-MK"/>
              </w:rPr>
              <w:t xml:space="preserve"> постои</w:t>
            </w:r>
            <w:r>
              <w:rPr>
                <w:rFonts w:cs="Calibri"/>
                <w:bCs/>
                <w:color w:val="000000"/>
                <w:lang w:val="mk-MK"/>
              </w:rPr>
              <w:t xml:space="preserve"> потребата з</w:t>
            </w:r>
            <w:r w:rsidR="005717B6">
              <w:rPr>
                <w:rFonts w:cs="Calibri"/>
                <w:bCs/>
                <w:color w:val="000000"/>
                <w:lang w:val="mk-MK"/>
              </w:rPr>
              <w:t>а периодизација на минатото</w:t>
            </w:r>
            <w:r w:rsidR="002E0166">
              <w:rPr>
                <w:rFonts w:cs="Calibri"/>
                <w:bCs/>
                <w:color w:val="000000"/>
                <w:lang w:val="mk-MK"/>
              </w:rPr>
              <w:t>?</w:t>
            </w:r>
          </w:p>
          <w:p w14:paraId="62FF99C1" w14:textId="048AA0CF" w:rsidR="002E0166" w:rsidRDefault="002E0166" w:rsidP="002E0166">
            <w:pPr>
              <w:pStyle w:val="ListParagraph"/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</w:p>
          <w:p w14:paraId="5547E556" w14:textId="6E7CF1D6" w:rsidR="0063218D" w:rsidRPr="0063218D" w:rsidRDefault="00BE67B1" w:rsidP="0063218D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Работен лист 2</w:t>
            </w:r>
          </w:p>
          <w:p w14:paraId="38F55736" w14:textId="77777777" w:rsidR="004C3A2D" w:rsidRPr="008C0B44" w:rsidRDefault="004C3A2D" w:rsidP="004C3A2D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</w:p>
          <w:p w14:paraId="0E41B40B" w14:textId="26D922BD" w:rsidR="0063218D" w:rsidRDefault="00BE67B1" w:rsidP="0063218D">
            <w:pPr>
              <w:pStyle w:val="ListParagraph"/>
              <w:numPr>
                <w:ilvl w:val="0"/>
                <w:numId w:val="25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Што</w:t>
            </w:r>
            <w:r w:rsidR="0063218D">
              <w:rPr>
                <w:rFonts w:cs="Calibri"/>
                <w:bCs/>
                <w:color w:val="000000"/>
                <w:lang w:val="mk-MK"/>
              </w:rPr>
              <w:t xml:space="preserve"> е предмет на изучување на Историографијата? </w:t>
            </w:r>
          </w:p>
          <w:p w14:paraId="4C472B66" w14:textId="7300D255" w:rsidR="0063218D" w:rsidRDefault="0063218D" w:rsidP="0063218D">
            <w:pPr>
              <w:pStyle w:val="ListParagraph"/>
              <w:numPr>
                <w:ilvl w:val="0"/>
                <w:numId w:val="25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Кои се главните периоди на Историјата? </w:t>
            </w:r>
          </w:p>
          <w:p w14:paraId="0191F0C2" w14:textId="47EAD150" w:rsidR="0063218D" w:rsidRDefault="00BE67B1" w:rsidP="0063218D">
            <w:pPr>
              <w:pStyle w:val="ListParagraph"/>
              <w:numPr>
                <w:ilvl w:val="0"/>
                <w:numId w:val="25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Објаснете ја</w:t>
            </w:r>
            <w:r w:rsidR="00D42333">
              <w:rPr>
                <w:rFonts w:cs="Calibri"/>
                <w:bCs/>
                <w:color w:val="000000"/>
                <w:lang w:val="mk-MK"/>
              </w:rPr>
              <w:t xml:space="preserve"> потребата и причините</w:t>
            </w:r>
            <w:r w:rsidR="005717B6">
              <w:rPr>
                <w:rFonts w:cs="Calibri"/>
                <w:bCs/>
                <w:color w:val="000000"/>
                <w:lang w:val="mk-MK"/>
              </w:rPr>
              <w:t xml:space="preserve"> за</w:t>
            </w:r>
            <w:r w:rsidR="00BA49F5">
              <w:rPr>
                <w:rFonts w:cs="Calibri"/>
                <w:bCs/>
                <w:color w:val="000000"/>
                <w:lang w:val="mk-MK"/>
              </w:rPr>
              <w:t xml:space="preserve"> периодизација</w:t>
            </w:r>
            <w:r w:rsidR="00D42333">
              <w:rPr>
                <w:rFonts w:cs="Calibri"/>
                <w:bCs/>
                <w:color w:val="000000"/>
                <w:lang w:val="mk-MK"/>
              </w:rPr>
              <w:t xml:space="preserve"> на Историјата</w:t>
            </w:r>
            <w:r>
              <w:rPr>
                <w:rFonts w:cs="Calibri"/>
                <w:bCs/>
                <w:color w:val="000000"/>
                <w:lang w:val="mk-MK"/>
              </w:rPr>
              <w:t>!</w:t>
            </w:r>
          </w:p>
          <w:p w14:paraId="57857684" w14:textId="77777777" w:rsidR="0063218D" w:rsidRDefault="0063218D" w:rsidP="0063218D">
            <w:pPr>
              <w:pStyle w:val="ListParagraph"/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</w:p>
          <w:p w14:paraId="27173F00" w14:textId="5A7ED727" w:rsidR="0063218D" w:rsidRDefault="00BE67B1" w:rsidP="0063218D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Работен лист 3</w:t>
            </w:r>
          </w:p>
          <w:p w14:paraId="50A14C47" w14:textId="4FA18FEE" w:rsidR="0063218D" w:rsidRPr="005717B6" w:rsidRDefault="005717B6" w:rsidP="005717B6">
            <w:pPr>
              <w:pStyle w:val="ListParagraph"/>
              <w:numPr>
                <w:ilvl w:val="0"/>
                <w:numId w:val="26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 w:rsidRPr="005717B6">
              <w:rPr>
                <w:rFonts w:cs="Calibri"/>
                <w:bCs/>
                <w:color w:val="000000"/>
                <w:lang w:val="mk-MK"/>
              </w:rPr>
              <w:t xml:space="preserve"> Објаснете што значи поимот хронологија во Историската наука?</w:t>
            </w:r>
          </w:p>
          <w:p w14:paraId="2BE0B83D" w14:textId="14E91D65" w:rsidR="0063218D" w:rsidRDefault="00BE67B1" w:rsidP="0063218D">
            <w:pPr>
              <w:pStyle w:val="ListParagraph"/>
              <w:numPr>
                <w:ilvl w:val="0"/>
                <w:numId w:val="26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Одредете го времетра</w:t>
            </w:r>
            <w:r w:rsidR="0063218D">
              <w:rPr>
                <w:rFonts w:cs="Calibri"/>
                <w:bCs/>
                <w:color w:val="000000"/>
                <w:lang w:val="mk-MK"/>
              </w:rPr>
              <w:t>ењето на периодите на Историјата!</w:t>
            </w:r>
          </w:p>
          <w:p w14:paraId="27460D0D" w14:textId="21C35533" w:rsidR="0063218D" w:rsidRDefault="005717B6" w:rsidP="0063218D">
            <w:pPr>
              <w:pStyle w:val="ListParagraph"/>
              <w:numPr>
                <w:ilvl w:val="0"/>
                <w:numId w:val="26"/>
              </w:num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Кој од историските периоди е најдолг период и зошто?  </w:t>
            </w:r>
          </w:p>
          <w:p w14:paraId="6A0FD1DA" w14:textId="7BF28909" w:rsidR="0063218D" w:rsidRDefault="0063218D" w:rsidP="0063218D">
            <w:pPr>
              <w:pStyle w:val="ListParagraph"/>
              <w:spacing w:after="0" w:line="204" w:lineRule="auto"/>
              <w:ind w:left="765"/>
              <w:rPr>
                <w:rFonts w:cs="Calibri"/>
                <w:bCs/>
                <w:color w:val="000000"/>
                <w:lang w:val="mk-MK"/>
              </w:rPr>
            </w:pPr>
          </w:p>
          <w:p w14:paraId="22800D3E" w14:textId="2588B773" w:rsidR="0063218D" w:rsidRDefault="0063218D" w:rsidP="0063218D">
            <w:pPr>
              <w:pStyle w:val="ListParagraph"/>
              <w:spacing w:after="0" w:line="204" w:lineRule="auto"/>
              <w:ind w:left="765"/>
              <w:rPr>
                <w:rFonts w:cs="Calibri"/>
                <w:bCs/>
                <w:color w:val="000000"/>
                <w:lang w:val="mk-MK"/>
              </w:rPr>
            </w:pPr>
          </w:p>
          <w:p w14:paraId="08F28BE6" w14:textId="407C1A02" w:rsidR="0063218D" w:rsidRDefault="00D42333" w:rsidP="00D42333">
            <w:pPr>
              <w:spacing w:after="0" w:line="204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Секоја група ги презентира резултатите од истражувањето. Наставникот потикнува дискусија за точноста на податоците и бара од учениците да интерпретираат автентични размислувања околу следниве прашања</w:t>
            </w:r>
            <w:r>
              <w:rPr>
                <w:rFonts w:cs="Calibri"/>
                <w:bCs/>
                <w:color w:val="000000"/>
              </w:rPr>
              <w:t>:</w:t>
            </w:r>
          </w:p>
          <w:p w14:paraId="73FEA048" w14:textId="68FD52F2" w:rsidR="00D42333" w:rsidRPr="00D42333" w:rsidRDefault="00D42333" w:rsidP="00D42333">
            <w:pPr>
              <w:pStyle w:val="ListParagraph"/>
              <w:numPr>
                <w:ilvl w:val="0"/>
                <w:numId w:val="27"/>
              </w:numPr>
              <w:spacing w:after="0" w:line="204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Дали и заш</w:t>
            </w:r>
            <w:r w:rsidR="00BE67B1">
              <w:rPr>
                <w:rFonts w:cs="Calibri"/>
                <w:bCs/>
                <w:color w:val="000000"/>
                <w:lang w:val="mk-MK"/>
              </w:rPr>
              <w:t>то треба да се изучува Историјата</w:t>
            </w:r>
            <w:r w:rsidR="00BE67B1">
              <w:rPr>
                <w:rFonts w:cs="Calibri"/>
                <w:bCs/>
                <w:color w:val="000000"/>
                <w:lang w:val="mk-MK"/>
              </w:rPr>
              <w:softHyphen/>
              <w:t>?</w:t>
            </w:r>
          </w:p>
          <w:p w14:paraId="417A0FF9" w14:textId="2A1201A4" w:rsidR="00D42333" w:rsidRPr="0034725B" w:rsidRDefault="00BE67B1" w:rsidP="00D42333">
            <w:pPr>
              <w:pStyle w:val="ListParagraph"/>
              <w:numPr>
                <w:ilvl w:val="0"/>
                <w:numId w:val="27"/>
              </w:numPr>
              <w:spacing w:after="0" w:line="204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Зо</w:t>
            </w:r>
            <w:r w:rsidR="00D42333">
              <w:rPr>
                <w:rFonts w:cs="Calibri"/>
                <w:bCs/>
                <w:color w:val="000000"/>
                <w:lang w:val="mk-MK"/>
              </w:rPr>
              <w:t>шт</w:t>
            </w:r>
            <w:r w:rsidR="0034725B">
              <w:rPr>
                <w:rFonts w:cs="Calibri"/>
                <w:bCs/>
                <w:color w:val="000000"/>
                <w:lang w:val="mk-MK"/>
              </w:rPr>
              <w:t>о е направена периодизацијата и ка</w:t>
            </w:r>
            <w:r>
              <w:rPr>
                <w:rFonts w:cs="Calibri"/>
                <w:bCs/>
                <w:color w:val="000000"/>
                <w:lang w:val="mk-MK"/>
              </w:rPr>
              <w:t>к</w:t>
            </w:r>
            <w:r w:rsidR="0034725B">
              <w:rPr>
                <w:rFonts w:cs="Calibri"/>
                <w:bCs/>
                <w:color w:val="000000"/>
                <w:lang w:val="mk-MK"/>
              </w:rPr>
              <w:t xml:space="preserve">о </w:t>
            </w:r>
            <w:r>
              <w:rPr>
                <w:rFonts w:cs="Calibri"/>
                <w:bCs/>
                <w:color w:val="000000"/>
                <w:lang w:val="mk-MK"/>
              </w:rPr>
              <w:t>се користи за подобро изучување?</w:t>
            </w:r>
            <w:r w:rsidR="0034725B">
              <w:rPr>
                <w:rFonts w:cs="Calibri"/>
                <w:bCs/>
                <w:color w:val="000000"/>
                <w:lang w:val="mk-MK"/>
              </w:rPr>
              <w:t xml:space="preserve"> </w:t>
            </w:r>
          </w:p>
          <w:p w14:paraId="6C066760" w14:textId="1B290A10" w:rsidR="0034725B" w:rsidRPr="00D42333" w:rsidRDefault="0034725B" w:rsidP="00D42333">
            <w:pPr>
              <w:pStyle w:val="ListParagraph"/>
              <w:numPr>
                <w:ilvl w:val="0"/>
                <w:numId w:val="27"/>
              </w:numPr>
              <w:spacing w:after="0" w:line="204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lang w:val="mk-MK"/>
              </w:rPr>
              <w:t>Кој од историс</w:t>
            </w:r>
            <w:r w:rsidR="00BE67B1">
              <w:rPr>
                <w:rFonts w:cs="Calibri"/>
                <w:bCs/>
                <w:color w:val="000000"/>
                <w:lang w:val="mk-MK"/>
              </w:rPr>
              <w:t>ките периоди е најинтересен и зо</w:t>
            </w:r>
            <w:r>
              <w:rPr>
                <w:rFonts w:cs="Calibri"/>
                <w:bCs/>
                <w:color w:val="000000"/>
                <w:lang w:val="mk-MK"/>
              </w:rPr>
              <w:t>што?</w:t>
            </w:r>
          </w:p>
          <w:p w14:paraId="72AAFAD7" w14:textId="39BD7F13" w:rsidR="008C0B44" w:rsidRPr="008C0B44" w:rsidRDefault="008C0B44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3187ECC8" w:rsidR="007F3B2D" w:rsidRPr="008C0B44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8C0B44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1660DC6F" w14:textId="5225D821" w:rsidR="007A5828" w:rsidRPr="008C0B44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5E5959D8" w14:textId="77777777" w:rsidR="00B7110C" w:rsidRPr="008C0B44" w:rsidRDefault="00B7110C" w:rsidP="00B7110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 w:rsidRPr="008C0B44">
              <w:rPr>
                <w:rFonts w:cs="Calibri"/>
                <w:bCs/>
                <w:color w:val="000000"/>
                <w:lang w:val="mk-MK"/>
              </w:rPr>
              <w:t xml:space="preserve">Учениците извлекуваат заклучоци преку дискусија и заклучоците ги запишуваат во своите тетратки. </w:t>
            </w:r>
          </w:p>
          <w:p w14:paraId="207BAC4E" w14:textId="1B9BAE73" w:rsidR="001D339C" w:rsidRDefault="003676D8" w:rsidP="001D339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1. </w:t>
            </w:r>
            <w:r w:rsidR="001D339C">
              <w:rPr>
                <w:rFonts w:cs="Calibri"/>
                <w:bCs/>
                <w:color w:val="000000"/>
                <w:lang w:val="mk-MK"/>
              </w:rPr>
              <w:t xml:space="preserve">Каква е разликата помеѓу историјата и историографијата? </w:t>
            </w:r>
          </w:p>
          <w:p w14:paraId="2FDDA97B" w14:textId="77777777" w:rsidR="001D339C" w:rsidRDefault="001D339C" w:rsidP="001D339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2. </w:t>
            </w:r>
            <w:r w:rsidR="008C0B44" w:rsidRPr="008C0B44">
              <w:rPr>
                <w:rFonts w:cs="Calibri"/>
                <w:bCs/>
                <w:color w:val="000000"/>
                <w:lang w:val="mk-MK"/>
              </w:rPr>
              <w:t>Какво е значењето на</w:t>
            </w:r>
            <w:r>
              <w:rPr>
                <w:rFonts w:cs="Calibri"/>
                <w:bCs/>
                <w:color w:val="000000"/>
                <w:lang w:val="mk-MK"/>
              </w:rPr>
              <w:t xml:space="preserve"> науката хронологија во изучувањето на историјата</w:t>
            </w:r>
            <w:r w:rsidR="008C0B44" w:rsidRPr="008C0B44">
              <w:rPr>
                <w:rFonts w:cs="Calibri"/>
                <w:bCs/>
                <w:color w:val="000000"/>
                <w:lang w:val="mk-MK"/>
              </w:rPr>
              <w:t>?</w:t>
            </w:r>
          </w:p>
          <w:p w14:paraId="24A04B21" w14:textId="0779932F" w:rsidR="00B7110C" w:rsidRPr="008C0B44" w:rsidRDefault="001D339C" w:rsidP="001D339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3. </w:t>
            </w:r>
            <w:r w:rsidR="003676D8">
              <w:rPr>
                <w:rFonts w:cs="Calibri"/>
                <w:bCs/>
                <w:color w:val="000000"/>
                <w:lang w:val="mk-MK"/>
              </w:rPr>
              <w:t>Кои се разликите помеѓу</w:t>
            </w:r>
            <w:r w:rsidR="008C0B44" w:rsidRPr="008C0B44">
              <w:rPr>
                <w:rFonts w:cs="Calibri"/>
                <w:bCs/>
                <w:color w:val="000000"/>
                <w:lang w:val="mk-MK"/>
              </w:rPr>
              <w:t xml:space="preserve"> историските периоди?</w:t>
            </w:r>
          </w:p>
          <w:p w14:paraId="08C8F33A" w14:textId="5C6476D9" w:rsidR="008C0B44" w:rsidRPr="008C0B44" w:rsidRDefault="001D339C" w:rsidP="001D339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  <w:r>
              <w:rPr>
                <w:rFonts w:cs="Calibri"/>
                <w:bCs/>
                <w:color w:val="000000"/>
                <w:lang w:val="mk-MK"/>
              </w:rPr>
              <w:t xml:space="preserve">4. </w:t>
            </w:r>
            <w:r w:rsidR="003676D8">
              <w:rPr>
                <w:rFonts w:cs="Calibri"/>
                <w:bCs/>
                <w:color w:val="000000"/>
                <w:lang w:val="mk-MK"/>
              </w:rPr>
              <w:t>Која</w:t>
            </w:r>
            <w:r w:rsidR="008C0B44" w:rsidRPr="008C0B44">
              <w:rPr>
                <w:rFonts w:cs="Calibri"/>
                <w:bCs/>
                <w:color w:val="000000"/>
                <w:lang w:val="mk-MK"/>
              </w:rPr>
              <w:t xml:space="preserve"> е користа од изучувањето историја?</w:t>
            </w:r>
          </w:p>
          <w:p w14:paraId="20309905" w14:textId="48F5F6D5" w:rsidR="00B7110C" w:rsidRPr="008C0B44" w:rsidRDefault="00B7110C" w:rsidP="001D339C">
            <w:pPr>
              <w:spacing w:after="0" w:line="204" w:lineRule="auto"/>
              <w:rPr>
                <w:rFonts w:cs="Calibri"/>
                <w:bCs/>
                <w:color w:val="000000"/>
                <w:lang w:val="mk-MK"/>
              </w:rPr>
            </w:pPr>
          </w:p>
          <w:p w14:paraId="10E15344" w14:textId="2F44130C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30099A1" w14:textId="06CF3290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30F786F1" w:rsidR="007A38B4" w:rsidRPr="007A5828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756FA966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31C988E0" w14:textId="58738E9D" w:rsidR="0034725B" w:rsidRPr="0034725B" w:rsidRDefault="0034725B" w:rsidP="0034725B">
            <w:pPr>
              <w:pStyle w:val="ListParagraph"/>
              <w:numPr>
                <w:ilvl w:val="0"/>
                <w:numId w:val="28"/>
              </w:numPr>
              <w:spacing w:after="0" w:line="204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 w:rsidRPr="0034725B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Кој дел од содржината </w:t>
            </w:r>
            <w:r w:rsidR="00BE67B1">
              <w:rPr>
                <w:rFonts w:eastAsia="Calibri" w:cstheme="minorHAnsi"/>
                <w:bCs/>
                <w:color w:val="000000" w:themeColor="text1"/>
                <w:lang w:val="mk-MK"/>
              </w:rPr>
              <w:t>ви остави најголем впечаток и зо</w:t>
            </w:r>
            <w:r w:rsidRPr="0034725B">
              <w:rPr>
                <w:rFonts w:eastAsia="Calibri" w:cstheme="minorHAnsi"/>
                <w:bCs/>
                <w:color w:val="000000" w:themeColor="text1"/>
                <w:lang w:val="mk-MK"/>
              </w:rPr>
              <w:t>што?</w:t>
            </w:r>
          </w:p>
          <w:p w14:paraId="507BD6BA" w14:textId="194A18F2" w:rsidR="008C0B44" w:rsidRPr="008C0B44" w:rsidRDefault="008C0B44" w:rsidP="008C0B44">
            <w:pPr>
              <w:spacing w:after="0" w:line="204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 w:rsidRPr="008C0B44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 </w:t>
            </w:r>
            <w:r w:rsidR="004E04E2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         2. На кој начин помага науката хронологија при изучувањето на историјата?</w:t>
            </w:r>
          </w:p>
          <w:p w14:paraId="4B29B93E" w14:textId="5774E7D1" w:rsidR="008C0B44" w:rsidRDefault="004E04E2" w:rsidP="008C0B44">
            <w:pPr>
              <w:spacing w:after="0" w:line="204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           3. Колку е важна историјата во однос на сегашноста и иднината? </w:t>
            </w:r>
          </w:p>
          <w:p w14:paraId="3AEE309E" w14:textId="6A23BB43" w:rsidR="0034725B" w:rsidRDefault="0034725B" w:rsidP="008C0B44">
            <w:pPr>
              <w:spacing w:after="0" w:line="204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           4. Доколку би биле во можност за избор во кој период би сакале да живеете и зошто? </w:t>
            </w:r>
          </w:p>
          <w:p w14:paraId="77D3EF20" w14:textId="530C6E8D" w:rsidR="0034725B" w:rsidRPr="008C0B44" w:rsidRDefault="00BE67B1" w:rsidP="008C0B44">
            <w:pPr>
              <w:spacing w:after="0" w:line="204" w:lineRule="auto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           5. Дали би избрале да</w:t>
            </w:r>
            <w:r w:rsidR="0034725B"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 бидете Историчар или Историограф? </w:t>
            </w:r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07F1DD3" w14:textId="77777777" w:rsidR="008C0B44" w:rsidRDefault="008C0B44" w:rsidP="008C0B44">
            <w:pPr>
              <w:pStyle w:val="ListParagraph"/>
              <w:numPr>
                <w:ilvl w:val="0"/>
                <w:numId w:val="15"/>
              </w:numPr>
              <w:spacing w:after="0" w:line="204" w:lineRule="auto"/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lastRenderedPageBreak/>
              <w:t>Историска карта</w:t>
            </w:r>
          </w:p>
          <w:p w14:paraId="05B9A393" w14:textId="08A786EF" w:rsidR="00AC445C" w:rsidRPr="008C0B44" w:rsidRDefault="008C0B44" w:rsidP="008C0B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>Компјутерска технологија</w:t>
            </w:r>
          </w:p>
          <w:p w14:paraId="6834FDD7" w14:textId="77777777" w:rsidR="008C0B44" w:rsidRPr="008C0B44" w:rsidRDefault="008C0B44" w:rsidP="008C0B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>Листови</w:t>
            </w:r>
          </w:p>
          <w:p w14:paraId="1DF041AA" w14:textId="23119355" w:rsidR="008C0B44" w:rsidRPr="003A1F30" w:rsidRDefault="008C0B44" w:rsidP="008C0B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 xml:space="preserve">Хамери </w:t>
            </w: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AC56B9C" w14:textId="77777777" w:rsidR="008C0B44" w:rsidRDefault="008C0B44" w:rsidP="008C0B44">
            <w:pPr>
              <w:pStyle w:val="ListParagraph"/>
              <w:numPr>
                <w:ilvl w:val="0"/>
                <w:numId w:val="8"/>
              </w:numPr>
              <w:spacing w:after="0" w:line="204" w:lineRule="auto"/>
              <w:ind w:left="331"/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>Усни одговори</w:t>
            </w:r>
          </w:p>
          <w:p w14:paraId="32BE4160" w14:textId="77777777" w:rsidR="008C0B44" w:rsidRDefault="008C0B44" w:rsidP="008C0B44">
            <w:pPr>
              <w:pStyle w:val="ListParagraph"/>
              <w:numPr>
                <w:ilvl w:val="0"/>
                <w:numId w:val="8"/>
              </w:numPr>
              <w:spacing w:after="0" w:line="204" w:lineRule="auto"/>
              <w:ind w:left="331"/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>Придонес во работењето во групата</w:t>
            </w:r>
          </w:p>
          <w:p w14:paraId="6AF0678A" w14:textId="47DEC389" w:rsidR="0075789C" w:rsidRPr="00950AA8" w:rsidRDefault="008C0B44" w:rsidP="008C0B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31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sz w:val="18"/>
                <w:szCs w:val="18"/>
                <w:lang w:val="mk-MK"/>
              </w:rPr>
              <w:t>Придонес при извлекување на заклучоците</w:t>
            </w: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07E405E"/>
    <w:multiLevelType w:val="hybridMultilevel"/>
    <w:tmpl w:val="2B2E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C02D5"/>
    <w:multiLevelType w:val="hybridMultilevel"/>
    <w:tmpl w:val="7231C4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A56B0C"/>
    <w:multiLevelType w:val="hybridMultilevel"/>
    <w:tmpl w:val="4B9AEB8C"/>
    <w:lvl w:ilvl="0" w:tplc="7C0A13A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97BE8"/>
    <w:multiLevelType w:val="hybridMultilevel"/>
    <w:tmpl w:val="8C5881B6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51519"/>
    <w:multiLevelType w:val="hybridMultilevel"/>
    <w:tmpl w:val="1CCC2BDA"/>
    <w:lvl w:ilvl="0" w:tplc="ED346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A7558"/>
    <w:multiLevelType w:val="hybridMultilevel"/>
    <w:tmpl w:val="57188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D6018"/>
    <w:multiLevelType w:val="hybridMultilevel"/>
    <w:tmpl w:val="6C021254"/>
    <w:lvl w:ilvl="0" w:tplc="2782F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9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D601A"/>
    <w:multiLevelType w:val="hybridMultilevel"/>
    <w:tmpl w:val="EEAC0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5686B"/>
    <w:multiLevelType w:val="hybridMultilevel"/>
    <w:tmpl w:val="DC86BB26"/>
    <w:lvl w:ilvl="0" w:tplc="987A10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06CAD9D"/>
    <w:multiLevelType w:val="hybridMultilevel"/>
    <w:tmpl w:val="4BA162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62494A"/>
    <w:multiLevelType w:val="hybridMultilevel"/>
    <w:tmpl w:val="D68A2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83990">
    <w:abstractNumId w:val="7"/>
  </w:num>
  <w:num w:numId="2" w16cid:durableId="952783456">
    <w:abstractNumId w:val="5"/>
  </w:num>
  <w:num w:numId="3" w16cid:durableId="758258450">
    <w:abstractNumId w:val="6"/>
  </w:num>
  <w:num w:numId="4" w16cid:durableId="1785880865">
    <w:abstractNumId w:val="21"/>
  </w:num>
  <w:num w:numId="5" w16cid:durableId="300814670">
    <w:abstractNumId w:val="16"/>
  </w:num>
  <w:num w:numId="6" w16cid:durableId="773087228">
    <w:abstractNumId w:val="19"/>
  </w:num>
  <w:num w:numId="7" w16cid:durableId="1900170887">
    <w:abstractNumId w:val="1"/>
  </w:num>
  <w:num w:numId="8" w16cid:durableId="843738849">
    <w:abstractNumId w:val="13"/>
  </w:num>
  <w:num w:numId="9" w16cid:durableId="472061849">
    <w:abstractNumId w:val="4"/>
  </w:num>
  <w:num w:numId="10" w16cid:durableId="1333214623">
    <w:abstractNumId w:val="20"/>
  </w:num>
  <w:num w:numId="11" w16cid:durableId="2047218151">
    <w:abstractNumId w:val="0"/>
  </w:num>
  <w:num w:numId="12" w16cid:durableId="264659083">
    <w:abstractNumId w:val="11"/>
  </w:num>
  <w:num w:numId="13" w16cid:durableId="1652442768">
    <w:abstractNumId w:val="26"/>
  </w:num>
  <w:num w:numId="14" w16cid:durableId="1840854010">
    <w:abstractNumId w:val="8"/>
  </w:num>
  <w:num w:numId="15" w16cid:durableId="63380547">
    <w:abstractNumId w:val="2"/>
  </w:num>
  <w:num w:numId="16" w16cid:durableId="1079252563">
    <w:abstractNumId w:val="18"/>
  </w:num>
  <w:num w:numId="17" w16cid:durableId="1612131429">
    <w:abstractNumId w:val="26"/>
  </w:num>
  <w:num w:numId="18" w16cid:durableId="728460702">
    <w:abstractNumId w:val="24"/>
  </w:num>
  <w:num w:numId="19" w16cid:durableId="1685158986">
    <w:abstractNumId w:val="14"/>
  </w:num>
  <w:num w:numId="20" w16cid:durableId="105544181">
    <w:abstractNumId w:val="12"/>
  </w:num>
  <w:num w:numId="21" w16cid:durableId="962269590">
    <w:abstractNumId w:val="9"/>
  </w:num>
  <w:num w:numId="22" w16cid:durableId="299000086">
    <w:abstractNumId w:val="15"/>
  </w:num>
  <w:num w:numId="23" w16cid:durableId="1296645666">
    <w:abstractNumId w:val="25"/>
  </w:num>
  <w:num w:numId="24" w16cid:durableId="1124426234">
    <w:abstractNumId w:val="3"/>
  </w:num>
  <w:num w:numId="25" w16cid:durableId="415437672">
    <w:abstractNumId w:val="22"/>
  </w:num>
  <w:num w:numId="26" w16cid:durableId="256913742">
    <w:abstractNumId w:val="23"/>
  </w:num>
  <w:num w:numId="27" w16cid:durableId="1683362741">
    <w:abstractNumId w:val="17"/>
  </w:num>
  <w:num w:numId="28" w16cid:durableId="520052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A6D15"/>
    <w:rsid w:val="000A74B2"/>
    <w:rsid w:val="000B0047"/>
    <w:rsid w:val="000E3C98"/>
    <w:rsid w:val="000E4FE6"/>
    <w:rsid w:val="000F15C5"/>
    <w:rsid w:val="000F43FD"/>
    <w:rsid w:val="000F5B93"/>
    <w:rsid w:val="000F68C9"/>
    <w:rsid w:val="001200A2"/>
    <w:rsid w:val="0012623C"/>
    <w:rsid w:val="00132588"/>
    <w:rsid w:val="00152041"/>
    <w:rsid w:val="001834A9"/>
    <w:rsid w:val="00183EA4"/>
    <w:rsid w:val="001910BB"/>
    <w:rsid w:val="001910C5"/>
    <w:rsid w:val="001920B2"/>
    <w:rsid w:val="00194065"/>
    <w:rsid w:val="001A4CD1"/>
    <w:rsid w:val="001D339C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2E0166"/>
    <w:rsid w:val="003026C8"/>
    <w:rsid w:val="00305EDF"/>
    <w:rsid w:val="00327787"/>
    <w:rsid w:val="003332DE"/>
    <w:rsid w:val="0034725B"/>
    <w:rsid w:val="003556B1"/>
    <w:rsid w:val="003560A9"/>
    <w:rsid w:val="003676D8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772F0"/>
    <w:rsid w:val="0048108E"/>
    <w:rsid w:val="004823F8"/>
    <w:rsid w:val="004A4ED2"/>
    <w:rsid w:val="004B65BC"/>
    <w:rsid w:val="004B6FDF"/>
    <w:rsid w:val="004C3A2D"/>
    <w:rsid w:val="004C5C62"/>
    <w:rsid w:val="004D54C6"/>
    <w:rsid w:val="004D653A"/>
    <w:rsid w:val="004E04E2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17B6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218D"/>
    <w:rsid w:val="00636132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0B44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7110C"/>
    <w:rsid w:val="00B84D99"/>
    <w:rsid w:val="00BA49F5"/>
    <w:rsid w:val="00BB45F5"/>
    <w:rsid w:val="00BC3E56"/>
    <w:rsid w:val="00BC5060"/>
    <w:rsid w:val="00BE372E"/>
    <w:rsid w:val="00BE453D"/>
    <w:rsid w:val="00BE6180"/>
    <w:rsid w:val="00BE67B1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0055"/>
    <w:rsid w:val="00CF7F42"/>
    <w:rsid w:val="00D03EB2"/>
    <w:rsid w:val="00D05200"/>
    <w:rsid w:val="00D052B0"/>
    <w:rsid w:val="00D11444"/>
    <w:rsid w:val="00D13817"/>
    <w:rsid w:val="00D42333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EE3414"/>
    <w:rsid w:val="00F13DEF"/>
    <w:rsid w:val="00F15562"/>
    <w:rsid w:val="00F1665F"/>
    <w:rsid w:val="00F243DA"/>
    <w:rsid w:val="00F4695E"/>
    <w:rsid w:val="00F70017"/>
    <w:rsid w:val="00F70B70"/>
    <w:rsid w:val="00F83293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customStyle="1" w:styleId="Default">
    <w:name w:val="Default"/>
    <w:rsid w:val="004C3A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62EC-4BA8-4E23-A9BC-E2EED26A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6</cp:revision>
  <dcterms:created xsi:type="dcterms:W3CDTF">2025-08-25T13:27:00Z</dcterms:created>
  <dcterms:modified xsi:type="dcterms:W3CDTF">2025-09-02T10:37:00Z</dcterms:modified>
</cp:coreProperties>
</file>